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609B3D" w14:textId="77777777" w:rsidR="00845B98" w:rsidRDefault="00845B98" w:rsidP="002A4678">
      <w:pPr>
        <w:pStyle w:val="UTB"/>
      </w:pPr>
      <w:bookmarkStart w:id="0" w:name="_GoBack"/>
      <w:bookmarkEnd w:id="0"/>
      <w:r w:rsidRPr="00897167">
        <w:t>Univerzita Tomáše Bati ve Zlíně</w:t>
      </w:r>
    </w:p>
    <w:p w14:paraId="5330479A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7E37D3FB" w14:textId="77777777"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14:paraId="3ECC39BF" w14:textId="45DC93F8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7A0E52" w:rsidRPr="007A0E52">
        <w:rPr>
          <w:b/>
          <w:i/>
          <w:sz w:val="22"/>
          <w:szCs w:val="22"/>
        </w:rPr>
        <w:t>Bc. Markéta Kolajová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3F698F">
        <w:t>Oponent</w:t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7A0E52">
        <w:rPr>
          <w:b/>
          <w:i/>
          <w:sz w:val="22"/>
          <w:szCs w:val="22"/>
        </w:rPr>
        <w:t>Ing. Lukáš Danko,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7A0E52">
        <w:rPr>
          <w:b/>
          <w:i/>
          <w:sz w:val="22"/>
          <w:szCs w:val="22"/>
        </w:rPr>
        <w:t>2020/2021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14:paraId="3BD02E14" w14:textId="77777777" w:rsidR="00845B98" w:rsidRDefault="00845B98" w:rsidP="005358E6">
      <w:pPr>
        <w:jc w:val="both"/>
      </w:pPr>
    </w:p>
    <w:p w14:paraId="3C847900" w14:textId="77777777" w:rsidR="00845B98" w:rsidRDefault="00845B98" w:rsidP="005358E6">
      <w:pPr>
        <w:jc w:val="both"/>
      </w:pPr>
    </w:p>
    <w:p w14:paraId="4122D6A2" w14:textId="1D4105FC"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7A0E52" w:rsidRPr="007A0E52">
        <w:rPr>
          <w:b/>
          <w:i/>
          <w:sz w:val="22"/>
          <w:szCs w:val="22"/>
        </w:rPr>
        <w:t>Plán rozvoje sportu Univerzity Tomáše Bati ve Zlíně na období let 2021-2025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14:paraId="7090D253" w14:textId="77777777" w:rsidR="00845B98" w:rsidRDefault="00845B98" w:rsidP="005358E6">
      <w:pPr>
        <w:jc w:val="both"/>
      </w:pPr>
    </w:p>
    <w:p w14:paraId="7EE1B34F" w14:textId="77777777" w:rsidR="00845B98" w:rsidRDefault="00845B98" w:rsidP="00750650"/>
    <w:p w14:paraId="33A8D2F7" w14:textId="77777777" w:rsidR="00845B98" w:rsidRPr="005F755D" w:rsidRDefault="00845B98" w:rsidP="00750650">
      <w:r w:rsidRPr="005F755D">
        <w:t>U hodnocení kritéria 1 zohledněte náročnost tématu práce.</w:t>
      </w:r>
    </w:p>
    <w:p w14:paraId="6EB20B8B" w14:textId="77777777" w:rsidR="00845B98" w:rsidRPr="005F755D" w:rsidRDefault="00845B98" w:rsidP="00750650">
      <w:r w:rsidRPr="005F755D">
        <w:t>Při hodnocení kritérií 2-6 zohledněte následující bodování:</w:t>
      </w:r>
    </w:p>
    <w:p w14:paraId="3F71CE14" w14:textId="77777777" w:rsidR="00845B98" w:rsidRPr="005F755D" w:rsidRDefault="00845B98" w:rsidP="00750650">
      <w:r w:rsidRPr="005F755D">
        <w:t>5 bodů – splněno velmi kvalitně, výrazně překračuje požadavky</w:t>
      </w:r>
    </w:p>
    <w:p w14:paraId="0BFBB567" w14:textId="77777777" w:rsidR="00845B98" w:rsidRPr="005F755D" w:rsidRDefault="00845B98" w:rsidP="00750650">
      <w:r w:rsidRPr="005F755D">
        <w:t>4 body – splněno kvalitně</w:t>
      </w:r>
    </w:p>
    <w:p w14:paraId="526AE59E" w14:textId="77777777" w:rsidR="00845B98" w:rsidRPr="005F755D" w:rsidRDefault="00845B98" w:rsidP="00750650">
      <w:r w:rsidRPr="005F755D">
        <w:t>3 body – splněno bez výhrad</w:t>
      </w:r>
    </w:p>
    <w:p w14:paraId="69F7B6E3" w14:textId="77777777" w:rsidR="00845B98" w:rsidRPr="005F755D" w:rsidRDefault="00845B98" w:rsidP="00750650">
      <w:r w:rsidRPr="005F755D">
        <w:t>2 body – splněno s menšími nedostatky</w:t>
      </w:r>
    </w:p>
    <w:p w14:paraId="5F301029" w14:textId="77777777" w:rsidR="00845B98" w:rsidRPr="005F755D" w:rsidRDefault="00845B98" w:rsidP="00750650">
      <w:r w:rsidRPr="005F755D">
        <w:t>1 body – splněno, ale s výraznými nedostatky</w:t>
      </w:r>
    </w:p>
    <w:p w14:paraId="51E8CBBC" w14:textId="77777777" w:rsidR="00845B98" w:rsidRPr="005F755D" w:rsidRDefault="00845B98" w:rsidP="00750650">
      <w:r w:rsidRPr="005F755D">
        <w:t>0 bodů – nesplněno</w:t>
      </w:r>
    </w:p>
    <w:p w14:paraId="6ADCD924" w14:textId="77777777" w:rsidR="00845B98" w:rsidRPr="001B5B85" w:rsidRDefault="00845B98" w:rsidP="002A4678"/>
    <w:p w14:paraId="35831EDC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07C95EB1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2439D3E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6F3F34A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3B92C01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34259A2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3757192" w14:textId="2386FDE3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D3D56">
              <w:rPr>
                <w:b/>
                <w:snapToGrid w:val="0"/>
                <w:color w:val="000000"/>
              </w:rPr>
            </w:r>
            <w:r w:rsidR="00ED3D5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14:paraId="1FA555E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7DFE1DD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32E894E8" w14:textId="294A1D3E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D3D56">
              <w:rPr>
                <w:snapToGrid w:val="0"/>
                <w:color w:val="000000"/>
              </w:rPr>
            </w:r>
            <w:r w:rsidR="00ED3D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3064D2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4DD8604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616B0E09" w14:textId="7E68995D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D3D56">
              <w:rPr>
                <w:snapToGrid w:val="0"/>
                <w:color w:val="000000"/>
              </w:rPr>
            </w:r>
            <w:r w:rsidR="00ED3D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297741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3CAC1DD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47BF5F5" w14:textId="1199661C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D3D56">
              <w:rPr>
                <w:snapToGrid w:val="0"/>
                <w:color w:val="000000"/>
              </w:rPr>
            </w:r>
            <w:r w:rsidR="00ED3D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4C6543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74DB07C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A7850F3" w14:textId="3D8BB308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D3D56">
              <w:rPr>
                <w:b/>
                <w:snapToGrid w:val="0"/>
                <w:color w:val="000000"/>
              </w:rPr>
            </w:r>
            <w:r w:rsidR="00ED3D5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FCAA06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798B471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784F2851" w14:textId="1DA71D3F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D3D56">
              <w:rPr>
                <w:snapToGrid w:val="0"/>
                <w:color w:val="000000"/>
              </w:rPr>
            </w:r>
            <w:r w:rsidR="00ED3D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C7AC93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B77E4A2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718AFF8D" w14:textId="0A2D5728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D3D56">
              <w:rPr>
                <w:snapToGrid w:val="0"/>
                <w:color w:val="000000"/>
              </w:rPr>
            </w:r>
            <w:r w:rsidR="00ED3D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13C907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D865312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752D9867" w14:textId="1526CDC6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D3D56">
              <w:rPr>
                <w:snapToGrid w:val="0"/>
                <w:color w:val="000000"/>
              </w:rPr>
            </w:r>
            <w:r w:rsidR="00ED3D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CD09EB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B7F188C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5DD7B51" w14:textId="7AB5198F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D3D56">
              <w:rPr>
                <w:snapToGrid w:val="0"/>
                <w:color w:val="000000"/>
              </w:rPr>
            </w:r>
            <w:r w:rsidR="00ED3D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3EFE41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A6535C9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7CD2421" w14:textId="0569F484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D3D56">
              <w:rPr>
                <w:b/>
                <w:snapToGrid w:val="0"/>
                <w:color w:val="000000"/>
              </w:rPr>
            </w:r>
            <w:r w:rsidR="00ED3D5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874164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50E7251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06446219" w14:textId="42C28131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D3D56">
              <w:rPr>
                <w:snapToGrid w:val="0"/>
                <w:color w:val="000000"/>
              </w:rPr>
            </w:r>
            <w:r w:rsidR="00ED3D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4DEECC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884ACE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4FAAC1F0" w14:textId="344814A8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D3D56">
              <w:rPr>
                <w:snapToGrid w:val="0"/>
                <w:color w:val="000000"/>
              </w:rPr>
            </w:r>
            <w:r w:rsidR="00ED3D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431064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72D766A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624933C" w14:textId="496C9F25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D3D56">
              <w:rPr>
                <w:snapToGrid w:val="0"/>
                <w:color w:val="000000"/>
              </w:rPr>
            </w:r>
            <w:r w:rsidR="00ED3D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840344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7CB2624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7830414" w14:textId="4B52E9B9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D3D56">
              <w:rPr>
                <w:b/>
                <w:snapToGrid w:val="0"/>
                <w:color w:val="000000"/>
              </w:rPr>
            </w:r>
            <w:r w:rsidR="00ED3D5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941220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223614A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72581C43" w14:textId="24284710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D3D56">
              <w:rPr>
                <w:snapToGrid w:val="0"/>
                <w:color w:val="000000"/>
              </w:rPr>
            </w:r>
            <w:r w:rsidR="00ED3D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63976A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2C2A7AE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50A788D7" w14:textId="4A346FF0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D3D56">
              <w:rPr>
                <w:snapToGrid w:val="0"/>
                <w:color w:val="000000"/>
              </w:rPr>
            </w:r>
            <w:r w:rsidR="00ED3D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5E9E46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5899047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2970C2B2" w14:textId="04839701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D3D56">
              <w:rPr>
                <w:snapToGrid w:val="0"/>
                <w:color w:val="000000"/>
              </w:rPr>
            </w:r>
            <w:r w:rsidR="00ED3D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5AD8A1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8EC3708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79081228" w14:textId="31A3D03C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D3D56">
              <w:rPr>
                <w:snapToGrid w:val="0"/>
                <w:color w:val="000000"/>
              </w:rPr>
            </w:r>
            <w:r w:rsidR="00ED3D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1FBD4C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2D9723B8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A420663" w14:textId="4A57C7F2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D3D56">
              <w:rPr>
                <w:snapToGrid w:val="0"/>
                <w:color w:val="000000"/>
              </w:rPr>
            </w:r>
            <w:r w:rsidR="00ED3D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26BA80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5200906" w14:textId="77777777"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190726E4" w14:textId="2EBF016A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D3D56">
              <w:rPr>
                <w:b/>
                <w:snapToGrid w:val="0"/>
                <w:color w:val="000000"/>
              </w:rPr>
            </w:r>
            <w:r w:rsidR="00ED3D5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130AD9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71A2561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0118D85A" w14:textId="6E532CB2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D3D56">
              <w:rPr>
                <w:snapToGrid w:val="0"/>
                <w:color w:val="000000"/>
              </w:rPr>
            </w:r>
            <w:r w:rsidR="00ED3D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AF6AF3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37F6859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39D2E70D" w14:textId="3203D6C8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D3D56">
              <w:rPr>
                <w:snapToGrid w:val="0"/>
                <w:color w:val="000000"/>
              </w:rPr>
            </w:r>
            <w:r w:rsidR="00ED3D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1372DD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4AC5F5F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33D36E31" w14:textId="18E3C96C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D3D56">
              <w:rPr>
                <w:snapToGrid w:val="0"/>
                <w:color w:val="000000"/>
              </w:rPr>
            </w:r>
            <w:r w:rsidR="00ED3D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12322A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CE72584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5A971590" w14:textId="6F4436B0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D3D56">
              <w:rPr>
                <w:snapToGrid w:val="0"/>
                <w:color w:val="000000"/>
              </w:rPr>
            </w:r>
            <w:r w:rsidR="00ED3D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A5F33E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BF47B36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1D27C938" w14:textId="4F5DA73E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D3D56">
              <w:rPr>
                <w:snapToGrid w:val="0"/>
                <w:color w:val="000000"/>
              </w:rPr>
            </w:r>
            <w:r w:rsidR="00ED3D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9735A2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156CE21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A2E9E16" w14:textId="4BA3F9B0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D3D56">
              <w:rPr>
                <w:snapToGrid w:val="0"/>
                <w:color w:val="000000"/>
              </w:rPr>
            </w:r>
            <w:r w:rsidR="00ED3D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C98A85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95671CC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4585A9B" w14:textId="2BF121FE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D3D56">
              <w:rPr>
                <w:b/>
                <w:snapToGrid w:val="0"/>
                <w:color w:val="000000"/>
              </w:rPr>
            </w:r>
            <w:r w:rsidR="00ED3D5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8A419A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77E64F3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06F38E3B" w14:textId="0306CA65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D3D56">
              <w:rPr>
                <w:snapToGrid w:val="0"/>
                <w:color w:val="000000"/>
              </w:rPr>
            </w:r>
            <w:r w:rsidR="00ED3D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738847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A7888DC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5D27496B" w14:textId="2D4E339C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D3D56">
              <w:rPr>
                <w:snapToGrid w:val="0"/>
                <w:color w:val="000000"/>
              </w:rPr>
            </w:r>
            <w:r w:rsidR="00ED3D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0C7C00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E3F5120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3E182ECA" w14:textId="31B37E9E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D3D56">
              <w:rPr>
                <w:snapToGrid w:val="0"/>
                <w:color w:val="000000"/>
              </w:rPr>
            </w:r>
            <w:r w:rsidR="00ED3D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D47445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A1E41FA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05D5FC93" w14:textId="6ED794A6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D3D56">
              <w:rPr>
                <w:snapToGrid w:val="0"/>
                <w:color w:val="000000"/>
              </w:rPr>
            </w:r>
            <w:r w:rsidR="00ED3D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F41BF1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2153BCF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3A44040" w14:textId="31A44CAB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D3D56">
              <w:rPr>
                <w:snapToGrid w:val="0"/>
                <w:color w:val="000000"/>
              </w:rPr>
            </w:r>
            <w:r w:rsidR="00ED3D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412F29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84D18FF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0C4AC4D" w14:textId="6B5F88B2" w:rsidR="00845B98" w:rsidRPr="00FB1E25" w:rsidRDefault="001C1C93" w:rsidP="007A0E52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7A0E52">
              <w:rPr>
                <w:b/>
                <w:noProof/>
                <w:snapToGrid w:val="0"/>
                <w:color w:val="000000"/>
              </w:rPr>
              <w:t>24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15F27FC7" w14:textId="77777777" w:rsidR="00845B98" w:rsidRDefault="00845B98" w:rsidP="00750650"/>
    <w:p w14:paraId="131CA9D2" w14:textId="77777777" w:rsidR="00845B98" w:rsidRDefault="00845B98" w:rsidP="005358E6">
      <w:pPr>
        <w:jc w:val="both"/>
      </w:pPr>
      <w:r>
        <w:t>Celkové hodnocení práce a otázky k obhajobě:</w:t>
      </w:r>
    </w:p>
    <w:p w14:paraId="4DAB9D6D" w14:textId="77777777" w:rsidR="00845B98" w:rsidRDefault="00845B98" w:rsidP="005358E6">
      <w:pPr>
        <w:jc w:val="both"/>
      </w:pPr>
      <w:r>
        <w:t>(otázky uvádí vedoucí práce i oponent)</w:t>
      </w:r>
    </w:p>
    <w:p w14:paraId="4BC34B05" w14:textId="77777777" w:rsidR="00845B98" w:rsidRDefault="00845B98" w:rsidP="005358E6">
      <w:pPr>
        <w:jc w:val="both"/>
      </w:pPr>
    </w:p>
    <w:bookmarkStart w:id="8" w:name="Text6"/>
    <w:p w14:paraId="650796DA" w14:textId="77777777" w:rsidR="007A0E52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7A0E52">
        <w:rPr>
          <w:i/>
          <w:noProof/>
        </w:rPr>
        <w:t>Predložené práca pojednáva o rozvoji univerzitného športu, konkrétne na UTB. Študujúca si stanovila ambiciózny plán v podobe predstavenia plánu rozvoja športu na univerzite, pričom daný cieľ podporila niekoľkými parciálnymi cieľmi - analýzou súčasného stavu, realizáciou SWOT analýzy a predstavenie projektu. V teoretickej časti sú predstavené hlavné východiská strategického plánovania, oblasti vzdelávania a športu. Pozitívne hodnotím predstavenie rôznych úrovní verejnej správy v kontexte športu (od EU až po samotné univerzity) a zhodnotenie teoretických prístupov. V praktickej časti študujúca bližšie predstavuje súčasný stav a štruktúru UTB, pričom sa následne zamerala konkrétne na jednotlivé zložky športu. Sekundárne zdroje v podobne koncepčných dokumentov sú doplnené o primárne, kde študujúca realizovala dotazníkové šetrenie a rozhovory s hlavnými aktérmi rozvoja športu na univerzitnej pôde. Do istej miery absentuje celkové zhrnutie, ktoré je však čiastočne prezentované v rámci SWOT analýzy. Hlavnou pridanou hodnotou projektu je návrhová časť, ktorá sa opiera o časť praktickú a predstavuje strategický plán a detailný projekt rozvoja univerzitného športu, pričom sú dodržané jendotlivé aspekty projektového managementu. Celkovo prácu hodnotím ako kvalitný počin, ktorý naplnil zadanie DP.</w:t>
      </w:r>
    </w:p>
    <w:p w14:paraId="08B830AA" w14:textId="77777777" w:rsidR="007A0E52" w:rsidRDefault="007A0E52" w:rsidP="00750650">
      <w:pPr>
        <w:rPr>
          <w:i/>
          <w:noProof/>
        </w:rPr>
      </w:pPr>
    </w:p>
    <w:p w14:paraId="1E21D24A" w14:textId="38E4FFD4" w:rsidR="00845B98" w:rsidRPr="00AE58C9" w:rsidRDefault="007A0E52" w:rsidP="00750650">
      <w:pPr>
        <w:rPr>
          <w:i/>
        </w:rPr>
      </w:pPr>
      <w:r>
        <w:rPr>
          <w:i/>
          <w:noProof/>
        </w:rPr>
        <w:t xml:space="preserve">Otázka: Diskutujte problematiku rozvoja univerzitného športu v rámci ČR/EU. V akých aspektoch vnímate konkurencieschopnosť univerzitného športu na UTB? </w:t>
      </w:r>
      <w:r w:rsidR="001C1C93">
        <w:rPr>
          <w:i/>
        </w:rPr>
        <w:fldChar w:fldCharType="end"/>
      </w:r>
      <w:bookmarkEnd w:id="8"/>
    </w:p>
    <w:p w14:paraId="128D21B3" w14:textId="77777777" w:rsidR="00845B98" w:rsidRDefault="00845B98" w:rsidP="00750650"/>
    <w:p w14:paraId="4B528813" w14:textId="77777777" w:rsidR="00845B98" w:rsidRDefault="00845B98" w:rsidP="00750650"/>
    <w:p w14:paraId="383B15A6" w14:textId="1423200C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ED3D56">
        <w:rPr>
          <w:i/>
        </w:rPr>
      </w:r>
      <w:r w:rsidR="00ED3D56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4DBA457D" w14:textId="77777777" w:rsidR="00845B98" w:rsidRDefault="00845B98" w:rsidP="00750650"/>
    <w:p w14:paraId="7E08B17C" w14:textId="77777777" w:rsidR="00845B98" w:rsidRDefault="00845B98" w:rsidP="00750650"/>
    <w:p w14:paraId="2E8DE386" w14:textId="001C468C"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7A0E52">
        <w:rPr>
          <w:i/>
          <w:noProof/>
        </w:rPr>
        <w:t>14. 6. 2021</w:t>
      </w:r>
      <w:r w:rsidR="001C1C93" w:rsidRPr="00936F44">
        <w:rPr>
          <w:i/>
        </w:rPr>
        <w:fldChar w:fldCharType="end"/>
      </w:r>
      <w:bookmarkEnd w:id="9"/>
    </w:p>
    <w:p w14:paraId="145E60BA" w14:textId="77777777" w:rsidR="00845B98" w:rsidRDefault="00845B98" w:rsidP="00750650"/>
    <w:p w14:paraId="03B17945" w14:textId="77777777" w:rsidR="00845B98" w:rsidRDefault="00845B98" w:rsidP="00750650"/>
    <w:p w14:paraId="4A85FA4C" w14:textId="77777777" w:rsidR="00845B98" w:rsidRDefault="00845B98" w:rsidP="00750650"/>
    <w:p w14:paraId="10E01239" w14:textId="77777777" w:rsidR="00845B98" w:rsidRDefault="00845B98" w:rsidP="00750650"/>
    <w:p w14:paraId="7F27DBA9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3722E31F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F35EED" w14:textId="77777777" w:rsidR="008B0ABC" w:rsidRDefault="008B0ABC">
      <w:r>
        <w:separator/>
      </w:r>
    </w:p>
  </w:endnote>
  <w:endnote w:type="continuationSeparator" w:id="0">
    <w:p w14:paraId="1D00B9EE" w14:textId="77777777" w:rsidR="008B0ABC" w:rsidRDefault="008B0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E07D77" w14:textId="77777777" w:rsidR="008B0ABC" w:rsidRDefault="008B0ABC">
      <w:r>
        <w:separator/>
      </w:r>
    </w:p>
  </w:footnote>
  <w:footnote w:type="continuationSeparator" w:id="0">
    <w:p w14:paraId="6DDEEC7D" w14:textId="77777777" w:rsidR="008B0ABC" w:rsidRDefault="008B0ABC">
      <w:r>
        <w:continuationSeparator/>
      </w:r>
    </w:p>
  </w:footnote>
  <w:footnote w:id="1">
    <w:p w14:paraId="6B4261EB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40425"/>
    <w:rsid w:val="0016014F"/>
    <w:rsid w:val="001744E5"/>
    <w:rsid w:val="001A6F9F"/>
    <w:rsid w:val="001B5B85"/>
    <w:rsid w:val="001C1C93"/>
    <w:rsid w:val="001E0D4A"/>
    <w:rsid w:val="002126D4"/>
    <w:rsid w:val="00226337"/>
    <w:rsid w:val="00240D6D"/>
    <w:rsid w:val="00246CC0"/>
    <w:rsid w:val="002639CA"/>
    <w:rsid w:val="00292769"/>
    <w:rsid w:val="002936D2"/>
    <w:rsid w:val="00296250"/>
    <w:rsid w:val="002A4678"/>
    <w:rsid w:val="002B5820"/>
    <w:rsid w:val="002D29F5"/>
    <w:rsid w:val="002E04A7"/>
    <w:rsid w:val="00314823"/>
    <w:rsid w:val="003458ED"/>
    <w:rsid w:val="00347E98"/>
    <w:rsid w:val="003526FB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74757"/>
    <w:rsid w:val="004E2FB8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A0E52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0ABC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944DD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D3D56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688635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0" ma:contentTypeDescription="Vytvoří nový dokument" ma:contentTypeScope="" ma:versionID="77695293403879044e0554e320ca5a2e">
  <xsd:schema xmlns:xsd="http://www.w3.org/2001/XMLSchema" xmlns:xs="http://www.w3.org/2001/XMLSchema" xmlns:p="http://schemas.microsoft.com/office/2006/metadata/properties" xmlns:ns3="b2760fc6-0594-407e-87c6-5506db99eec0" targetNamespace="http://schemas.microsoft.com/office/2006/metadata/properties" ma:root="true" ma:fieldsID="1b5271db32f8cea7e519f5658fa2172d" ns3:_="">
    <xsd:import namespace="b2760fc6-0594-407e-87c6-5506db99ee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2A86BF82-A13E-4F49-BB71-D988CEB65E77}">
  <ds:schemaRefs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b2760fc6-0594-407e-87c6-5506db99eec0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6DA816B-9F39-4069-B453-F288C172C3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CE2084-B18C-4085-906C-ECB0EB29591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1A0BB77-187D-42C6-91B7-B8AF4F3D5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576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Jana Slaměníková</cp:lastModifiedBy>
  <cp:revision>2</cp:revision>
  <cp:lastPrinted>2014-07-24T08:52:00Z</cp:lastPrinted>
  <dcterms:created xsi:type="dcterms:W3CDTF">2021-06-13T14:12:00Z</dcterms:created>
  <dcterms:modified xsi:type="dcterms:W3CDTF">2021-06-13T14:12:00Z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