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3B8BE1B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25A9" w:rsidRPr="007525A9">
        <w:rPr>
          <w:b/>
          <w:i/>
          <w:sz w:val="22"/>
          <w:szCs w:val="22"/>
        </w:rPr>
        <w:t>Bc. et Bc. Sabrina Fröhlichová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25A9">
        <w:rPr>
          <w:b/>
          <w:i/>
          <w:sz w:val="22"/>
          <w:szCs w:val="22"/>
        </w:rPr>
        <w:t>Ing. Lukáš Danko,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25A9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2833D8D5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25A9" w:rsidRPr="007525A9">
        <w:rPr>
          <w:b/>
          <w:i/>
          <w:sz w:val="22"/>
          <w:szCs w:val="22"/>
        </w:rPr>
        <w:t>Rozvoj extrakurikulárních aktivit prostřednictvím lokálních aktérů na území Podhostýnska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7E060C4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b/>
                <w:snapToGrid w:val="0"/>
                <w:color w:val="000000"/>
              </w:rPr>
            </w:r>
            <w:r w:rsidR="00EA1D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5DABCBD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5A797F7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28DCDB7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553BC34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b/>
                <w:snapToGrid w:val="0"/>
                <w:color w:val="000000"/>
              </w:rPr>
            </w:r>
            <w:r w:rsidR="00EA1D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188328B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01B4DD7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29F0CC6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7A47BF5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7B8569D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b/>
                <w:snapToGrid w:val="0"/>
                <w:color w:val="000000"/>
              </w:rPr>
            </w:r>
            <w:r w:rsidR="00EA1D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49C8501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07DC69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2FEF95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6A6F021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b/>
                <w:snapToGrid w:val="0"/>
                <w:color w:val="000000"/>
              </w:rPr>
            </w:r>
            <w:r w:rsidR="00EA1D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7F437FF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1412726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727CF3E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6D92BD6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63BC60D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3A35C49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b/>
                <w:snapToGrid w:val="0"/>
                <w:color w:val="000000"/>
              </w:rPr>
            </w:r>
            <w:r w:rsidR="00EA1D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5F61FCB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6419859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4C4E7E1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6720B14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39DE86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629187A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6F2E43B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b/>
                <w:snapToGrid w:val="0"/>
                <w:color w:val="000000"/>
              </w:rPr>
            </w:r>
            <w:r w:rsidR="00EA1D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32EBCC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6470FF5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687CF6E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5F51282E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785525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1D5C">
              <w:rPr>
                <w:snapToGrid w:val="0"/>
                <w:color w:val="000000"/>
              </w:rPr>
            </w:r>
            <w:r w:rsidR="00EA1D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2D866082" w:rsidR="00845B98" w:rsidRPr="00FB1E25" w:rsidRDefault="001C1C93" w:rsidP="00465B8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5B8F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6CFEB230" w14:textId="77777777" w:rsidR="007F1B8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4042C">
        <w:rPr>
          <w:i/>
          <w:noProof/>
        </w:rPr>
        <w:t xml:space="preserve">Predložená DP je zameraná na rozvoj vzdelávacích aktivít prostredníctvom lokálnych aktérov, pričom sa jedná o prepojenie problematiky lokálneho rozvoja a vzdelávaním. </w:t>
      </w:r>
      <w:r w:rsidR="00F4089F">
        <w:rPr>
          <w:i/>
          <w:noProof/>
        </w:rPr>
        <w:t xml:space="preserve">Študujúca si zvolila ambiciózny cieľ predstavenia konepcie rozvoja vzdelávania prostredníctvom participácie lokálnych aktérov na území Podhostýnska. Pozitívne hodnotím komplexnú teoretickú časť, kde sú uvedené hlavné teoretické východiská lokálneho rozvoja, vzdelávania a v neposlednom rade potenciálnych aktérov pre participatívne plánovanie. Táto časť ma logickú postupnosť a oceňujem rôznorodosť zdrojov. V praktickej časti je štandardne predstavené základná analýza súčasného stavu, na ktorú nadväzuje zhrnutie hlavných rozvojových problémov. Študujúca sa v tejto časti zamerala na hlavné úskalia, ktoré </w:t>
      </w:r>
      <w:r w:rsidR="006F39A2">
        <w:rPr>
          <w:i/>
          <w:noProof/>
        </w:rPr>
        <w:t>pramenia zo strategických plánov, a rozohovor s aktérmi lokálneho rozvoja, ktoré boli následne sumarizované do SWOT analýz jednotlivých rozvojových oblastí.</w:t>
      </w:r>
      <w:r w:rsidR="002976F5">
        <w:rPr>
          <w:i/>
          <w:noProof/>
        </w:rPr>
        <w:t xml:space="preserve"> Rôznorodosť respondentov prispela k ujasneniu východísk pre návrhovú časť, v rámci ktorej je predstavený projekt vzdelávania s dopadom na lokálny rozvoj. Prínosným nástrojom pre zber primárnych dat bol v podobe zúčastneného pozorovania, ktoré študujúca využila na upresnenie projektu. Samotný projekt je komplexný a reflektuje náležitosti projektového managementu (SMART ciele). Oceňujem komplexný prístup k definovaniu zámeru, finančné a rizikové hľadisko.</w:t>
      </w:r>
      <w:r w:rsidR="00CB0229">
        <w:rPr>
          <w:i/>
          <w:noProof/>
        </w:rPr>
        <w:t xml:space="preserve"> Celkovo sa jedná o kvalitný počin, pričom študujúca dodržala zásady DP. </w:t>
      </w:r>
    </w:p>
    <w:p w14:paraId="5732C8B8" w14:textId="77777777" w:rsidR="007F1B85" w:rsidRDefault="007F1B85" w:rsidP="00750650">
      <w:pPr>
        <w:rPr>
          <w:i/>
          <w:noProof/>
        </w:rPr>
      </w:pPr>
    </w:p>
    <w:p w14:paraId="267C39B5" w14:textId="77777777" w:rsidR="007F1B85" w:rsidRDefault="00CB0229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5865BB1E" w14:textId="77777777" w:rsidR="007F1B85" w:rsidRDefault="00CB0229" w:rsidP="00750650">
      <w:pPr>
        <w:rPr>
          <w:i/>
          <w:noProof/>
        </w:rPr>
      </w:pPr>
      <w:r>
        <w:rPr>
          <w:i/>
          <w:noProof/>
        </w:rPr>
        <w:t xml:space="preserve">Predstavte proces formovania návrhovej časti, aké boli plány a následné prevedenie? </w:t>
      </w:r>
    </w:p>
    <w:p w14:paraId="70FCA4CD" w14:textId="06BE94F9" w:rsidR="00845B98" w:rsidRPr="00AE58C9" w:rsidRDefault="00CB0229" w:rsidP="00750650">
      <w:pPr>
        <w:rPr>
          <w:i/>
        </w:rPr>
      </w:pPr>
      <w:r>
        <w:rPr>
          <w:i/>
          <w:noProof/>
        </w:rPr>
        <w:t>Ako vnímali daný návrh respondenti kvalitatívneho šetrenia?</w:t>
      </w:r>
      <w:r w:rsidR="001C1C93"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121CB3F2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A1D5C">
        <w:rPr>
          <w:i/>
        </w:rPr>
      </w:r>
      <w:r w:rsidR="00EA1D5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3838FD3D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1D5C">
        <w:rPr>
          <w:i/>
        </w:rPr>
      </w:r>
      <w:r w:rsidR="00EA1D5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1F2971F3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3398F">
        <w:rPr>
          <w:i/>
          <w:noProof/>
        </w:rPr>
        <w:t>14. 6. 2021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4B51A" w14:textId="77777777" w:rsidR="00525322" w:rsidRDefault="00525322">
      <w:r>
        <w:separator/>
      </w:r>
    </w:p>
  </w:endnote>
  <w:endnote w:type="continuationSeparator" w:id="0">
    <w:p w14:paraId="16F88CBE" w14:textId="77777777" w:rsidR="00525322" w:rsidRDefault="0052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D9815" w14:textId="77777777" w:rsidR="00525322" w:rsidRDefault="00525322">
      <w:r>
        <w:separator/>
      </w:r>
    </w:p>
  </w:footnote>
  <w:footnote w:type="continuationSeparator" w:id="0">
    <w:p w14:paraId="1B6DA1D1" w14:textId="77777777" w:rsidR="00525322" w:rsidRDefault="00525322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976F5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65B8F"/>
    <w:rsid w:val="00474757"/>
    <w:rsid w:val="004F54EE"/>
    <w:rsid w:val="00525322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26F8"/>
    <w:rsid w:val="006A5F05"/>
    <w:rsid w:val="006E1490"/>
    <w:rsid w:val="006F05D0"/>
    <w:rsid w:val="006F39A2"/>
    <w:rsid w:val="00727728"/>
    <w:rsid w:val="00727A16"/>
    <w:rsid w:val="007358A5"/>
    <w:rsid w:val="00747CA6"/>
    <w:rsid w:val="00750650"/>
    <w:rsid w:val="007525A9"/>
    <w:rsid w:val="00762294"/>
    <w:rsid w:val="0076724C"/>
    <w:rsid w:val="0079541D"/>
    <w:rsid w:val="007D3E97"/>
    <w:rsid w:val="007D6146"/>
    <w:rsid w:val="007F1B85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398F"/>
    <w:rsid w:val="00936F44"/>
    <w:rsid w:val="00971DE0"/>
    <w:rsid w:val="00983820"/>
    <w:rsid w:val="009C0583"/>
    <w:rsid w:val="009D3840"/>
    <w:rsid w:val="00A0709B"/>
    <w:rsid w:val="00A11E00"/>
    <w:rsid w:val="00A4042C"/>
    <w:rsid w:val="00A421F7"/>
    <w:rsid w:val="00A57D9B"/>
    <w:rsid w:val="00A82079"/>
    <w:rsid w:val="00A925F6"/>
    <w:rsid w:val="00AC6D49"/>
    <w:rsid w:val="00AD7083"/>
    <w:rsid w:val="00AE17C5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0229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1D5C"/>
    <w:rsid w:val="00EC6763"/>
    <w:rsid w:val="00F30FB7"/>
    <w:rsid w:val="00F4089F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4B994-11CF-41D1-A230-571C88273A5E}">
  <ds:schemaRefs>
    <ds:schemaRef ds:uri="http://schemas.microsoft.com/office/2006/documentManagement/types"/>
    <ds:schemaRef ds:uri="http://purl.org/dc/dcmitype/"/>
    <ds:schemaRef ds:uri="b2760fc6-0594-407e-87c6-5506db99eec0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34FD047-F05F-485B-B519-7D09DE3C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2021-06-13T13:48:00Z</dcterms:created>
  <dcterms:modified xsi:type="dcterms:W3CDTF">2021-06-13T13:48:00Z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