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Linda </w:t>
            </w:r>
            <w:proofErr w:type="spellStart"/>
            <w:r>
              <w:rPr>
                <w:sz w:val="22"/>
                <w:szCs w:val="22"/>
              </w:rPr>
              <w:t>Krištůfková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rodičů vůči alternativním formám výuky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6F28F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F28F9" w:rsidRDefault="006F28F9" w:rsidP="00C50B27">
            <w:pPr>
              <w:jc w:val="center"/>
              <w:rPr>
                <w:sz w:val="22"/>
                <w:szCs w:val="22"/>
              </w:rPr>
            </w:pPr>
            <w:r w:rsidRPr="006F28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zajímavém tématu, které má blízký vztah k pedagogice. Zejména v teoretické části postrádám užší vztah ke studovanému oboru.</w:t>
            </w:r>
          </w:p>
          <w:p w:rsidR="006F28F9" w:rsidRDefault="006F28F9" w:rsidP="00362AB0">
            <w:pPr>
              <w:rPr>
                <w:b/>
                <w:sz w:val="22"/>
                <w:szCs w:val="22"/>
              </w:rPr>
            </w:pPr>
            <w:r w:rsidRPr="006F28F9">
              <w:rPr>
                <w:b/>
                <w:sz w:val="22"/>
                <w:szCs w:val="22"/>
              </w:rPr>
              <w:t>Silné a slabé stránky práce:</w:t>
            </w:r>
          </w:p>
          <w:p w:rsid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představila komplexní teoretickou analýzu, kde se významně rozepisuje např. o metodách tradičního školství. Domnívám se, že některé pasáže jsou v teorii nadbytečné. </w:t>
            </w:r>
          </w:p>
          <w:p w:rsid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zároveň popisuje nejznámější typy alternativních škol. Ocenila bych informace o dalších, méně známých, možnostech. </w:t>
            </w:r>
          </w:p>
          <w:p w:rsid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nevhodně formulovala hlavní výzkumnou otázku.</w:t>
            </w:r>
          </w:p>
          <w:p w:rsid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Ráda bych ocenila zvolenou výzkumnou strategii, kde je implementován sémantický diferenciál. </w:t>
            </w:r>
          </w:p>
          <w:p w:rsid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přehledná. Ke kvalitě přispívají i výpovědi respondentů, které uvedli v otevřených položkách dotazníku.</w:t>
            </w:r>
          </w:p>
          <w:p w:rsid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Uvedený grafy nejsou příliš dobře čitelné vzhledem k barevnosti.</w:t>
            </w:r>
          </w:p>
          <w:p w:rsidR="006F28F9" w:rsidRPr="006F28F9" w:rsidRDefault="006F28F9" w:rsidP="006F28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prezentuje zajímavé závěry, které potvrzují ještě dlouho</w:t>
            </w:r>
            <w:r w:rsidR="00BF0BF2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cestu k alternativnímu školství.</w:t>
            </w:r>
          </w:p>
          <w:p w:rsidR="00F1326B" w:rsidRPr="006F28F9" w:rsidRDefault="006F28F9" w:rsidP="00362AB0">
            <w:pPr>
              <w:rPr>
                <w:b/>
                <w:sz w:val="22"/>
                <w:szCs w:val="22"/>
              </w:rPr>
            </w:pPr>
            <w:r w:rsidRPr="006F28F9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využíváte zejména sekundární citace při práci s RVP?</w:t>
            </w:r>
          </w:p>
          <w:p w:rsidR="006F28F9" w:rsidRPr="00C50B27" w:rsidRDefault="006F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by podle Vás bylo možné </w:t>
            </w:r>
            <w:r w:rsidR="00BF0BF2">
              <w:rPr>
                <w:sz w:val="22"/>
                <w:szCs w:val="22"/>
              </w:rPr>
              <w:t>šířit relevantní informace o alternativních školách?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28F9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F0BF2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AD" w:rsidRDefault="00920FAD">
      <w:r>
        <w:separator/>
      </w:r>
    </w:p>
  </w:endnote>
  <w:endnote w:type="continuationSeparator" w:id="0">
    <w:p w:rsidR="00920FAD" w:rsidRDefault="0092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AD" w:rsidRDefault="00920FAD">
      <w:r>
        <w:separator/>
      </w:r>
    </w:p>
  </w:footnote>
  <w:footnote w:type="continuationSeparator" w:id="0">
    <w:p w:rsidR="00920FAD" w:rsidRDefault="00920F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45AB"/>
    <w:multiLevelType w:val="hybridMultilevel"/>
    <w:tmpl w:val="EE641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F9"/>
    <w:rsid w:val="00362AB0"/>
    <w:rsid w:val="003F5DA2"/>
    <w:rsid w:val="00512982"/>
    <w:rsid w:val="00526D47"/>
    <w:rsid w:val="0055255D"/>
    <w:rsid w:val="005C219A"/>
    <w:rsid w:val="006847E2"/>
    <w:rsid w:val="006F28F9"/>
    <w:rsid w:val="008614B3"/>
    <w:rsid w:val="00920FAD"/>
    <w:rsid w:val="009B2248"/>
    <w:rsid w:val="00AF1740"/>
    <w:rsid w:val="00B411DB"/>
    <w:rsid w:val="00BA3203"/>
    <w:rsid w:val="00BF0BF2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20383"/>
  <w15:chartTrackingRefBased/>
  <w15:docId w15:val="{8D1E41DB-22C8-43BF-A0D4-3F357503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13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2021-05-03T14:03:00Z</cp:lastPrinted>
  <dcterms:created xsi:type="dcterms:W3CDTF">2021-05-03T13:51:00Z</dcterms:created>
  <dcterms:modified xsi:type="dcterms:W3CDTF">2021-05-03T14:04:00Z</dcterms:modified>
</cp:coreProperties>
</file>