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4FD0" w:rsidP="00362AB0">
            <w:pPr>
              <w:rPr>
                <w:sz w:val="22"/>
                <w:szCs w:val="22"/>
              </w:rPr>
            </w:pPr>
            <w:r>
              <w:t>Bc. Vít Procházka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4FD0" w:rsidP="00362AB0">
            <w:pPr>
              <w:rPr>
                <w:sz w:val="22"/>
                <w:szCs w:val="22"/>
              </w:rPr>
            </w:pPr>
            <w:r>
              <w:t>Rizikové prvky v současných videohrách pohledem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74F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4F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4F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74F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otevírá novou oblast v sociální pedagogice a nejen v ní, problematiku rizikových prvků ve videohrách, kterými podle autora a této studie jsou vyvolávání závislosti na hře a získávání dalších financí od hráčů právě v důsledku takto budované závislosti.</w:t>
            </w:r>
          </w:p>
          <w:p w:rsidR="00E74FD0" w:rsidRDefault="00E74F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Oceňují zpracování teoretické části, která se opírá především o zahraniční literaturu</w:t>
            </w:r>
            <w:r w:rsidR="001C3C88">
              <w:rPr>
                <w:sz w:val="22"/>
                <w:szCs w:val="22"/>
              </w:rPr>
              <w:t xml:space="preserve"> a získání vysokého počtu respondentů, takže výzkumná část má dostatečnou vypovídající hodnotu. </w:t>
            </w:r>
          </w:p>
          <w:p w:rsidR="001C3C88" w:rsidRDefault="001C3C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Jedinou výtku mám k členění práce, podkapitoly jsou dost krátké, asi by bylo vhodnější zvolit jinou formu členění.</w:t>
            </w:r>
          </w:p>
          <w:p w:rsidR="00B411DB" w:rsidRPr="00C50B27" w:rsidRDefault="001C3C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považuji za originální a velmi přínosnou. Doporučuji její další publikování nebo alespoň částí výsledků v odborných, ale především laických tiskovinách.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C3C88" w:rsidRDefault="001C3C88" w:rsidP="00362AB0">
            <w:r>
              <w:rPr>
                <w:sz w:val="22"/>
                <w:szCs w:val="22"/>
              </w:rPr>
              <w:t xml:space="preserve">Lze nějakou formou zákonnými prostředky zabránit ukrytým dalším </w:t>
            </w:r>
            <w:proofErr w:type="spellStart"/>
            <w:r>
              <w:t>mikrotransakcím</w:t>
            </w:r>
            <w:proofErr w:type="spellEnd"/>
            <w:r>
              <w:t xml:space="preserve"> ve </w:t>
            </w:r>
            <w:proofErr w:type="spellStart"/>
            <w:r>
              <w:t>vidohrách</w:t>
            </w:r>
            <w:proofErr w:type="spellEnd"/>
            <w:r>
              <w:t>?</w:t>
            </w:r>
          </w:p>
          <w:p w:rsidR="00B411DB" w:rsidRPr="00C50B27" w:rsidRDefault="001C3C88" w:rsidP="00362AB0">
            <w:pPr>
              <w:rPr>
                <w:sz w:val="22"/>
                <w:szCs w:val="22"/>
              </w:rPr>
            </w:pPr>
            <w:r>
              <w:t>Údaj o více jak 5ti hodinách denně ve videohře je obrovský. Jak s tím má sociální pedagogika pracovat?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E74FD0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A0" w:rsidRDefault="00B615A0">
      <w:r>
        <w:separator/>
      </w:r>
    </w:p>
  </w:endnote>
  <w:endnote w:type="continuationSeparator" w:id="0">
    <w:p w:rsidR="00B615A0" w:rsidRDefault="00B6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A0" w:rsidRDefault="00B615A0">
      <w:r>
        <w:separator/>
      </w:r>
    </w:p>
  </w:footnote>
  <w:footnote w:type="continuationSeparator" w:id="0">
    <w:p w:rsidR="00B615A0" w:rsidRDefault="00B615A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74"/>
    <w:rsid w:val="000E0853"/>
    <w:rsid w:val="001C3C88"/>
    <w:rsid w:val="002A3C74"/>
    <w:rsid w:val="00362AB0"/>
    <w:rsid w:val="00381BAD"/>
    <w:rsid w:val="003F5DA2"/>
    <w:rsid w:val="00512982"/>
    <w:rsid w:val="00514664"/>
    <w:rsid w:val="00526D47"/>
    <w:rsid w:val="0055255D"/>
    <w:rsid w:val="005C219A"/>
    <w:rsid w:val="006847E2"/>
    <w:rsid w:val="006A5CEC"/>
    <w:rsid w:val="0070056B"/>
    <w:rsid w:val="00B411DB"/>
    <w:rsid w:val="00B615A0"/>
    <w:rsid w:val="00BA3203"/>
    <w:rsid w:val="00C50B27"/>
    <w:rsid w:val="00DC1BF5"/>
    <w:rsid w:val="00E709EA"/>
    <w:rsid w:val="00E74FD0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5D379-3C70-4B7A-B892-8F26C48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C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A5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</Template>
  <TotalTime>1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3</cp:revision>
  <cp:lastPrinted>2021-05-03T07:59:00Z</cp:lastPrinted>
  <dcterms:created xsi:type="dcterms:W3CDTF">2021-04-30T08:43:00Z</dcterms:created>
  <dcterms:modified xsi:type="dcterms:W3CDTF">2021-05-03T07:59:00Z</dcterms:modified>
</cp:coreProperties>
</file>