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E3304" w:rsidP="00362AB0">
            <w:pPr>
              <w:rPr>
                <w:sz w:val="22"/>
                <w:szCs w:val="22"/>
              </w:rPr>
            </w:pPr>
            <w:r>
              <w:t xml:space="preserve">Bc. Martina </w:t>
            </w:r>
            <w:proofErr w:type="spellStart"/>
            <w:r>
              <w:t>Kavulová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E3304" w:rsidP="00362AB0">
            <w:pPr>
              <w:rPr>
                <w:sz w:val="22"/>
                <w:szCs w:val="22"/>
              </w:rPr>
            </w:pPr>
            <w:r>
              <w:t xml:space="preserve">Adaptace dětí z </w:t>
            </w:r>
            <w:proofErr w:type="spellStart"/>
            <w:r>
              <w:t>Montessori</w:t>
            </w:r>
            <w:proofErr w:type="spellEnd"/>
            <w:r>
              <w:t xml:space="preserve"> škol na tradiční střední školy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BE330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E330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E330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E3304" w:rsidP="00362AB0">
            <w:pPr>
              <w:rPr>
                <w:sz w:val="22"/>
                <w:szCs w:val="22"/>
              </w:rPr>
            </w:pPr>
            <w:r w:rsidRPr="00BE3304">
              <w:rPr>
                <w:b/>
                <w:sz w:val="22"/>
                <w:szCs w:val="22"/>
              </w:rPr>
              <w:t>Slabé stránky</w:t>
            </w:r>
            <w:r>
              <w:rPr>
                <w:sz w:val="22"/>
                <w:szCs w:val="22"/>
              </w:rPr>
              <w:t>:</w:t>
            </w:r>
          </w:p>
          <w:p w:rsidR="00B411DB" w:rsidRPr="00C50B27" w:rsidRDefault="00BE330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Členění práce – nelze </w:t>
            </w:r>
            <w:proofErr w:type="gramStart"/>
            <w:r>
              <w:rPr>
                <w:sz w:val="22"/>
                <w:szCs w:val="22"/>
              </w:rPr>
              <w:t>mít X.1 a nemít</w:t>
            </w:r>
            <w:proofErr w:type="gramEnd"/>
            <w:r>
              <w:rPr>
                <w:sz w:val="22"/>
                <w:szCs w:val="22"/>
              </w:rPr>
              <w:t xml:space="preserve"> X.2, úprava práce – někde jsou velké mezery, někde naopak mezery chybí.</w:t>
            </w:r>
          </w:p>
          <w:p w:rsidR="00B411DB" w:rsidRPr="00BE3304" w:rsidRDefault="00BE3304" w:rsidP="00362AB0">
            <w:pPr>
              <w:rPr>
                <w:b/>
                <w:sz w:val="22"/>
                <w:szCs w:val="22"/>
              </w:rPr>
            </w:pPr>
            <w:r w:rsidRPr="00BE3304">
              <w:rPr>
                <w:b/>
                <w:sz w:val="22"/>
                <w:szCs w:val="22"/>
              </w:rPr>
              <w:t>Silné stránky:</w:t>
            </w:r>
          </w:p>
          <w:p w:rsidR="00B411DB" w:rsidRDefault="00BE330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práce, výběr metody.</w:t>
            </w:r>
          </w:p>
          <w:p w:rsidR="00B411DB" w:rsidRPr="00C50B27" w:rsidRDefault="00BE330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Problematika přechodu z alternativní základní školy na střední školu tradiční je v současné době velmi důležité, přibývá alternativních ZŠ, ale střední školství je většinově tradiční. Vysoce hodnotím výběr a získání probandů. Také zařazení diskuse a porovnání výsledků s jinými výzkumy je obohacením této práce.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E330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Jaká doporučení byste na základě výsledků vaší práce </w:t>
            </w:r>
            <w:r w:rsidR="00C6408C">
              <w:rPr>
                <w:sz w:val="22"/>
                <w:szCs w:val="22"/>
              </w:rPr>
              <w:t>dala jak pro žáky přecházející z alternativní školy do tradiční, tak i pro pedagogy tradiční střední školy,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C6408C" w:rsidRPr="00C50B27" w:rsidRDefault="00B411DB" w:rsidP="00C6408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6408C">
              <w:rPr>
                <w:sz w:val="22"/>
                <w:szCs w:val="22"/>
              </w:rPr>
              <w:t xml:space="preserve"> 30. dubna 2021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15E" w:rsidRDefault="0027615E">
      <w:r>
        <w:separator/>
      </w:r>
    </w:p>
  </w:endnote>
  <w:endnote w:type="continuationSeparator" w:id="0">
    <w:p w:rsidR="0027615E" w:rsidRDefault="00276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15E" w:rsidRDefault="0027615E">
      <w:r>
        <w:separator/>
      </w:r>
    </w:p>
  </w:footnote>
  <w:footnote w:type="continuationSeparator" w:id="0">
    <w:p w:rsidR="0027615E" w:rsidRDefault="0027615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C74"/>
    <w:rsid w:val="000E0853"/>
    <w:rsid w:val="0027615E"/>
    <w:rsid w:val="002A3C74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B411DB"/>
    <w:rsid w:val="00BA3203"/>
    <w:rsid w:val="00BE3304"/>
    <w:rsid w:val="00C50B27"/>
    <w:rsid w:val="00C6408C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5D379-3C70-4B7A-B892-8F26C4866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DIPLOMOV&#201;%20PR&#193;CE_2015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 (2).dot</Template>
  <TotalTime>1</TotalTime>
  <Pages>2</Pages>
  <Words>292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cp:lastModifiedBy>Helena Skarupská</cp:lastModifiedBy>
  <cp:revision>2</cp:revision>
  <cp:lastPrinted>2012-04-25T08:21:00Z</cp:lastPrinted>
  <dcterms:created xsi:type="dcterms:W3CDTF">2021-04-30T06:40:00Z</dcterms:created>
  <dcterms:modified xsi:type="dcterms:W3CDTF">2021-04-30T06:40:00Z</dcterms:modified>
</cp:coreProperties>
</file>