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99B91" w14:textId="77777777" w:rsidR="006D023A" w:rsidRPr="007F5E9C" w:rsidRDefault="006D023A" w:rsidP="006D023A">
      <w:pPr>
        <w:spacing w:before="120" w:after="120" w:line="240" w:lineRule="auto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7F5E9C">
        <w:rPr>
          <w:rFonts w:cs="Times New Roman"/>
          <w:b/>
          <w:sz w:val="28"/>
          <w:szCs w:val="28"/>
        </w:rPr>
        <w:t>OPONENTNÍ POSUDEK DISERTAČNÍ PRÁCE</w:t>
      </w:r>
    </w:p>
    <w:p w14:paraId="09A1DA27" w14:textId="77777777" w:rsidR="006D023A" w:rsidRPr="007F5E9C" w:rsidRDefault="006D023A" w:rsidP="00B2615C">
      <w:pPr>
        <w:spacing w:before="120" w:after="120" w:line="240" w:lineRule="auto"/>
        <w:rPr>
          <w:rFonts w:cs="Times New Roman"/>
          <w:b/>
        </w:rPr>
      </w:pPr>
    </w:p>
    <w:p w14:paraId="0DD0693F" w14:textId="77777777" w:rsidR="006A0CAD" w:rsidRDefault="006D023A" w:rsidP="00B2615C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481D82">
        <w:rPr>
          <w:rFonts w:cstheme="minorHAnsi"/>
        </w:rPr>
        <w:t xml:space="preserve">Téma: </w:t>
      </w:r>
      <w:r w:rsidR="007B70FB" w:rsidRPr="00481D82">
        <w:rPr>
          <w:rFonts w:cstheme="minorHAnsi"/>
          <w:b/>
          <w:sz w:val="24"/>
          <w:szCs w:val="24"/>
        </w:rPr>
        <w:t xml:space="preserve">Význam vybraných indikátorů v souboru informací důležitých pro rozhodnutí </w:t>
      </w:r>
    </w:p>
    <w:p w14:paraId="213AC0CB" w14:textId="35952E83" w:rsidR="00E36E83" w:rsidRPr="00481D82" w:rsidRDefault="006A0CAD" w:rsidP="00B2615C">
      <w:pPr>
        <w:spacing w:before="120" w:after="120" w:line="240" w:lineRule="auto"/>
        <w:rPr>
          <w:rFonts w:cstheme="minorHAnsi"/>
          <w:b/>
        </w:rPr>
      </w:pPr>
      <w:r>
        <w:rPr>
          <w:rFonts w:cstheme="minorHAnsi"/>
          <w:b/>
          <w:sz w:val="24"/>
          <w:szCs w:val="24"/>
        </w:rPr>
        <w:t xml:space="preserve">            </w:t>
      </w:r>
      <w:r w:rsidR="007B70FB" w:rsidRPr="00481D82">
        <w:rPr>
          <w:rFonts w:cstheme="minorHAnsi"/>
          <w:b/>
          <w:sz w:val="24"/>
          <w:szCs w:val="24"/>
        </w:rPr>
        <w:t>o nákupu obráběcích strojů</w:t>
      </w:r>
    </w:p>
    <w:p w14:paraId="6602EF2E" w14:textId="555E2664" w:rsidR="00AF24E2" w:rsidRPr="00481D82" w:rsidRDefault="00AF24E2" w:rsidP="00B2615C">
      <w:pPr>
        <w:spacing w:before="120" w:after="120" w:line="240" w:lineRule="auto"/>
        <w:rPr>
          <w:rFonts w:cstheme="minorHAnsi"/>
        </w:rPr>
      </w:pPr>
      <w:r w:rsidRPr="00481D82">
        <w:rPr>
          <w:rFonts w:cstheme="minorHAnsi"/>
        </w:rPr>
        <w:t>Autor</w:t>
      </w:r>
      <w:r w:rsidR="00F826C6" w:rsidRPr="00481D82">
        <w:rPr>
          <w:rFonts w:cstheme="minorHAnsi"/>
        </w:rPr>
        <w:t>ka</w:t>
      </w:r>
      <w:r w:rsidRPr="00481D82">
        <w:rPr>
          <w:rFonts w:cstheme="minorHAnsi"/>
        </w:rPr>
        <w:t xml:space="preserve">: </w:t>
      </w:r>
      <w:r w:rsidR="007B70FB" w:rsidRPr="00481D82">
        <w:rPr>
          <w:rFonts w:cstheme="minorHAnsi"/>
          <w:sz w:val="24"/>
          <w:szCs w:val="24"/>
        </w:rPr>
        <w:t>Ing. Lucie Povolná</w:t>
      </w:r>
    </w:p>
    <w:p w14:paraId="199EA3D6" w14:textId="01C19F3B" w:rsidR="00594C1A" w:rsidRPr="00481D82" w:rsidRDefault="00594C1A" w:rsidP="00B2615C">
      <w:pPr>
        <w:spacing w:before="120" w:after="120" w:line="240" w:lineRule="auto"/>
        <w:rPr>
          <w:rFonts w:cstheme="minorHAnsi"/>
        </w:rPr>
      </w:pPr>
      <w:r w:rsidRPr="00481D82">
        <w:rPr>
          <w:rFonts w:cstheme="minorHAnsi"/>
        </w:rPr>
        <w:t>Školitel</w:t>
      </w:r>
      <w:r w:rsidR="00F826C6" w:rsidRPr="00481D82">
        <w:rPr>
          <w:rFonts w:cstheme="minorHAnsi"/>
        </w:rPr>
        <w:t>ka</w:t>
      </w:r>
      <w:r w:rsidRPr="00481D82">
        <w:rPr>
          <w:rFonts w:cstheme="minorHAnsi"/>
        </w:rPr>
        <w:t xml:space="preserve">: </w:t>
      </w:r>
      <w:r w:rsidR="007B70FB" w:rsidRPr="00481D82">
        <w:rPr>
          <w:rFonts w:cstheme="minorHAnsi"/>
        </w:rPr>
        <w:t>doc. Ing. Jena Švarcová, Ph.D.</w:t>
      </w:r>
    </w:p>
    <w:p w14:paraId="7C064AE9" w14:textId="6BD4D32A" w:rsidR="007B70FB" w:rsidRPr="00481D82" w:rsidRDefault="007B70FB" w:rsidP="00B2615C">
      <w:pPr>
        <w:spacing w:before="120" w:after="120" w:line="240" w:lineRule="auto"/>
        <w:rPr>
          <w:rFonts w:cstheme="minorHAnsi"/>
        </w:rPr>
      </w:pPr>
      <w:r w:rsidRPr="00481D82">
        <w:rPr>
          <w:rFonts w:eastAsia="TimesNewRomanPS-BoldMT-Identity" w:cstheme="minorHAnsi"/>
          <w:color w:val="000000"/>
        </w:rPr>
        <w:t>Oponent: prof. Ing. Alena Kocmanová, Ph.D.</w:t>
      </w:r>
    </w:p>
    <w:p w14:paraId="51234944" w14:textId="51BE9935" w:rsidR="007B70FB" w:rsidRDefault="007B70FB" w:rsidP="00B2615C">
      <w:pPr>
        <w:spacing w:before="120" w:after="120" w:line="240" w:lineRule="auto"/>
        <w:rPr>
          <w:rFonts w:cs="Times New Roman"/>
        </w:rPr>
      </w:pPr>
    </w:p>
    <w:p w14:paraId="6AC9467C" w14:textId="77777777" w:rsidR="00481D82" w:rsidRPr="004447D2" w:rsidRDefault="00481D82" w:rsidP="00481D82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4447D2">
        <w:rPr>
          <w:rFonts w:cs="Times New Roman"/>
          <w:b/>
          <w:bCs/>
          <w:sz w:val="24"/>
          <w:szCs w:val="24"/>
        </w:rPr>
        <w:t>Struktura a obsah práce</w:t>
      </w:r>
    </w:p>
    <w:p w14:paraId="23741A83" w14:textId="490F636D" w:rsidR="008132EB" w:rsidRDefault="00481D82" w:rsidP="006F2253">
      <w:pPr>
        <w:spacing w:before="120" w:after="120" w:line="240" w:lineRule="auto"/>
        <w:jc w:val="both"/>
        <w:rPr>
          <w:rFonts w:cs="Times New Roman"/>
        </w:rPr>
      </w:pPr>
      <w:r>
        <w:rPr>
          <w:rFonts w:cs="Times New Roman"/>
        </w:rPr>
        <w:t>Disertační</w:t>
      </w:r>
      <w:r w:rsidRPr="00481D82">
        <w:rPr>
          <w:rFonts w:cs="Times New Roman"/>
        </w:rPr>
        <w:t xml:space="preserve"> práce je věnována problematice faktor</w:t>
      </w:r>
      <w:r w:rsidR="003F0649">
        <w:rPr>
          <w:rFonts w:cs="Times New Roman"/>
        </w:rPr>
        <w:t>ů</w:t>
      </w:r>
      <w:r w:rsidRPr="00481D82">
        <w:rPr>
          <w:rFonts w:cs="Times New Roman"/>
        </w:rPr>
        <w:t>, které  ovlivňují  nákupní  rozhodování  na  B2B  trzích, konkrétně při nákupu strojního</w:t>
      </w:r>
      <w:r>
        <w:rPr>
          <w:rFonts w:cs="Times New Roman"/>
        </w:rPr>
        <w:t xml:space="preserve"> </w:t>
      </w:r>
      <w:r w:rsidRPr="00481D82">
        <w:rPr>
          <w:rFonts w:cs="Times New Roman"/>
        </w:rPr>
        <w:t>zařízení</w:t>
      </w:r>
      <w:r w:rsidR="003F0649">
        <w:rPr>
          <w:rFonts w:cs="Times New Roman"/>
        </w:rPr>
        <w:t>,</w:t>
      </w:r>
      <w:r w:rsidRPr="00481D82">
        <w:rPr>
          <w:rFonts w:cs="Times New Roman"/>
        </w:rPr>
        <w:t xml:space="preserve"> s důrazem na </w:t>
      </w:r>
      <w:r w:rsidR="003F0649">
        <w:rPr>
          <w:rFonts w:cs="Times New Roman"/>
        </w:rPr>
        <w:t>p</w:t>
      </w:r>
      <w:r w:rsidR="003F0649" w:rsidRPr="003F0649">
        <w:rPr>
          <w:rFonts w:cs="Times New Roman"/>
        </w:rPr>
        <w:t>ředstihové  ukazatele  využívají</w:t>
      </w:r>
      <w:r w:rsidR="003F0649">
        <w:rPr>
          <w:rFonts w:cs="Times New Roman"/>
        </w:rPr>
        <w:t>cí</w:t>
      </w:r>
      <w:r w:rsidR="003F0649" w:rsidRPr="003F0649">
        <w:rPr>
          <w:rFonts w:cs="Times New Roman"/>
        </w:rPr>
        <w:t xml:space="preserve"> během  svého  nákupního  rozhodování v</w:t>
      </w:r>
      <w:r w:rsidR="003F0649">
        <w:rPr>
          <w:rFonts w:cs="Times New Roman"/>
        </w:rPr>
        <w:t xml:space="preserve"> </w:t>
      </w:r>
      <w:r w:rsidR="003F0649" w:rsidRPr="003F0649">
        <w:rPr>
          <w:rFonts w:cs="Times New Roman"/>
        </w:rPr>
        <w:t>podmínkách trhu obráběcích strojů v ČR.</w:t>
      </w:r>
      <w:r w:rsidR="003F0649">
        <w:rPr>
          <w:rFonts w:cs="Times New Roman"/>
        </w:rPr>
        <w:t xml:space="preserve"> </w:t>
      </w:r>
      <w:r w:rsidRPr="00481D82">
        <w:rPr>
          <w:rFonts w:cs="Times New Roman"/>
        </w:rPr>
        <w:t>Téma je již</w:t>
      </w:r>
      <w:r w:rsidR="003F0649">
        <w:rPr>
          <w:rFonts w:cs="Times New Roman"/>
        </w:rPr>
        <w:t xml:space="preserve"> </w:t>
      </w:r>
      <w:r w:rsidRPr="00481D82">
        <w:rPr>
          <w:rFonts w:cs="Times New Roman"/>
        </w:rPr>
        <w:t xml:space="preserve">klasické. Práce však řeší problematiku </w:t>
      </w:r>
      <w:r w:rsidR="006A0CAD">
        <w:rPr>
          <w:rFonts w:cs="Times New Roman"/>
        </w:rPr>
        <w:t>nově</w:t>
      </w:r>
      <w:r w:rsidRPr="00481D82">
        <w:rPr>
          <w:rFonts w:cs="Times New Roman"/>
        </w:rPr>
        <w:t xml:space="preserve"> a komplexně s důslednou aplikací</w:t>
      </w:r>
      <w:r w:rsidR="00AB7107">
        <w:rPr>
          <w:rFonts w:cs="Times New Roman"/>
        </w:rPr>
        <w:t xml:space="preserve"> </w:t>
      </w:r>
      <w:r w:rsidR="006A0CAD">
        <w:rPr>
          <w:rFonts w:cs="Times New Roman"/>
        </w:rPr>
        <w:t>metodologického přístupu</w:t>
      </w:r>
      <w:r w:rsidRPr="00481D82">
        <w:rPr>
          <w:rFonts w:cs="Times New Roman"/>
        </w:rPr>
        <w:t xml:space="preserve">, </w:t>
      </w:r>
      <w:r w:rsidR="006A0CAD">
        <w:rPr>
          <w:rFonts w:cs="Times New Roman"/>
        </w:rPr>
        <w:t>ve kterém se integrují</w:t>
      </w:r>
      <w:r w:rsidRPr="00481D82">
        <w:rPr>
          <w:rFonts w:cs="Times New Roman"/>
        </w:rPr>
        <w:t xml:space="preserve"> metody, přístupy a charakteristiky do</w:t>
      </w:r>
      <w:r w:rsidR="003F0649">
        <w:rPr>
          <w:rFonts w:cs="Times New Roman"/>
        </w:rPr>
        <w:t xml:space="preserve"> </w:t>
      </w:r>
      <w:r w:rsidRPr="00481D82">
        <w:rPr>
          <w:rFonts w:cs="Times New Roman"/>
        </w:rPr>
        <w:t>jednotné metodologi</w:t>
      </w:r>
      <w:r w:rsidR="006A0CAD">
        <w:rPr>
          <w:rFonts w:cs="Times New Roman"/>
        </w:rPr>
        <w:t>e</w:t>
      </w:r>
      <w:r w:rsidRPr="00481D82">
        <w:rPr>
          <w:rFonts w:cs="Times New Roman"/>
        </w:rPr>
        <w:t>.</w:t>
      </w:r>
      <w:r w:rsidR="003F0649">
        <w:rPr>
          <w:rFonts w:cs="Times New Roman"/>
        </w:rPr>
        <w:t xml:space="preserve"> Práce není rozsáhlá má 108</w:t>
      </w:r>
      <w:r w:rsidRPr="00481D82">
        <w:rPr>
          <w:rFonts w:cs="Times New Roman"/>
        </w:rPr>
        <w:t xml:space="preserve"> stran. Základní text práce má </w:t>
      </w:r>
      <w:r w:rsidR="003F0649">
        <w:rPr>
          <w:rFonts w:cs="Times New Roman"/>
        </w:rPr>
        <w:t xml:space="preserve">71 </w:t>
      </w:r>
      <w:r w:rsidRPr="00481D82">
        <w:rPr>
          <w:rFonts w:cs="Times New Roman"/>
        </w:rPr>
        <w:t>stran a je členěn na Úv</w:t>
      </w:r>
      <w:r w:rsidR="00AB7107">
        <w:rPr>
          <w:rFonts w:cs="Times New Roman"/>
        </w:rPr>
        <w:t>o</w:t>
      </w:r>
      <w:r w:rsidRPr="00481D82">
        <w:rPr>
          <w:rFonts w:cs="Times New Roman"/>
        </w:rPr>
        <w:t>d, 6</w:t>
      </w:r>
      <w:r w:rsidR="003F0649">
        <w:rPr>
          <w:rFonts w:cs="Times New Roman"/>
        </w:rPr>
        <w:t xml:space="preserve"> </w:t>
      </w:r>
      <w:r w:rsidRPr="00481D82">
        <w:rPr>
          <w:rFonts w:cs="Times New Roman"/>
        </w:rPr>
        <w:t>číslovaných kapitol a Závěr, a je doplněn o seznamy a přílohy. Úvod zařazuje tématiku práce</w:t>
      </w:r>
      <w:r w:rsidR="003F0649">
        <w:rPr>
          <w:rFonts w:cs="Times New Roman"/>
        </w:rPr>
        <w:t xml:space="preserve"> </w:t>
      </w:r>
      <w:r w:rsidRPr="00481D82">
        <w:rPr>
          <w:rFonts w:cs="Times New Roman"/>
        </w:rPr>
        <w:t xml:space="preserve">do širšího kontextu a ukazuje na její aktuálnost a důležitost. Kapitola 1 </w:t>
      </w:r>
      <w:r w:rsidR="00A92E2D">
        <w:rPr>
          <w:rFonts w:cs="Times New Roman"/>
        </w:rPr>
        <w:t>současný stav řešené problematiky</w:t>
      </w:r>
      <w:r w:rsidR="0092567F" w:rsidRPr="0092567F">
        <w:t xml:space="preserve"> </w:t>
      </w:r>
      <w:r w:rsidR="0092567F" w:rsidRPr="0092567F">
        <w:rPr>
          <w:rFonts w:cs="Times New Roman"/>
        </w:rPr>
        <w:t>obsahuje uváženě přetransformované poznatky podané v pečlivě ztvárněné, věcné a jasné podobě. Považuji ji za úspěšné rozvinutí a obohacení tradičního, ve světových odborných zdrojích prezentovaného chápání problematiky využití</w:t>
      </w:r>
      <w:r w:rsidR="0092567F">
        <w:rPr>
          <w:rFonts w:cs="Times New Roman"/>
        </w:rPr>
        <w:t xml:space="preserve"> </w:t>
      </w:r>
      <w:r w:rsidR="0092567F" w:rsidRPr="0092567F">
        <w:rPr>
          <w:rFonts w:cs="Times New Roman"/>
        </w:rPr>
        <w:t>předstihových ukazatelů</w:t>
      </w:r>
      <w:r w:rsidR="0092567F">
        <w:rPr>
          <w:rFonts w:cs="Times New Roman"/>
        </w:rPr>
        <w:t xml:space="preserve"> </w:t>
      </w:r>
      <w:r w:rsidR="0092567F" w:rsidRPr="0092567F">
        <w:rPr>
          <w:rFonts w:cs="Times New Roman"/>
        </w:rPr>
        <w:t xml:space="preserve">v podniku. </w:t>
      </w:r>
      <w:r w:rsidR="0092567F">
        <w:rPr>
          <w:rFonts w:cs="Times New Roman"/>
        </w:rPr>
        <w:t>Z</w:t>
      </w:r>
      <w:r w:rsidR="0092567F" w:rsidRPr="0092567F">
        <w:rPr>
          <w:rFonts w:cs="Times New Roman"/>
        </w:rPr>
        <w:t>asazuje  využití  předstihových  ukazatelů  do  rámce  podnikových procesů</w:t>
      </w:r>
      <w:r w:rsidR="0092567F">
        <w:rPr>
          <w:rFonts w:cs="Times New Roman"/>
        </w:rPr>
        <w:t xml:space="preserve"> </w:t>
      </w:r>
      <w:r w:rsidR="0092567F" w:rsidRPr="0092567F">
        <w:rPr>
          <w:rFonts w:cs="Times New Roman"/>
        </w:rPr>
        <w:t xml:space="preserve">souvisejících s odbytem, zaměřuje </w:t>
      </w:r>
      <w:r w:rsidR="0092567F">
        <w:rPr>
          <w:rFonts w:cs="Times New Roman"/>
        </w:rPr>
        <w:t xml:space="preserve">se </w:t>
      </w:r>
      <w:r w:rsidR="0092567F" w:rsidRPr="0092567F">
        <w:rPr>
          <w:rFonts w:cs="Times New Roman"/>
        </w:rPr>
        <w:t>na nákupní chování, faktory ovlivňující</w:t>
      </w:r>
      <w:r w:rsidR="0092567F">
        <w:rPr>
          <w:rFonts w:cs="Times New Roman"/>
        </w:rPr>
        <w:t xml:space="preserve"> </w:t>
      </w:r>
      <w:r w:rsidR="0092567F" w:rsidRPr="0092567F">
        <w:rPr>
          <w:rFonts w:cs="Times New Roman"/>
        </w:rPr>
        <w:t>rozhodování  o  nákupech  v</w:t>
      </w:r>
      <w:r w:rsidR="0092567F">
        <w:rPr>
          <w:rFonts w:cs="Times New Roman"/>
        </w:rPr>
        <w:t> </w:t>
      </w:r>
      <w:r w:rsidR="0092567F" w:rsidRPr="0092567F">
        <w:rPr>
          <w:rFonts w:cs="Times New Roman"/>
        </w:rPr>
        <w:t>podnicí</w:t>
      </w:r>
      <w:r w:rsidR="0092567F">
        <w:rPr>
          <w:rFonts w:cs="Times New Roman"/>
        </w:rPr>
        <w:t>ch. P</w:t>
      </w:r>
      <w:r w:rsidR="0092567F" w:rsidRPr="0092567F">
        <w:rPr>
          <w:rFonts w:cs="Times New Roman"/>
        </w:rPr>
        <w:t>ředstavuje  analyzované  ukazatele  konjunkturálních průzkumů,</w:t>
      </w:r>
      <w:r w:rsidR="0092567F">
        <w:rPr>
          <w:rFonts w:cs="Times New Roman"/>
        </w:rPr>
        <w:t xml:space="preserve"> včetně </w:t>
      </w:r>
      <w:r w:rsidR="0092567F" w:rsidRPr="0092567F">
        <w:rPr>
          <w:rFonts w:cs="Times New Roman"/>
        </w:rPr>
        <w:t>strojírenské</w:t>
      </w:r>
      <w:r w:rsidR="008132EB">
        <w:rPr>
          <w:rFonts w:cs="Times New Roman"/>
        </w:rPr>
        <w:t xml:space="preserve">ho </w:t>
      </w:r>
      <w:r w:rsidR="0092567F" w:rsidRPr="0092567F">
        <w:rPr>
          <w:rFonts w:cs="Times New Roman"/>
        </w:rPr>
        <w:t>oboru</w:t>
      </w:r>
      <w:r w:rsidR="0092567F">
        <w:rPr>
          <w:rFonts w:cs="Times New Roman"/>
        </w:rPr>
        <w:t>.</w:t>
      </w:r>
      <w:r w:rsidR="00FF18F2">
        <w:rPr>
          <w:rFonts w:cs="Times New Roman"/>
        </w:rPr>
        <w:t xml:space="preserve"> Kapitola 2 </w:t>
      </w:r>
      <w:r w:rsidRPr="00481D82">
        <w:rPr>
          <w:rFonts w:cs="Times New Roman"/>
        </w:rPr>
        <w:t>definuje cíl práce a</w:t>
      </w:r>
      <w:r w:rsidR="00FF18F2">
        <w:rPr>
          <w:rFonts w:cs="Times New Roman"/>
        </w:rPr>
        <w:t xml:space="preserve"> </w:t>
      </w:r>
      <w:r w:rsidRPr="00481D82">
        <w:rPr>
          <w:rFonts w:cs="Times New Roman"/>
        </w:rPr>
        <w:t xml:space="preserve">postup jeho dosažení, dílčí cíle </w:t>
      </w:r>
      <w:r w:rsidRPr="006F2253">
        <w:rPr>
          <w:rFonts w:cs="Times New Roman"/>
        </w:rPr>
        <w:t>a výzkumn</w:t>
      </w:r>
      <w:r w:rsidR="006F2253">
        <w:rPr>
          <w:rFonts w:cs="Times New Roman"/>
        </w:rPr>
        <w:t>é otázky.</w:t>
      </w:r>
      <w:r w:rsidRPr="006F2253">
        <w:rPr>
          <w:rFonts w:cs="Times New Roman"/>
        </w:rPr>
        <w:t xml:space="preserve"> </w:t>
      </w:r>
      <w:r w:rsidR="009F0E5A" w:rsidRPr="009F0E5A">
        <w:rPr>
          <w:rFonts w:cs="Times New Roman"/>
        </w:rPr>
        <w:t xml:space="preserve">V </w:t>
      </w:r>
      <w:r w:rsidR="009F0E5A">
        <w:rPr>
          <w:rFonts w:cs="Times New Roman"/>
        </w:rPr>
        <w:t xml:space="preserve">kapitole 3 </w:t>
      </w:r>
      <w:r w:rsidR="009F0E5A" w:rsidRPr="009F0E5A">
        <w:rPr>
          <w:rFonts w:cs="Times New Roman"/>
        </w:rPr>
        <w:t>metody zpracování práce j</w:t>
      </w:r>
      <w:r w:rsidR="009F0E5A">
        <w:rPr>
          <w:rFonts w:cs="Times New Roman"/>
        </w:rPr>
        <w:t xml:space="preserve">e vymezena hlavní hypotéza H: </w:t>
      </w:r>
      <w:r w:rsidR="009F0E5A" w:rsidRPr="009F0E5A">
        <w:rPr>
          <w:rFonts w:cs="Times New Roman"/>
        </w:rPr>
        <w:t>Je přínosné</w:t>
      </w:r>
      <w:r w:rsidR="009F0E5A">
        <w:rPr>
          <w:rFonts w:cs="Times New Roman"/>
        </w:rPr>
        <w:t xml:space="preserve"> </w:t>
      </w:r>
      <w:r w:rsidR="009F0E5A" w:rsidRPr="009F0E5A">
        <w:rPr>
          <w:rFonts w:cs="Times New Roman"/>
        </w:rPr>
        <w:t>využívat předstihové ukazatele ČSÚ při rozhodování o nákupu a</w:t>
      </w:r>
      <w:r w:rsidR="009F0E5A">
        <w:rPr>
          <w:rFonts w:cs="Times New Roman"/>
        </w:rPr>
        <w:t xml:space="preserve"> </w:t>
      </w:r>
      <w:r w:rsidR="009F0E5A" w:rsidRPr="009F0E5A">
        <w:rPr>
          <w:rFonts w:cs="Times New Roman"/>
        </w:rPr>
        <w:t>prodeji obráběcích strojů</w:t>
      </w:r>
      <w:r w:rsidR="009F0E5A">
        <w:rPr>
          <w:rFonts w:cs="Times New Roman"/>
        </w:rPr>
        <w:t>, ta je následně doplněna dílčími cíli, výzkumnými otázkami, které jsou ověřovány na základě a</w:t>
      </w:r>
      <w:r w:rsidR="009F0E5A" w:rsidRPr="009F0E5A">
        <w:rPr>
          <w:rFonts w:cs="Times New Roman"/>
        </w:rPr>
        <w:t>nalýzy sekundárních dat</w:t>
      </w:r>
      <w:r w:rsidR="009F0E5A">
        <w:rPr>
          <w:rFonts w:cs="Times New Roman"/>
        </w:rPr>
        <w:t xml:space="preserve"> a primárního výzkumu.</w:t>
      </w:r>
      <w:r w:rsidR="008132EB">
        <w:rPr>
          <w:rFonts w:cs="Times New Roman"/>
        </w:rPr>
        <w:t xml:space="preserve"> Výzkumné otázky jsou </w:t>
      </w:r>
      <w:r w:rsidR="009F0E5A">
        <w:rPr>
          <w:rFonts w:cs="Times New Roman"/>
        </w:rPr>
        <w:t xml:space="preserve"> </w:t>
      </w:r>
      <w:r w:rsidR="008132EB" w:rsidRPr="008132EB">
        <w:rPr>
          <w:rFonts w:cs="Times New Roman"/>
        </w:rPr>
        <w:t xml:space="preserve">rozvedeny  a  na  jejich  základě  </w:t>
      </w:r>
      <w:r w:rsidR="008132EB">
        <w:rPr>
          <w:rFonts w:cs="Times New Roman"/>
        </w:rPr>
        <w:t>jsou</w:t>
      </w:r>
      <w:r w:rsidR="008132EB" w:rsidRPr="008132EB">
        <w:rPr>
          <w:rFonts w:cs="Times New Roman"/>
        </w:rPr>
        <w:t xml:space="preserve">  zformulovány hypotézy.</w:t>
      </w:r>
      <w:r w:rsidR="008132EB">
        <w:rPr>
          <w:rFonts w:cs="Times New Roman"/>
        </w:rPr>
        <w:t xml:space="preserve"> Dalším krokem je</w:t>
      </w:r>
      <w:r w:rsidR="009F0E5A" w:rsidRPr="009F0E5A">
        <w:rPr>
          <w:rFonts w:cs="Times New Roman"/>
        </w:rPr>
        <w:t xml:space="preserve"> definování výzkumného vzorku, který </w:t>
      </w:r>
      <w:r w:rsidR="008132EB">
        <w:rPr>
          <w:rFonts w:cs="Times New Roman"/>
        </w:rPr>
        <w:t xml:space="preserve">je tvořen daty </w:t>
      </w:r>
      <w:r w:rsidR="008132EB" w:rsidRPr="008132EB">
        <w:rPr>
          <w:rFonts w:cs="Times New Roman"/>
        </w:rPr>
        <w:t xml:space="preserve"> pocházejí</w:t>
      </w:r>
      <w:r w:rsidR="008132EB">
        <w:rPr>
          <w:rFonts w:cs="Times New Roman"/>
        </w:rPr>
        <w:t xml:space="preserve">cí z </w:t>
      </w:r>
      <w:r w:rsidR="008132EB" w:rsidRPr="008132EB">
        <w:rPr>
          <w:rFonts w:cs="Times New Roman"/>
        </w:rPr>
        <w:t>databáze ČSÚ a OECD</w:t>
      </w:r>
      <w:r w:rsidR="008132EB">
        <w:rPr>
          <w:rFonts w:cs="Times New Roman"/>
        </w:rPr>
        <w:t xml:space="preserve"> za období 2003-2017 pro český a německý průmysl.</w:t>
      </w:r>
      <w:r w:rsidR="00DA70DF">
        <w:rPr>
          <w:rFonts w:cs="Times New Roman"/>
        </w:rPr>
        <w:t xml:space="preserve"> V této kapitole jsou využity jednorozměrné i vícerozměrné statistické metody, především pro dílčí cíl 1. Pro dílčí cíl 2 </w:t>
      </w:r>
      <w:r w:rsidR="00EF78D4">
        <w:rPr>
          <w:rFonts w:cs="Times New Roman"/>
        </w:rPr>
        <w:t xml:space="preserve">je </w:t>
      </w:r>
      <w:r w:rsidR="00DA70DF">
        <w:rPr>
          <w:rFonts w:cs="Times New Roman"/>
        </w:rPr>
        <w:t>využita m</w:t>
      </w:r>
      <w:r w:rsidR="00DA70DF" w:rsidRPr="00DA70DF">
        <w:rPr>
          <w:rFonts w:cs="Times New Roman"/>
        </w:rPr>
        <w:t>etoda strukturovaného</w:t>
      </w:r>
      <w:r w:rsidR="00DA70DF">
        <w:rPr>
          <w:rFonts w:cs="Times New Roman"/>
        </w:rPr>
        <w:t xml:space="preserve"> </w:t>
      </w:r>
      <w:r w:rsidR="00DA70DF" w:rsidRPr="00DA70DF">
        <w:rPr>
          <w:rFonts w:cs="Times New Roman"/>
        </w:rPr>
        <w:t>r</w:t>
      </w:r>
      <w:r w:rsidR="00DA70DF">
        <w:rPr>
          <w:rFonts w:cs="Times New Roman"/>
        </w:rPr>
        <w:t>o</w:t>
      </w:r>
      <w:r w:rsidR="00DA70DF" w:rsidRPr="00DA70DF">
        <w:rPr>
          <w:rFonts w:cs="Times New Roman"/>
        </w:rPr>
        <w:t>zhovoru</w:t>
      </w:r>
      <w:r w:rsidR="00DA70DF">
        <w:rPr>
          <w:rFonts w:cs="Times New Roman"/>
        </w:rPr>
        <w:t xml:space="preserve">. </w:t>
      </w:r>
      <w:r w:rsidR="006A0CAD">
        <w:rPr>
          <w:rFonts w:cs="Times New Roman"/>
        </w:rPr>
        <w:t xml:space="preserve">Není detailněji popsán vzorek a počet respondentů. </w:t>
      </w:r>
      <w:r w:rsidR="00620AB2">
        <w:rPr>
          <w:rFonts w:cs="Times New Roman"/>
        </w:rPr>
        <w:t>Celkově t</w:t>
      </w:r>
      <w:r w:rsidR="00C40497">
        <w:rPr>
          <w:rFonts w:cs="Times New Roman"/>
        </w:rPr>
        <w:t xml:space="preserve">uto kapitolu z hlediska </w:t>
      </w:r>
      <w:r w:rsidR="00EF78D4">
        <w:rPr>
          <w:rFonts w:cs="Times New Roman"/>
        </w:rPr>
        <w:t xml:space="preserve">využití metod </w:t>
      </w:r>
      <w:r w:rsidR="00C40497">
        <w:rPr>
          <w:rFonts w:cs="Times New Roman"/>
        </w:rPr>
        <w:t>považuji za velmi zdařilou a propracovanou a tvoří významnou část disertační práce</w:t>
      </w:r>
      <w:r w:rsidR="006A0CAD">
        <w:rPr>
          <w:rFonts w:cs="Times New Roman"/>
        </w:rPr>
        <w:t xml:space="preserve"> i přes uvedené nedostatky. </w:t>
      </w:r>
    </w:p>
    <w:p w14:paraId="1808687D" w14:textId="721795C1" w:rsidR="007B70FB" w:rsidRDefault="00EF78D4" w:rsidP="00E01E89">
      <w:pPr>
        <w:spacing w:before="120" w:after="120" w:line="240" w:lineRule="auto"/>
        <w:jc w:val="both"/>
        <w:rPr>
          <w:rFonts w:cs="Times New Roman"/>
        </w:rPr>
      </w:pPr>
      <w:r w:rsidRPr="00EF78D4">
        <w:rPr>
          <w:rFonts w:cs="Times New Roman"/>
        </w:rPr>
        <w:t xml:space="preserve">Kapitola </w:t>
      </w:r>
      <w:r>
        <w:rPr>
          <w:rFonts w:cs="Times New Roman"/>
        </w:rPr>
        <w:t>4</w:t>
      </w:r>
      <w:r w:rsidRPr="00EF78D4">
        <w:rPr>
          <w:rFonts w:cs="Times New Roman"/>
        </w:rPr>
        <w:t xml:space="preserve"> shrnuje výsledky výzkumu</w:t>
      </w:r>
      <w:r>
        <w:rPr>
          <w:rFonts w:cs="Times New Roman"/>
        </w:rPr>
        <w:t xml:space="preserve"> </w:t>
      </w:r>
      <w:r w:rsidRPr="00EF78D4">
        <w:rPr>
          <w:rFonts w:cs="Times New Roman"/>
        </w:rPr>
        <w:t>sekundárních dat pro výzkumn</w:t>
      </w:r>
      <w:r>
        <w:rPr>
          <w:rFonts w:cs="Times New Roman"/>
        </w:rPr>
        <w:t>é otázky a hypotézy, včetně testování a v</w:t>
      </w:r>
      <w:r w:rsidRPr="00EF78D4">
        <w:rPr>
          <w:rFonts w:cs="Times New Roman"/>
        </w:rPr>
        <w:t>ýsledky výzkumu primárních dat</w:t>
      </w:r>
      <w:r>
        <w:rPr>
          <w:rFonts w:cs="Times New Roman"/>
        </w:rPr>
        <w:t xml:space="preserve">. </w:t>
      </w:r>
      <w:r w:rsidRPr="00EF78D4">
        <w:rPr>
          <w:rFonts w:cs="Times New Roman"/>
        </w:rPr>
        <w:t xml:space="preserve">Vyústěním této kapitoly je shrnutí v podkapitole 4. 4. </w:t>
      </w:r>
      <w:r>
        <w:rPr>
          <w:rFonts w:cs="Times New Roman"/>
        </w:rPr>
        <w:t>sp</w:t>
      </w:r>
      <w:r w:rsidRPr="00EF78D4">
        <w:rPr>
          <w:rFonts w:cs="Times New Roman"/>
        </w:rPr>
        <w:t xml:space="preserve">lnění základní vědecké hypotézy </w:t>
      </w:r>
      <w:r>
        <w:rPr>
          <w:rFonts w:cs="Times New Roman"/>
        </w:rPr>
        <w:t>H</w:t>
      </w:r>
      <w:r w:rsidRPr="00EF78D4">
        <w:rPr>
          <w:rFonts w:cs="Times New Roman"/>
        </w:rPr>
        <w:t>: Je přínosné využívat předstihové ukazatele ČSÚ při rozhodování o nákupu a prodeji obráběcích strojů</w:t>
      </w:r>
      <w:r w:rsidR="005F12A5">
        <w:rPr>
          <w:rFonts w:cs="Times New Roman"/>
        </w:rPr>
        <w:t xml:space="preserve">, tato </w:t>
      </w:r>
      <w:r w:rsidR="005F12A5" w:rsidRPr="005F12A5">
        <w:rPr>
          <w:rFonts w:cs="Times New Roman"/>
        </w:rPr>
        <w:t xml:space="preserve">hypotéza </w:t>
      </w:r>
      <w:r w:rsidR="005F12A5">
        <w:rPr>
          <w:rFonts w:cs="Times New Roman"/>
        </w:rPr>
        <w:t>je</w:t>
      </w:r>
      <w:r w:rsidR="005F12A5" w:rsidRPr="005F12A5">
        <w:rPr>
          <w:rFonts w:cs="Times New Roman"/>
        </w:rPr>
        <w:t xml:space="preserve"> výzkumem potvrzena</w:t>
      </w:r>
      <w:r w:rsidR="005F12A5">
        <w:rPr>
          <w:rFonts w:cs="Times New Roman"/>
        </w:rPr>
        <w:t>.</w:t>
      </w:r>
      <w:r w:rsidR="003951A2">
        <w:rPr>
          <w:rFonts w:cs="Times New Roman"/>
        </w:rPr>
        <w:t xml:space="preserve"> V kapitole 5 diskuse výsledků jsou podrobně rozebrány výsledky výzkumu, včetně limitů výzkumů a dalšího směru výzkumu. </w:t>
      </w:r>
      <w:r w:rsidR="00481D82" w:rsidRPr="00481D82">
        <w:rPr>
          <w:rFonts w:cs="Times New Roman"/>
        </w:rPr>
        <w:t>Práce vrcholí Kapitolou 6, kde jsou uvedeny přínosy disertační práce a jejich zařazení do</w:t>
      </w:r>
      <w:r w:rsidR="003951A2">
        <w:rPr>
          <w:rFonts w:cs="Times New Roman"/>
        </w:rPr>
        <w:t xml:space="preserve"> </w:t>
      </w:r>
      <w:r w:rsidR="00481D82" w:rsidRPr="00481D82">
        <w:rPr>
          <w:rFonts w:cs="Times New Roman"/>
        </w:rPr>
        <w:t>kontextu výzkumných aktivit pracoviště, vědního oboru a též přínosy autorky a její práce a</w:t>
      </w:r>
      <w:r w:rsidR="003951A2">
        <w:rPr>
          <w:rFonts w:cs="Times New Roman"/>
        </w:rPr>
        <w:t xml:space="preserve"> </w:t>
      </w:r>
      <w:r w:rsidR="00481D82" w:rsidRPr="00481D82">
        <w:rPr>
          <w:rFonts w:cs="Times New Roman"/>
        </w:rPr>
        <w:t>příspěvky k tématice v oblasti teorie, metodologie a praxe. Následuje stručný závěr se</w:t>
      </w:r>
      <w:r w:rsidR="003951A2">
        <w:rPr>
          <w:rFonts w:cs="Times New Roman"/>
        </w:rPr>
        <w:t xml:space="preserve"> </w:t>
      </w:r>
      <w:r w:rsidR="00481D82" w:rsidRPr="00481D82">
        <w:rPr>
          <w:rFonts w:cs="Times New Roman"/>
        </w:rPr>
        <w:t>zhodnocením výsledků.</w:t>
      </w:r>
      <w:r w:rsidR="00E01E89">
        <w:rPr>
          <w:rFonts w:cs="Times New Roman"/>
        </w:rPr>
        <w:t xml:space="preserve"> </w:t>
      </w:r>
      <w:r w:rsidR="003951A2">
        <w:rPr>
          <w:rFonts w:cs="Times New Roman"/>
        </w:rPr>
        <w:t xml:space="preserve">Práce dále obsahuje také </w:t>
      </w:r>
      <w:r w:rsidR="00481D82" w:rsidRPr="00481D82">
        <w:rPr>
          <w:rFonts w:cs="Times New Roman"/>
        </w:rPr>
        <w:t xml:space="preserve"> seznamy použitých zdrojů, grafů, obrázků, tabulek,</w:t>
      </w:r>
      <w:r w:rsidR="003951A2">
        <w:rPr>
          <w:rFonts w:cs="Times New Roman"/>
        </w:rPr>
        <w:t xml:space="preserve"> </w:t>
      </w:r>
      <w:r w:rsidR="00481D82" w:rsidRPr="00481D82">
        <w:rPr>
          <w:rFonts w:cs="Times New Roman"/>
        </w:rPr>
        <w:t>výzkumných a publikačních aktivit autorky, pojmů a zkratek a doplňující</w:t>
      </w:r>
      <w:r w:rsidR="003951A2">
        <w:rPr>
          <w:rFonts w:cs="Times New Roman"/>
        </w:rPr>
        <w:t xml:space="preserve"> </w:t>
      </w:r>
      <w:r w:rsidR="00481D82" w:rsidRPr="00481D82">
        <w:rPr>
          <w:rFonts w:cs="Times New Roman"/>
        </w:rPr>
        <w:t>příloh</w:t>
      </w:r>
      <w:r w:rsidR="003951A2">
        <w:rPr>
          <w:rFonts w:cs="Times New Roman"/>
        </w:rPr>
        <w:t>y</w:t>
      </w:r>
      <w:r w:rsidR="00481D82" w:rsidRPr="00481D82">
        <w:rPr>
          <w:rFonts w:cs="Times New Roman"/>
        </w:rPr>
        <w:t>, které jsou podstatnou částí práce a dokreslují datové zdroje a použité postupy</w:t>
      </w:r>
      <w:r w:rsidR="003951A2">
        <w:rPr>
          <w:rFonts w:cs="Times New Roman"/>
        </w:rPr>
        <w:t>.</w:t>
      </w:r>
    </w:p>
    <w:p w14:paraId="0DD91363" w14:textId="77777777" w:rsidR="0099052B" w:rsidRPr="007F5E9C" w:rsidRDefault="0099052B" w:rsidP="00E01E89">
      <w:pPr>
        <w:spacing w:before="120" w:after="120" w:line="240" w:lineRule="auto"/>
        <w:jc w:val="both"/>
        <w:rPr>
          <w:rFonts w:cs="Times New Roman"/>
        </w:rPr>
      </w:pPr>
    </w:p>
    <w:p w14:paraId="47601A9C" w14:textId="77777777" w:rsidR="00DF4A2E" w:rsidRPr="0039621B" w:rsidRDefault="00DF4A2E" w:rsidP="00DF4A2E">
      <w:pPr>
        <w:spacing w:before="120" w:after="120" w:line="240" w:lineRule="auto"/>
        <w:rPr>
          <w:rFonts w:cs="Times New Roman"/>
          <w:b/>
          <w:bCs/>
        </w:rPr>
      </w:pPr>
      <w:r w:rsidRPr="0039621B">
        <w:rPr>
          <w:rFonts w:cs="Times New Roman"/>
          <w:b/>
          <w:bCs/>
        </w:rPr>
        <w:lastRenderedPageBreak/>
        <w:t>Cíl práce, aktuálnost tématu</w:t>
      </w:r>
    </w:p>
    <w:p w14:paraId="5A55289C" w14:textId="20A7F6B0" w:rsidR="00DF4A2E" w:rsidRPr="00DF4A2E" w:rsidRDefault="00DF4A2E" w:rsidP="0039621B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 xml:space="preserve">Cílem práce je </w:t>
      </w:r>
      <w:r w:rsidR="0039621B" w:rsidRPr="0039621B">
        <w:rPr>
          <w:rFonts w:cs="Times New Roman"/>
        </w:rPr>
        <w:t xml:space="preserve"> zjistit,  zda  vybrané  </w:t>
      </w:r>
      <w:bookmarkStart w:id="1" w:name="_Hlk72792355"/>
      <w:r w:rsidR="0039621B" w:rsidRPr="0039621B">
        <w:rPr>
          <w:rFonts w:cs="Times New Roman"/>
        </w:rPr>
        <w:t>předstihové  ukazatele  odráží skutečný ekonomický vývoj a zjistit, zda firmy předstihové ukazatele využívají během svého nákupního rozhodování v</w:t>
      </w:r>
      <w:r w:rsidR="0039621B">
        <w:rPr>
          <w:rFonts w:cs="Times New Roman"/>
        </w:rPr>
        <w:t xml:space="preserve"> </w:t>
      </w:r>
      <w:r w:rsidR="0039621B" w:rsidRPr="0039621B">
        <w:rPr>
          <w:rFonts w:cs="Times New Roman"/>
        </w:rPr>
        <w:t>podmínkách trhu obráběcích strojů v</w:t>
      </w:r>
      <w:r w:rsidR="0039621B">
        <w:rPr>
          <w:rFonts w:cs="Times New Roman"/>
        </w:rPr>
        <w:t xml:space="preserve"> </w:t>
      </w:r>
      <w:r w:rsidR="0039621B" w:rsidRPr="0039621B">
        <w:rPr>
          <w:rFonts w:cs="Times New Roman"/>
        </w:rPr>
        <w:t>ČR.</w:t>
      </w:r>
      <w:r w:rsidR="0039621B">
        <w:rPr>
          <w:rFonts w:cs="Times New Roman"/>
        </w:rPr>
        <w:t xml:space="preserve"> </w:t>
      </w:r>
      <w:bookmarkEnd w:id="1"/>
      <w:r w:rsidRPr="00DF4A2E">
        <w:rPr>
          <w:rFonts w:cs="Times New Roman"/>
        </w:rPr>
        <w:t xml:space="preserve">Dílčími cíli pak jsou </w:t>
      </w:r>
      <w:r w:rsidR="0039621B" w:rsidRPr="0039621B">
        <w:rPr>
          <w:rFonts w:cs="Times New Roman"/>
        </w:rPr>
        <w:t>vědecké analýzy sekundárních dat</w:t>
      </w:r>
      <w:r w:rsidR="0039621B">
        <w:rPr>
          <w:rFonts w:cs="Times New Roman"/>
        </w:rPr>
        <w:t xml:space="preserve">, zda </w:t>
      </w:r>
      <w:r w:rsidR="0039621B" w:rsidRPr="0039621B">
        <w:rPr>
          <w:rFonts w:cs="Times New Roman"/>
        </w:rPr>
        <w:t xml:space="preserve"> bude potvrzen nebo vyvrácen vztah mezi předstihovými ukazateli a výkonovými ukazateli ve  zpracovatelském  průmyslu, </w:t>
      </w:r>
      <w:r w:rsidR="0039621B">
        <w:rPr>
          <w:rFonts w:cs="Times New Roman"/>
        </w:rPr>
        <w:t xml:space="preserve">a dále zjištění </w:t>
      </w:r>
      <w:r w:rsidR="0039621B" w:rsidRPr="0039621B">
        <w:rPr>
          <w:rFonts w:cs="Times New Roman"/>
        </w:rPr>
        <w:t>primárním  výzkumem, v</w:t>
      </w:r>
      <w:r w:rsidR="0039621B">
        <w:rPr>
          <w:rFonts w:cs="Times New Roman"/>
        </w:rPr>
        <w:t xml:space="preserve"> </w:t>
      </w:r>
      <w:r w:rsidR="0039621B" w:rsidRPr="0039621B">
        <w:rPr>
          <w:rFonts w:cs="Times New Roman"/>
        </w:rPr>
        <w:t>jaké  míře  manažeři  předstihové  ukazatele  používají</w:t>
      </w:r>
      <w:r w:rsidR="0039621B">
        <w:rPr>
          <w:rFonts w:cs="Times New Roman"/>
        </w:rPr>
        <w:t xml:space="preserve"> </w:t>
      </w:r>
      <w:r w:rsidR="0039621B" w:rsidRPr="0039621B">
        <w:rPr>
          <w:rFonts w:cs="Times New Roman"/>
        </w:rPr>
        <w:t>při  svém  rozhodování o</w:t>
      </w:r>
      <w:r w:rsidR="0039621B">
        <w:rPr>
          <w:rFonts w:cs="Times New Roman"/>
        </w:rPr>
        <w:t xml:space="preserve"> </w:t>
      </w:r>
      <w:r w:rsidR="0039621B" w:rsidRPr="0039621B">
        <w:rPr>
          <w:rFonts w:cs="Times New Roman"/>
        </w:rPr>
        <w:t>nákupu či prodeji</w:t>
      </w:r>
      <w:r w:rsidR="0039621B">
        <w:rPr>
          <w:rFonts w:cs="Times New Roman"/>
        </w:rPr>
        <w:t xml:space="preserve">. </w:t>
      </w:r>
      <w:r w:rsidRPr="00DF4A2E">
        <w:rPr>
          <w:rFonts w:cs="Times New Roman"/>
        </w:rPr>
        <w:t>Dílčí kroky a přístupy jsou správně voleny a vedou k dosažení cíle. Téma a cíl práce jsou</w:t>
      </w:r>
      <w:r w:rsidR="0039621B">
        <w:rPr>
          <w:rFonts w:cs="Times New Roman"/>
        </w:rPr>
        <w:t xml:space="preserve"> </w:t>
      </w:r>
      <w:r w:rsidRPr="00DF4A2E">
        <w:rPr>
          <w:rFonts w:cs="Times New Roman"/>
        </w:rPr>
        <w:t xml:space="preserve">zajímavé a užitečné a </w:t>
      </w:r>
      <w:r w:rsidR="0039621B">
        <w:rPr>
          <w:rFonts w:cs="Times New Roman"/>
        </w:rPr>
        <w:t>využitím statistických</w:t>
      </w:r>
      <w:r w:rsidRPr="00DF4A2E">
        <w:rPr>
          <w:rFonts w:cs="Times New Roman"/>
        </w:rPr>
        <w:t xml:space="preserve"> </w:t>
      </w:r>
      <w:r w:rsidR="0039621B">
        <w:rPr>
          <w:rFonts w:cs="Times New Roman"/>
        </w:rPr>
        <w:t>metod</w:t>
      </w:r>
      <w:r w:rsidRPr="00DF4A2E">
        <w:rPr>
          <w:rFonts w:cs="Times New Roman"/>
        </w:rPr>
        <w:t xml:space="preserve"> a zařazení do</w:t>
      </w:r>
      <w:r w:rsidR="0039621B">
        <w:rPr>
          <w:rFonts w:cs="Times New Roman"/>
        </w:rPr>
        <w:t xml:space="preserve"> </w:t>
      </w:r>
      <w:r w:rsidRPr="00DF4A2E">
        <w:rPr>
          <w:rFonts w:cs="Times New Roman"/>
        </w:rPr>
        <w:t>širších souvislostí</w:t>
      </w:r>
      <w:r w:rsidR="00B94667">
        <w:rPr>
          <w:rFonts w:cs="Times New Roman"/>
        </w:rPr>
        <w:t>.</w:t>
      </w:r>
    </w:p>
    <w:p w14:paraId="1003D911" w14:textId="7ED5BA06" w:rsidR="00DF4A2E" w:rsidRPr="00AB7107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AB7107">
        <w:rPr>
          <w:rFonts w:cs="Times New Roman"/>
          <w:b/>
          <w:bCs/>
          <w:sz w:val="24"/>
          <w:szCs w:val="24"/>
        </w:rPr>
        <w:t>Použité vědecké metody v disertační práci</w:t>
      </w:r>
    </w:p>
    <w:p w14:paraId="7FE20D77" w14:textId="4FB9EA36" w:rsidR="00DF4A2E" w:rsidRDefault="00DF4A2E" w:rsidP="00547960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 xml:space="preserve">Práce vychází z </w:t>
      </w:r>
      <w:r w:rsidR="00CD5425" w:rsidRPr="00DF4A2E">
        <w:rPr>
          <w:rFonts w:cs="Times New Roman"/>
        </w:rPr>
        <w:t>rešerše</w:t>
      </w:r>
      <w:r w:rsidRPr="00DF4A2E">
        <w:rPr>
          <w:rFonts w:cs="Times New Roman"/>
        </w:rPr>
        <w:t xml:space="preserve"> a analýzy </w:t>
      </w:r>
      <w:r w:rsidR="00B94667">
        <w:rPr>
          <w:rFonts w:cs="Times New Roman"/>
        </w:rPr>
        <w:t>r</w:t>
      </w:r>
      <w:r w:rsidRPr="00DF4A2E">
        <w:rPr>
          <w:rFonts w:cs="Times New Roman"/>
        </w:rPr>
        <w:t>ozsáhlých literárních zdrojů o předmětné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problematice. V souladu s literaturou jsou použity klasické a osvědčené obecné metody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empirické (pozorování, dotazování, měření, experimentování) a logické (analýza syntéza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indukce dedukce, abstrakce konkretizace). Výrazným rysem práce je důsledné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 xml:space="preserve">použití </w:t>
      </w:r>
      <w:r w:rsidR="00547960">
        <w:rPr>
          <w:rFonts w:cs="Times New Roman"/>
        </w:rPr>
        <w:t>metodologie výzkumu v kapitole 3</w:t>
      </w:r>
      <w:r w:rsidRPr="00DF4A2E">
        <w:rPr>
          <w:rFonts w:cs="Times New Roman"/>
        </w:rPr>
        <w:t>. Ke zpracování dotazníků a datových zdrojů použila autorka klasické a osvědčené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statistické metody a přístupy. Použití metod je v práci dokumentováno a jeví se jako správné.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Metody je možno považovat za adekvátní, správné klasické i speciální, osvědčení a ke splnění</w:t>
      </w:r>
      <w:r w:rsidR="00547960">
        <w:rPr>
          <w:rFonts w:cs="Times New Roman"/>
        </w:rPr>
        <w:t xml:space="preserve"> </w:t>
      </w:r>
      <w:r w:rsidRPr="00DF4A2E">
        <w:rPr>
          <w:rFonts w:cs="Times New Roman"/>
        </w:rPr>
        <w:t>konkrétních cílů práce vedoucí.</w:t>
      </w:r>
    </w:p>
    <w:p w14:paraId="1E2B98ED" w14:textId="77777777" w:rsidR="00DF4A2E" w:rsidRPr="00547960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547960">
        <w:rPr>
          <w:rFonts w:cs="Times New Roman"/>
          <w:b/>
          <w:bCs/>
          <w:sz w:val="24"/>
          <w:szCs w:val="24"/>
        </w:rPr>
        <w:t>Splnění cílů práce</w:t>
      </w:r>
    </w:p>
    <w:p w14:paraId="49BBF9E4" w14:textId="3852E022" w:rsidR="00673935" w:rsidRPr="00DF4A2E" w:rsidRDefault="00DF4A2E" w:rsidP="00673935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 xml:space="preserve">Realizací cílů práce jsou věnovány kapitoly </w:t>
      </w:r>
      <w:r w:rsidR="00547960">
        <w:rPr>
          <w:rFonts w:cs="Times New Roman"/>
        </w:rPr>
        <w:t>4 a</w:t>
      </w:r>
      <w:r w:rsidR="00673935">
        <w:rPr>
          <w:rFonts w:cs="Times New Roman"/>
        </w:rPr>
        <w:t>ž 6</w:t>
      </w:r>
      <w:r w:rsidR="00B432C4">
        <w:rPr>
          <w:rFonts w:cs="Times New Roman"/>
        </w:rPr>
        <w:t>.</w:t>
      </w:r>
      <w:r w:rsidRPr="00DF4A2E">
        <w:rPr>
          <w:rFonts w:cs="Times New Roman"/>
        </w:rPr>
        <w:t xml:space="preserve"> Cíle práce byly splněny. K hlavnímu cíli</w:t>
      </w:r>
      <w:r w:rsidR="00673935">
        <w:rPr>
          <w:rFonts w:cs="Times New Roman"/>
        </w:rPr>
        <w:t xml:space="preserve"> </w:t>
      </w:r>
      <w:r w:rsidRPr="00DF4A2E">
        <w:rPr>
          <w:rFonts w:cs="Times New Roman"/>
        </w:rPr>
        <w:t>práce a podobně ke všem dílčím krokům vedoucím k jejich dosažení přispěla autorka</w:t>
      </w:r>
      <w:r w:rsidR="00673935">
        <w:rPr>
          <w:rFonts w:cs="Times New Roman"/>
        </w:rPr>
        <w:t xml:space="preserve"> </w:t>
      </w:r>
      <w:r w:rsidRPr="00DF4A2E">
        <w:rPr>
          <w:rFonts w:cs="Times New Roman"/>
        </w:rPr>
        <w:t>obsáhlým a věrohodným příspěvkem. Zvolené přístupy, metodické postupy a zvolené</w:t>
      </w:r>
      <w:r w:rsidR="00673935">
        <w:rPr>
          <w:rFonts w:cs="Times New Roman"/>
        </w:rPr>
        <w:t xml:space="preserve"> </w:t>
      </w:r>
      <w:r w:rsidRPr="00DF4A2E">
        <w:rPr>
          <w:rFonts w:cs="Times New Roman"/>
        </w:rPr>
        <w:t>metody jsou adekvátní, jsou aplikovány správně a jsou v práci dobře dokumentovány.</w:t>
      </w:r>
      <w:r w:rsidR="00673935">
        <w:rPr>
          <w:rFonts w:cs="Times New Roman"/>
        </w:rPr>
        <w:t xml:space="preserve"> </w:t>
      </w:r>
      <w:r w:rsidRPr="00DF4A2E">
        <w:rPr>
          <w:rFonts w:cs="Times New Roman"/>
        </w:rPr>
        <w:t>Metodický rámec je dobře použitelný.</w:t>
      </w:r>
    </w:p>
    <w:p w14:paraId="7B7EE381" w14:textId="77777777" w:rsidR="00DF4A2E" w:rsidRPr="00673935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673935">
        <w:rPr>
          <w:rFonts w:cs="Times New Roman"/>
          <w:b/>
          <w:bCs/>
          <w:sz w:val="24"/>
          <w:szCs w:val="24"/>
        </w:rPr>
        <w:t>Přesnost práce, formální stránka práce</w:t>
      </w:r>
    </w:p>
    <w:p w14:paraId="6BF683E0" w14:textId="2E2E9BE9" w:rsidR="00DF4A2E" w:rsidRPr="00DF4A2E" w:rsidRDefault="00DF4A2E" w:rsidP="00C67D35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>Práce je napsána jasným a přesným jazykem. Formální stránka práce i přesnost vyjadřování,</w:t>
      </w:r>
      <w:r w:rsidR="00673935">
        <w:rPr>
          <w:rFonts w:cs="Times New Roman"/>
        </w:rPr>
        <w:t xml:space="preserve"> </w:t>
      </w:r>
      <w:r w:rsidRPr="00DF4A2E">
        <w:rPr>
          <w:rFonts w:cs="Times New Roman"/>
        </w:rPr>
        <w:t>úprava vzorců, diagramů obrázků a výstupů jsou na dobré úrovni. Práce má jasnou strukturu</w:t>
      </w:r>
      <w:r w:rsidR="00AB7107">
        <w:rPr>
          <w:rFonts w:cs="Times New Roman"/>
        </w:rPr>
        <w:t>.</w:t>
      </w:r>
    </w:p>
    <w:p w14:paraId="6B2E20A2" w14:textId="4B6E87D4" w:rsidR="00DF4A2E" w:rsidRPr="00673935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673935">
        <w:rPr>
          <w:rFonts w:cs="Times New Roman"/>
          <w:b/>
          <w:bCs/>
          <w:sz w:val="24"/>
          <w:szCs w:val="24"/>
        </w:rPr>
        <w:t>Výsledky práce a poznatky a přínosy práce</w:t>
      </w:r>
    </w:p>
    <w:p w14:paraId="15E13923" w14:textId="121F9CC0" w:rsidR="00673935" w:rsidRDefault="00DF4A2E" w:rsidP="0089193B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>Práce přináší rozmanité výsledky v oblasti teoretické, metodologické i praktické.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>Za pěkný teoreticko</w:t>
      </w:r>
      <w:r w:rsidR="00C67D35">
        <w:rPr>
          <w:rFonts w:cs="Times New Roman"/>
        </w:rPr>
        <w:t>-</w:t>
      </w:r>
      <w:r w:rsidRPr="00DF4A2E">
        <w:rPr>
          <w:rFonts w:cs="Times New Roman"/>
        </w:rPr>
        <w:t>metodologický přínos lze požadovat například netradiční a důsledné a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 xml:space="preserve">úspěšné uplatnění </w:t>
      </w:r>
      <w:r w:rsidR="00C67D35">
        <w:rPr>
          <w:rFonts w:cs="Times New Roman"/>
        </w:rPr>
        <w:t>využití metod výzkumu</w:t>
      </w:r>
      <w:r w:rsidRPr="00DF4A2E">
        <w:rPr>
          <w:rFonts w:cs="Times New Roman"/>
        </w:rPr>
        <w:t xml:space="preserve"> k předmětné problematice.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 xml:space="preserve">Za výrazný metodologický přínos je možno též považovat tvorbu metodologie </w:t>
      </w:r>
      <w:r w:rsidR="00C67D35">
        <w:rPr>
          <w:rFonts w:cs="Times New Roman"/>
        </w:rPr>
        <w:t xml:space="preserve">pro </w:t>
      </w:r>
      <w:r w:rsidR="00C67D35" w:rsidRPr="00C67D35">
        <w:rPr>
          <w:rFonts w:cs="Times New Roman"/>
        </w:rPr>
        <w:t>vybrané  předstihové  ukazatele</w:t>
      </w:r>
      <w:r w:rsidR="00C67D35">
        <w:rPr>
          <w:rFonts w:cs="Times New Roman"/>
        </w:rPr>
        <w:t>, zda skutečně</w:t>
      </w:r>
      <w:r w:rsidR="00C67D35" w:rsidRPr="00C67D35">
        <w:rPr>
          <w:rFonts w:cs="Times New Roman"/>
        </w:rPr>
        <w:t xml:space="preserve"> odráží ekonomický vývoj a zda </w:t>
      </w:r>
      <w:r w:rsidR="00C67D35">
        <w:rPr>
          <w:rFonts w:cs="Times New Roman"/>
        </w:rPr>
        <w:t xml:space="preserve">podniky </w:t>
      </w:r>
      <w:r w:rsidR="00C67D35" w:rsidRPr="00C67D35">
        <w:rPr>
          <w:rFonts w:cs="Times New Roman"/>
        </w:rPr>
        <w:t>předstihové ukazatele využívají během svého nákupního rozhodování v podmínkách trhu obráběcích strojů v ČR.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>Zajímavé jsou i některé výsledky zpracování názorů expertů i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>dotazníkového šetření provedeného v práci.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>Práce tak může zaujmout široký okruh zájemců z různých oblastí k získání zajímavých a</w:t>
      </w:r>
      <w:r w:rsidR="00C67D35">
        <w:rPr>
          <w:rFonts w:cs="Times New Roman"/>
        </w:rPr>
        <w:t xml:space="preserve"> </w:t>
      </w:r>
      <w:r w:rsidRPr="00DF4A2E">
        <w:rPr>
          <w:rFonts w:cs="Times New Roman"/>
        </w:rPr>
        <w:t>někdy jedinečných informací a postupů.</w:t>
      </w:r>
    </w:p>
    <w:p w14:paraId="66B6F442" w14:textId="222C3B07" w:rsidR="00DF4A2E" w:rsidRPr="00C67D35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C67D35">
        <w:rPr>
          <w:rFonts w:cs="Times New Roman"/>
          <w:b/>
          <w:bCs/>
          <w:sz w:val="24"/>
          <w:szCs w:val="24"/>
        </w:rPr>
        <w:t>Publikační činnost autorky ve vztahu k práci</w:t>
      </w:r>
    </w:p>
    <w:p w14:paraId="3888B181" w14:textId="66C43336" w:rsidR="00C67D35" w:rsidRPr="0089193B" w:rsidRDefault="00DF4A2E" w:rsidP="00447AA4">
      <w:pPr>
        <w:spacing w:before="120" w:after="120" w:line="240" w:lineRule="auto"/>
        <w:jc w:val="both"/>
        <w:rPr>
          <w:rFonts w:cs="Times New Roman"/>
        </w:rPr>
      </w:pPr>
      <w:r w:rsidRPr="00DF4A2E">
        <w:rPr>
          <w:rFonts w:cs="Times New Roman"/>
        </w:rPr>
        <w:t xml:space="preserve">Publikační činnost autorky je možno hodnotit jako </w:t>
      </w:r>
      <w:r w:rsidR="0089193B">
        <w:rPr>
          <w:rFonts w:cs="Times New Roman"/>
        </w:rPr>
        <w:t>standardní</w:t>
      </w:r>
      <w:r w:rsidRPr="00DF4A2E">
        <w:rPr>
          <w:rFonts w:cs="Times New Roman"/>
        </w:rPr>
        <w:t xml:space="preserve"> a zahrnuje mj.</w:t>
      </w:r>
      <w:r w:rsidR="009714B2">
        <w:rPr>
          <w:rFonts w:cs="Times New Roman"/>
        </w:rPr>
        <w:t xml:space="preserve"> </w:t>
      </w:r>
      <w:r w:rsidR="00C67D35">
        <w:rPr>
          <w:rFonts w:cs="Times New Roman"/>
        </w:rPr>
        <w:t>3</w:t>
      </w:r>
      <w:r w:rsidRPr="00DF4A2E">
        <w:rPr>
          <w:rFonts w:cs="Times New Roman"/>
        </w:rPr>
        <w:t xml:space="preserve"> články </w:t>
      </w:r>
      <w:r w:rsidR="009714B2">
        <w:rPr>
          <w:rFonts w:cs="Times New Roman"/>
        </w:rPr>
        <w:t>na</w:t>
      </w:r>
      <w:r w:rsidR="00C67D35">
        <w:rPr>
          <w:rFonts w:cs="Times New Roman"/>
        </w:rPr>
        <w:t> mezinárodních konferencí</w:t>
      </w:r>
      <w:r w:rsidR="009714B2">
        <w:rPr>
          <w:rFonts w:cs="Times New Roman"/>
        </w:rPr>
        <w:t>ch</w:t>
      </w:r>
      <w:r w:rsidR="00C67D35">
        <w:rPr>
          <w:rFonts w:cs="Times New Roman"/>
        </w:rPr>
        <w:t>, 3 články v časopisech.</w:t>
      </w:r>
    </w:p>
    <w:p w14:paraId="76C1483E" w14:textId="12D6404F" w:rsidR="00DF4A2E" w:rsidRPr="00C67D35" w:rsidRDefault="00DF4A2E" w:rsidP="00DF4A2E">
      <w:pPr>
        <w:spacing w:before="120" w:after="120" w:line="240" w:lineRule="auto"/>
        <w:rPr>
          <w:rFonts w:cs="Times New Roman"/>
          <w:b/>
          <w:bCs/>
          <w:sz w:val="24"/>
          <w:szCs w:val="24"/>
        </w:rPr>
      </w:pPr>
      <w:r w:rsidRPr="00C67D35">
        <w:rPr>
          <w:rFonts w:cs="Times New Roman"/>
          <w:b/>
          <w:bCs/>
          <w:sz w:val="24"/>
          <w:szCs w:val="24"/>
        </w:rPr>
        <w:t xml:space="preserve">Otázky do diskuse </w:t>
      </w:r>
      <w:r w:rsidR="00CB5B37">
        <w:rPr>
          <w:rFonts w:cs="Times New Roman"/>
          <w:b/>
          <w:bCs/>
          <w:sz w:val="24"/>
          <w:szCs w:val="24"/>
        </w:rPr>
        <w:t xml:space="preserve">k </w:t>
      </w:r>
      <w:r w:rsidRPr="00C67D35">
        <w:rPr>
          <w:rFonts w:cs="Times New Roman"/>
          <w:b/>
          <w:bCs/>
          <w:sz w:val="24"/>
          <w:szCs w:val="24"/>
        </w:rPr>
        <w:t>obhajobě</w:t>
      </w:r>
    </w:p>
    <w:p w14:paraId="683E45DE" w14:textId="77777777" w:rsidR="00DF4A2E" w:rsidRPr="00DF4A2E" w:rsidRDefault="00DF4A2E" w:rsidP="00DF4A2E">
      <w:pPr>
        <w:spacing w:before="120" w:after="120" w:line="240" w:lineRule="auto"/>
        <w:rPr>
          <w:rFonts w:cs="Times New Roman"/>
        </w:rPr>
      </w:pPr>
      <w:r w:rsidRPr="00DF4A2E">
        <w:rPr>
          <w:rFonts w:cs="Times New Roman"/>
        </w:rPr>
        <w:t>Diskuse k práci v rámci obhajoby by se mohla týkat např. následujících problémů:</w:t>
      </w:r>
    </w:p>
    <w:p w14:paraId="3A0C4C16" w14:textId="4B2F4E85" w:rsidR="00B95361" w:rsidRPr="00B95361" w:rsidRDefault="00B95361" w:rsidP="00B95361">
      <w:pPr>
        <w:pStyle w:val="Odstavecseseznamem"/>
        <w:numPr>
          <w:ilvl w:val="0"/>
          <w:numId w:val="3"/>
        </w:numPr>
        <w:spacing w:before="120" w:after="120" w:line="240" w:lineRule="auto"/>
        <w:rPr>
          <w:rFonts w:cs="Times New Roman"/>
        </w:rPr>
      </w:pPr>
      <w:r w:rsidRPr="00B95361">
        <w:rPr>
          <w:rFonts w:cs="Times New Roman"/>
        </w:rPr>
        <w:t xml:space="preserve">Jaká je spolehlivost Vašich </w:t>
      </w:r>
      <w:r>
        <w:rPr>
          <w:rFonts w:cs="Times New Roman"/>
        </w:rPr>
        <w:t>modelů,</w:t>
      </w:r>
      <w:r w:rsidRPr="00B95361">
        <w:rPr>
          <w:rFonts w:cs="Times New Roman"/>
        </w:rPr>
        <w:t xml:space="preserve"> domnívám se, že by měly zahrnovat další důležité faktory</w:t>
      </w:r>
      <w:r w:rsidR="007545D9">
        <w:rPr>
          <w:rFonts w:cs="Times New Roman"/>
        </w:rPr>
        <w:t>.</w:t>
      </w:r>
      <w:r w:rsidRPr="00B95361">
        <w:rPr>
          <w:rFonts w:cs="Times New Roman"/>
        </w:rPr>
        <w:t xml:space="preserve"> </w:t>
      </w:r>
    </w:p>
    <w:p w14:paraId="1A6E4AFE" w14:textId="77777777" w:rsidR="007545D9" w:rsidRDefault="00DF4A2E" w:rsidP="00DF4A2E">
      <w:pPr>
        <w:pStyle w:val="Odstavecseseznamem"/>
        <w:numPr>
          <w:ilvl w:val="0"/>
          <w:numId w:val="3"/>
        </w:numPr>
        <w:spacing w:before="120" w:after="120" w:line="240" w:lineRule="auto"/>
        <w:rPr>
          <w:rFonts w:cs="Times New Roman"/>
        </w:rPr>
      </w:pPr>
      <w:r w:rsidRPr="00B95361">
        <w:rPr>
          <w:rFonts w:cs="Times New Roman"/>
        </w:rPr>
        <w:t>Jak</w:t>
      </w:r>
      <w:r w:rsidR="00B95361">
        <w:rPr>
          <w:rFonts w:cs="Times New Roman"/>
        </w:rPr>
        <w:t>ou vypovídající schopnost má potvrzení dílčího cíle 2. Kolik bylo respondentů?</w:t>
      </w:r>
    </w:p>
    <w:p w14:paraId="07A2B3F6" w14:textId="34650A32" w:rsidR="00DF4A2E" w:rsidRPr="007545D9" w:rsidRDefault="00DF4A2E" w:rsidP="00DF4A2E">
      <w:pPr>
        <w:pStyle w:val="Odstavecseseznamem"/>
        <w:numPr>
          <w:ilvl w:val="0"/>
          <w:numId w:val="3"/>
        </w:numPr>
        <w:spacing w:before="120" w:after="120" w:line="240" w:lineRule="auto"/>
        <w:rPr>
          <w:rFonts w:cs="Times New Roman"/>
        </w:rPr>
      </w:pPr>
      <w:r w:rsidRPr="007545D9">
        <w:rPr>
          <w:rFonts w:cs="Times New Roman"/>
        </w:rPr>
        <w:t>J</w:t>
      </w:r>
      <w:r w:rsidR="007545D9">
        <w:rPr>
          <w:rFonts w:cs="Times New Roman"/>
        </w:rPr>
        <w:t>sou</w:t>
      </w:r>
      <w:r w:rsidR="00BA0800" w:rsidRPr="007545D9">
        <w:rPr>
          <w:rFonts w:cs="Times New Roman"/>
        </w:rPr>
        <w:t xml:space="preserve"> použitelné Vaše modely v dalších oborech</w:t>
      </w:r>
      <w:r w:rsidRPr="007545D9">
        <w:rPr>
          <w:rFonts w:cs="Times New Roman"/>
        </w:rPr>
        <w:t>?</w:t>
      </w:r>
    </w:p>
    <w:p w14:paraId="116A8D97" w14:textId="23613B32" w:rsidR="00CE6810" w:rsidRPr="007F5E9C" w:rsidRDefault="00A63175" w:rsidP="00844B26">
      <w:pPr>
        <w:spacing w:before="120" w:after="120" w:line="240" w:lineRule="auto"/>
        <w:ind w:firstLine="709"/>
        <w:jc w:val="both"/>
        <w:rPr>
          <w:rFonts w:cs="Times New Roman"/>
        </w:rPr>
      </w:pPr>
      <w:r w:rsidRPr="007F5E9C">
        <w:rPr>
          <w:rFonts w:cs="Times New Roman"/>
        </w:rPr>
        <w:t>Závěr: Doktorand</w:t>
      </w:r>
      <w:r w:rsidR="00D319CA" w:rsidRPr="007F5E9C">
        <w:rPr>
          <w:rFonts w:cs="Times New Roman"/>
        </w:rPr>
        <w:t>ka</w:t>
      </w:r>
      <w:r w:rsidR="00576B0C" w:rsidRPr="007F5E9C">
        <w:rPr>
          <w:rFonts w:cs="Times New Roman"/>
        </w:rPr>
        <w:t xml:space="preserve"> prokázal</w:t>
      </w:r>
      <w:r w:rsidR="00D319CA" w:rsidRPr="007F5E9C">
        <w:rPr>
          <w:rFonts w:cs="Times New Roman"/>
        </w:rPr>
        <w:t>a</w:t>
      </w:r>
      <w:r w:rsidRPr="007F5E9C">
        <w:rPr>
          <w:rFonts w:cs="Times New Roman"/>
        </w:rPr>
        <w:t>, že je schop</w:t>
      </w:r>
      <w:r w:rsidR="00576B0C" w:rsidRPr="007F5E9C">
        <w:rPr>
          <w:rFonts w:cs="Times New Roman"/>
        </w:rPr>
        <w:t>n</w:t>
      </w:r>
      <w:r w:rsidR="00D319CA" w:rsidRPr="007F5E9C">
        <w:rPr>
          <w:rFonts w:cs="Times New Roman"/>
        </w:rPr>
        <w:t>a</w:t>
      </w:r>
      <w:r w:rsidRPr="007F5E9C">
        <w:rPr>
          <w:rFonts w:cs="Times New Roman"/>
        </w:rPr>
        <w:t xml:space="preserve"> samostatného tvůrčího myšlení</w:t>
      </w:r>
      <w:r w:rsidR="00E6144F" w:rsidRPr="007F5E9C">
        <w:rPr>
          <w:rFonts w:cs="Times New Roman"/>
        </w:rPr>
        <w:t xml:space="preserve"> a vědeckého přístupu</w:t>
      </w:r>
      <w:r w:rsidRPr="007F5E9C">
        <w:rPr>
          <w:rFonts w:cs="Times New Roman"/>
        </w:rPr>
        <w:t xml:space="preserve">, které </w:t>
      </w:r>
      <w:r w:rsidR="00844B26" w:rsidRPr="007F5E9C">
        <w:rPr>
          <w:rFonts w:cs="Times New Roman"/>
        </w:rPr>
        <w:t xml:space="preserve">se staly základem pro zpracování </w:t>
      </w:r>
      <w:r w:rsidRPr="007F5E9C">
        <w:rPr>
          <w:rFonts w:cs="Times New Roman"/>
        </w:rPr>
        <w:t xml:space="preserve">původní </w:t>
      </w:r>
      <w:r w:rsidR="00E6144F" w:rsidRPr="007F5E9C">
        <w:rPr>
          <w:rFonts w:cs="Times New Roman"/>
        </w:rPr>
        <w:t>disertační práce</w:t>
      </w:r>
      <w:r w:rsidRPr="007F5E9C">
        <w:rPr>
          <w:rFonts w:cs="Times New Roman"/>
        </w:rPr>
        <w:t xml:space="preserve">. </w:t>
      </w:r>
      <w:r w:rsidR="00932FAD" w:rsidRPr="007F5E9C">
        <w:rPr>
          <w:rFonts w:cs="Times New Roman"/>
        </w:rPr>
        <w:t xml:space="preserve">Domnívám se, že výsledky </w:t>
      </w:r>
      <w:r w:rsidR="00932FAD" w:rsidRPr="007F5E9C">
        <w:rPr>
          <w:rFonts w:cs="Times New Roman"/>
        </w:rPr>
        <w:lastRenderedPageBreak/>
        <w:t xml:space="preserve">předložené disertační práce přispívají k lepšímu poznání otázek spojených </w:t>
      </w:r>
      <w:r w:rsidR="00C67D35">
        <w:rPr>
          <w:rFonts w:cs="Times New Roman"/>
        </w:rPr>
        <w:t>s předstihovými</w:t>
      </w:r>
      <w:r w:rsidR="00C67D35" w:rsidRPr="00C67D35">
        <w:rPr>
          <w:rFonts w:cs="Times New Roman"/>
        </w:rPr>
        <w:t xml:space="preserve">  ukazatel</w:t>
      </w:r>
      <w:r w:rsidR="00844DA1">
        <w:rPr>
          <w:rFonts w:cs="Times New Roman"/>
        </w:rPr>
        <w:t>i</w:t>
      </w:r>
      <w:r w:rsidR="00C67D35" w:rsidRPr="00C67D35">
        <w:rPr>
          <w:rFonts w:cs="Times New Roman"/>
        </w:rPr>
        <w:t xml:space="preserve">  </w:t>
      </w:r>
      <w:r w:rsidR="00844DA1">
        <w:rPr>
          <w:rFonts w:cs="Times New Roman"/>
        </w:rPr>
        <w:t>a</w:t>
      </w:r>
      <w:r w:rsidR="00C67D35" w:rsidRPr="00C67D35">
        <w:rPr>
          <w:rFonts w:cs="Times New Roman"/>
        </w:rPr>
        <w:t xml:space="preserve"> nákupního rozhodování v podmínkách trhu obráběcích strojů v ČR. </w:t>
      </w:r>
      <w:r w:rsidR="00CE6810" w:rsidRPr="007F5E9C">
        <w:rPr>
          <w:rFonts w:cs="Times New Roman"/>
        </w:rPr>
        <w:t>V tomto směru</w:t>
      </w:r>
      <w:r w:rsidR="00576B0C" w:rsidRPr="007F5E9C">
        <w:rPr>
          <w:rFonts w:cs="Times New Roman"/>
        </w:rPr>
        <w:t xml:space="preserve"> považuji cíl práce za splněný.</w:t>
      </w:r>
    </w:p>
    <w:p w14:paraId="3FC694AD" w14:textId="48BCE532" w:rsidR="009A3D58" w:rsidRPr="009A3D58" w:rsidRDefault="009A3D58" w:rsidP="009A3D58">
      <w:pPr>
        <w:spacing w:before="120" w:after="120" w:line="240" w:lineRule="auto"/>
        <w:ind w:firstLine="709"/>
        <w:jc w:val="both"/>
        <w:rPr>
          <w:rFonts w:cs="Times New Roman"/>
        </w:rPr>
      </w:pPr>
      <w:r w:rsidRPr="009A3D58">
        <w:rPr>
          <w:rFonts w:cs="Times New Roman"/>
        </w:rPr>
        <w:t xml:space="preserve">Doporučuji proto práci k obhajobě a po úspěšné obhajobě navrhuji, aby Ing. </w:t>
      </w:r>
      <w:r w:rsidR="00844DA1">
        <w:rPr>
          <w:rFonts w:cs="Times New Roman"/>
        </w:rPr>
        <w:t xml:space="preserve">Lucii Povolné </w:t>
      </w:r>
      <w:r w:rsidRPr="009A3D58">
        <w:rPr>
          <w:rFonts w:cs="Times New Roman"/>
        </w:rPr>
        <w:t>byla udělena vědecko-akademická hodnost</w:t>
      </w:r>
    </w:p>
    <w:p w14:paraId="404291E1" w14:textId="77777777" w:rsidR="009A3D58" w:rsidRPr="009A3D58" w:rsidRDefault="009A3D58" w:rsidP="009A3D58">
      <w:pPr>
        <w:spacing w:before="120" w:after="120" w:line="240" w:lineRule="auto"/>
        <w:ind w:firstLine="709"/>
        <w:jc w:val="both"/>
        <w:rPr>
          <w:rFonts w:cs="Times New Roman"/>
        </w:rPr>
      </w:pPr>
      <w:r w:rsidRPr="009A3D58">
        <w:rPr>
          <w:rFonts w:cs="Times New Roman"/>
        </w:rPr>
        <w:t>„doktor“</w:t>
      </w:r>
    </w:p>
    <w:p w14:paraId="54E34731" w14:textId="77777777" w:rsidR="009A3D58" w:rsidRPr="009A3D58" w:rsidRDefault="009A3D58" w:rsidP="009A3D58">
      <w:pPr>
        <w:spacing w:before="120" w:after="120" w:line="240" w:lineRule="auto"/>
        <w:ind w:firstLine="709"/>
        <w:jc w:val="both"/>
        <w:rPr>
          <w:rFonts w:cs="Times New Roman"/>
        </w:rPr>
      </w:pPr>
    </w:p>
    <w:p w14:paraId="5F818480" w14:textId="77777777" w:rsidR="009A3D58" w:rsidRDefault="009A3D58" w:rsidP="00B2615C">
      <w:pPr>
        <w:spacing w:before="120" w:after="120" w:line="240" w:lineRule="auto"/>
        <w:ind w:firstLine="709"/>
        <w:jc w:val="both"/>
        <w:rPr>
          <w:rFonts w:cs="Times New Roman"/>
        </w:rPr>
      </w:pPr>
    </w:p>
    <w:p w14:paraId="06C51BD0" w14:textId="15B9E653" w:rsidR="00A63175" w:rsidRPr="007F5E9C" w:rsidRDefault="00A63175" w:rsidP="00B2615C">
      <w:pPr>
        <w:spacing w:before="120" w:after="120" w:line="240" w:lineRule="auto"/>
        <w:ind w:firstLine="709"/>
        <w:jc w:val="both"/>
        <w:rPr>
          <w:rFonts w:cs="Times New Roman"/>
        </w:rPr>
      </w:pPr>
      <w:r w:rsidRPr="007F5E9C">
        <w:rPr>
          <w:rFonts w:cs="Times New Roman"/>
        </w:rPr>
        <w:t xml:space="preserve">V Brně dne </w:t>
      </w:r>
      <w:r w:rsidR="00844DA1">
        <w:rPr>
          <w:rFonts w:cs="Times New Roman"/>
        </w:rPr>
        <w:t>1</w:t>
      </w:r>
      <w:r w:rsidR="00AC696B">
        <w:rPr>
          <w:rFonts w:cs="Times New Roman"/>
        </w:rPr>
        <w:t>8</w:t>
      </w:r>
      <w:r w:rsidR="00844DA1">
        <w:rPr>
          <w:rFonts w:cs="Times New Roman"/>
        </w:rPr>
        <w:t>.5</w:t>
      </w:r>
      <w:r w:rsidRPr="007F5E9C">
        <w:rPr>
          <w:rFonts w:cs="Times New Roman"/>
        </w:rPr>
        <w:t xml:space="preserve">. </w:t>
      </w:r>
      <w:r w:rsidR="00844DA1">
        <w:rPr>
          <w:rFonts w:cs="Times New Roman"/>
        </w:rPr>
        <w:t>2021</w:t>
      </w:r>
    </w:p>
    <w:p w14:paraId="52C8B0F6" w14:textId="77777777" w:rsidR="00D319CA" w:rsidRPr="007F5E9C" w:rsidRDefault="00A63175" w:rsidP="00B2615C">
      <w:pPr>
        <w:spacing w:before="120" w:after="120" w:line="240" w:lineRule="auto"/>
        <w:ind w:firstLine="709"/>
        <w:jc w:val="both"/>
        <w:rPr>
          <w:rFonts w:cs="Times New Roman"/>
        </w:rPr>
      </w:pP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</w:p>
    <w:p w14:paraId="7839A242" w14:textId="77777777" w:rsidR="002920BA" w:rsidRPr="007F5E9C" w:rsidRDefault="00BF42BB" w:rsidP="00BF42BB">
      <w:pPr>
        <w:spacing w:before="120" w:after="120" w:line="240" w:lineRule="auto"/>
        <w:ind w:firstLine="709"/>
        <w:jc w:val="right"/>
        <w:rPr>
          <w:rFonts w:cs="Times New Roman"/>
        </w:rPr>
      </w:pPr>
      <w:r>
        <w:rPr>
          <w:rFonts w:cs="Times New Roman"/>
        </w:rPr>
        <w:t>prof. Ing. Alena Kocmanová, Ph.D.</w:t>
      </w:r>
    </w:p>
    <w:p w14:paraId="5612B676" w14:textId="77777777" w:rsidR="00565BCF" w:rsidRPr="007F5E9C" w:rsidRDefault="002920BA" w:rsidP="00B2615C">
      <w:pPr>
        <w:spacing w:before="120" w:after="120" w:line="240" w:lineRule="auto"/>
        <w:ind w:firstLine="709"/>
        <w:jc w:val="both"/>
        <w:rPr>
          <w:rFonts w:cs="Times New Roman"/>
        </w:rPr>
      </w:pP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  <w:r w:rsidRPr="007F5E9C">
        <w:rPr>
          <w:rFonts w:cs="Times New Roman"/>
        </w:rPr>
        <w:tab/>
      </w:r>
    </w:p>
    <w:sectPr w:rsidR="00565BCF" w:rsidRPr="007F5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-Identity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A60"/>
    <w:multiLevelType w:val="hybridMultilevel"/>
    <w:tmpl w:val="EAB02A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1364"/>
    <w:multiLevelType w:val="hybridMultilevel"/>
    <w:tmpl w:val="61D47CB0"/>
    <w:lvl w:ilvl="0" w:tplc="8E362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CA36A2"/>
    <w:multiLevelType w:val="hybridMultilevel"/>
    <w:tmpl w:val="4D7854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4E2"/>
    <w:rsid w:val="00047F19"/>
    <w:rsid w:val="0008162B"/>
    <w:rsid w:val="0008753B"/>
    <w:rsid w:val="000C1A7A"/>
    <w:rsid w:val="000C38C1"/>
    <w:rsid w:val="000D45FC"/>
    <w:rsid w:val="000F0208"/>
    <w:rsid w:val="000F3151"/>
    <w:rsid w:val="00104A90"/>
    <w:rsid w:val="00121F83"/>
    <w:rsid w:val="00143E2D"/>
    <w:rsid w:val="00160A16"/>
    <w:rsid w:val="001626A3"/>
    <w:rsid w:val="00195530"/>
    <w:rsid w:val="001974E6"/>
    <w:rsid w:val="001D645A"/>
    <w:rsid w:val="001E3F55"/>
    <w:rsid w:val="001F2848"/>
    <w:rsid w:val="00207022"/>
    <w:rsid w:val="00211AC4"/>
    <w:rsid w:val="002365B6"/>
    <w:rsid w:val="0026468B"/>
    <w:rsid w:val="00274A48"/>
    <w:rsid w:val="0028693F"/>
    <w:rsid w:val="002920BA"/>
    <w:rsid w:val="002B0B50"/>
    <w:rsid w:val="0034147B"/>
    <w:rsid w:val="003951A2"/>
    <w:rsid w:val="0039621B"/>
    <w:rsid w:val="003B0674"/>
    <w:rsid w:val="003F0649"/>
    <w:rsid w:val="003F1931"/>
    <w:rsid w:val="003F6685"/>
    <w:rsid w:val="004447D2"/>
    <w:rsid w:val="00447AA4"/>
    <w:rsid w:val="00456D11"/>
    <w:rsid w:val="00481D82"/>
    <w:rsid w:val="00486D47"/>
    <w:rsid w:val="004B6924"/>
    <w:rsid w:val="004C188B"/>
    <w:rsid w:val="004D7969"/>
    <w:rsid w:val="005061BC"/>
    <w:rsid w:val="0050780A"/>
    <w:rsid w:val="00534E43"/>
    <w:rsid w:val="00541CEA"/>
    <w:rsid w:val="005429F9"/>
    <w:rsid w:val="00547960"/>
    <w:rsid w:val="00565BCF"/>
    <w:rsid w:val="00571DBD"/>
    <w:rsid w:val="00571EFC"/>
    <w:rsid w:val="00576B0C"/>
    <w:rsid w:val="00594C1A"/>
    <w:rsid w:val="0059715A"/>
    <w:rsid w:val="005A3E4A"/>
    <w:rsid w:val="005F12A5"/>
    <w:rsid w:val="00620AB2"/>
    <w:rsid w:val="006340C1"/>
    <w:rsid w:val="00673935"/>
    <w:rsid w:val="00684A03"/>
    <w:rsid w:val="00687E57"/>
    <w:rsid w:val="006A0CAD"/>
    <w:rsid w:val="006A1189"/>
    <w:rsid w:val="006D023A"/>
    <w:rsid w:val="006E0353"/>
    <w:rsid w:val="006E7AC0"/>
    <w:rsid w:val="006F2253"/>
    <w:rsid w:val="0072137B"/>
    <w:rsid w:val="007545D9"/>
    <w:rsid w:val="00756437"/>
    <w:rsid w:val="00757028"/>
    <w:rsid w:val="00765BE1"/>
    <w:rsid w:val="00777CCD"/>
    <w:rsid w:val="00781ACF"/>
    <w:rsid w:val="007B70FB"/>
    <w:rsid w:val="007E2490"/>
    <w:rsid w:val="007F5E9C"/>
    <w:rsid w:val="007F661B"/>
    <w:rsid w:val="008106B0"/>
    <w:rsid w:val="008132EB"/>
    <w:rsid w:val="00840ECA"/>
    <w:rsid w:val="00844B26"/>
    <w:rsid w:val="00844DA1"/>
    <w:rsid w:val="00855798"/>
    <w:rsid w:val="00890936"/>
    <w:rsid w:val="0089193B"/>
    <w:rsid w:val="008A6C8D"/>
    <w:rsid w:val="008F1425"/>
    <w:rsid w:val="0092567F"/>
    <w:rsid w:val="00932FAD"/>
    <w:rsid w:val="00940CFA"/>
    <w:rsid w:val="00942E47"/>
    <w:rsid w:val="009714B2"/>
    <w:rsid w:val="0099052B"/>
    <w:rsid w:val="009A07CE"/>
    <w:rsid w:val="009A3D58"/>
    <w:rsid w:val="009F0E5A"/>
    <w:rsid w:val="00A17364"/>
    <w:rsid w:val="00A3627D"/>
    <w:rsid w:val="00A63175"/>
    <w:rsid w:val="00A66898"/>
    <w:rsid w:val="00A66DE5"/>
    <w:rsid w:val="00A726F1"/>
    <w:rsid w:val="00A92E2D"/>
    <w:rsid w:val="00AA26CC"/>
    <w:rsid w:val="00AB7107"/>
    <w:rsid w:val="00AC696B"/>
    <w:rsid w:val="00AD1E05"/>
    <w:rsid w:val="00AF24E2"/>
    <w:rsid w:val="00B0190D"/>
    <w:rsid w:val="00B20F8D"/>
    <w:rsid w:val="00B2615C"/>
    <w:rsid w:val="00B432C4"/>
    <w:rsid w:val="00B448F1"/>
    <w:rsid w:val="00B56DCC"/>
    <w:rsid w:val="00B94667"/>
    <w:rsid w:val="00B95361"/>
    <w:rsid w:val="00BA0800"/>
    <w:rsid w:val="00BA7935"/>
    <w:rsid w:val="00BF42BB"/>
    <w:rsid w:val="00C174E5"/>
    <w:rsid w:val="00C40497"/>
    <w:rsid w:val="00C67D35"/>
    <w:rsid w:val="00C96857"/>
    <w:rsid w:val="00CA478F"/>
    <w:rsid w:val="00CB5B37"/>
    <w:rsid w:val="00CD5425"/>
    <w:rsid w:val="00CE6810"/>
    <w:rsid w:val="00D03335"/>
    <w:rsid w:val="00D319CA"/>
    <w:rsid w:val="00D31D01"/>
    <w:rsid w:val="00D50F90"/>
    <w:rsid w:val="00D531FE"/>
    <w:rsid w:val="00D705B5"/>
    <w:rsid w:val="00D765B0"/>
    <w:rsid w:val="00DA51FE"/>
    <w:rsid w:val="00DA70DF"/>
    <w:rsid w:val="00DF4A2E"/>
    <w:rsid w:val="00E01E89"/>
    <w:rsid w:val="00E048DE"/>
    <w:rsid w:val="00E23AD6"/>
    <w:rsid w:val="00E36E83"/>
    <w:rsid w:val="00E446C7"/>
    <w:rsid w:val="00E6144F"/>
    <w:rsid w:val="00E64600"/>
    <w:rsid w:val="00E71228"/>
    <w:rsid w:val="00E9215C"/>
    <w:rsid w:val="00EA595A"/>
    <w:rsid w:val="00EC1DCF"/>
    <w:rsid w:val="00EE46FD"/>
    <w:rsid w:val="00EF164C"/>
    <w:rsid w:val="00EF3CF8"/>
    <w:rsid w:val="00EF78D4"/>
    <w:rsid w:val="00F324C1"/>
    <w:rsid w:val="00F826C6"/>
    <w:rsid w:val="00F82751"/>
    <w:rsid w:val="00F86DC1"/>
    <w:rsid w:val="00F97FE8"/>
    <w:rsid w:val="00FB5246"/>
    <w:rsid w:val="00FF08DD"/>
    <w:rsid w:val="00FF18F2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13A41"/>
  <w15:docId w15:val="{F3BEEDFE-F0E2-4E1B-9FA7-02B5E384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40EC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132E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13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1101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Meluzín</dc:creator>
  <cp:lastModifiedBy>Naděžda Vyoralová</cp:lastModifiedBy>
  <cp:revision>2</cp:revision>
  <dcterms:created xsi:type="dcterms:W3CDTF">2021-05-25T08:01:00Z</dcterms:created>
  <dcterms:modified xsi:type="dcterms:W3CDTF">2021-05-25T08:01:00Z</dcterms:modified>
</cp:coreProperties>
</file>