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3DC04C" w14:textId="77777777" w:rsidR="00463341" w:rsidRPr="008E4123" w:rsidRDefault="00A54317" w:rsidP="0087520B">
      <w:pPr>
        <w:autoSpaceDE w:val="0"/>
        <w:autoSpaceDN w:val="0"/>
        <w:adjustRightInd w:val="0"/>
        <w:spacing w:after="0"/>
        <w:rPr>
          <w:rFonts w:ascii="Times New Roman" w:hAnsi="Times New Roman" w:cs="Times New Roman"/>
          <w:sz w:val="24"/>
          <w:szCs w:val="24"/>
        </w:rPr>
      </w:pPr>
      <w:bookmarkStart w:id="0" w:name="_GoBack"/>
      <w:bookmarkEnd w:id="0"/>
      <w:r w:rsidRPr="00A54317">
        <w:rPr>
          <w:rFonts w:ascii="Times New Roman" w:hAnsi="Times New Roman" w:cs="Times New Roman"/>
          <w:sz w:val="24"/>
          <w:szCs w:val="24"/>
          <w:lang w:val="en-GB"/>
        </w:rPr>
        <w:t xml:space="preserve">Thesis </w:t>
      </w:r>
      <w:r w:rsidR="004D722A">
        <w:rPr>
          <w:rFonts w:ascii="Times New Roman" w:hAnsi="Times New Roman" w:cs="Times New Roman"/>
          <w:sz w:val="24"/>
          <w:szCs w:val="24"/>
          <w:lang w:val="en-GB"/>
        </w:rPr>
        <w:t>title</w:t>
      </w:r>
      <w:r w:rsidR="00463341" w:rsidRPr="00A54317">
        <w:rPr>
          <w:rFonts w:ascii="Times New Roman" w:hAnsi="Times New Roman" w:cs="Times New Roman"/>
          <w:sz w:val="24"/>
          <w:szCs w:val="24"/>
          <w:lang w:val="en-GB"/>
        </w:rPr>
        <w:t xml:space="preserve">: </w:t>
      </w:r>
      <w:r w:rsidR="003469F4">
        <w:rPr>
          <w:rFonts w:ascii="Times New Roman" w:hAnsi="Times New Roman" w:cs="Times New Roman"/>
          <w:sz w:val="24"/>
          <w:szCs w:val="24"/>
          <w:lang w:val="en-GB"/>
        </w:rPr>
        <w:tab/>
      </w:r>
      <w:r w:rsidR="0087520B" w:rsidRPr="00A54317">
        <w:rPr>
          <w:rFonts w:ascii="Times New Roman" w:hAnsi="Times New Roman" w:cs="Times New Roman"/>
          <w:sz w:val="24"/>
          <w:szCs w:val="24"/>
          <w:lang w:val="en-GB"/>
        </w:rPr>
        <w:t xml:space="preserve">Study on Calcium Reinforced Polymeric Hydrogel Scaffolds for Bone Tissue </w:t>
      </w:r>
      <w:r w:rsidR="0087520B" w:rsidRPr="00A54317">
        <w:rPr>
          <w:rFonts w:ascii="Times New Roman" w:hAnsi="Times New Roman" w:cs="Times New Roman"/>
          <w:sz w:val="24"/>
          <w:szCs w:val="24"/>
          <w:lang w:val="en-GB"/>
        </w:rPr>
        <w:tab/>
      </w:r>
      <w:r w:rsidR="0087520B" w:rsidRPr="00A54317">
        <w:rPr>
          <w:rFonts w:ascii="Times New Roman" w:hAnsi="Times New Roman" w:cs="Times New Roman"/>
          <w:sz w:val="24"/>
          <w:szCs w:val="24"/>
          <w:lang w:val="en-GB"/>
        </w:rPr>
        <w:tab/>
      </w:r>
      <w:r w:rsidR="0087520B" w:rsidRPr="00A54317">
        <w:rPr>
          <w:rFonts w:ascii="Times New Roman" w:hAnsi="Times New Roman" w:cs="Times New Roman"/>
          <w:sz w:val="24"/>
          <w:szCs w:val="24"/>
          <w:lang w:val="en-GB"/>
        </w:rPr>
        <w:tab/>
        <w:t xml:space="preserve">          </w:t>
      </w:r>
      <w:r w:rsidR="002E3E21">
        <w:rPr>
          <w:rFonts w:ascii="Times New Roman" w:hAnsi="Times New Roman" w:cs="Times New Roman"/>
          <w:sz w:val="24"/>
          <w:szCs w:val="24"/>
          <w:lang w:val="en-GB"/>
        </w:rPr>
        <w:tab/>
      </w:r>
      <w:r w:rsidR="0087520B" w:rsidRPr="00A54317">
        <w:rPr>
          <w:rFonts w:ascii="Times New Roman" w:hAnsi="Times New Roman" w:cs="Times New Roman"/>
          <w:sz w:val="24"/>
          <w:szCs w:val="24"/>
          <w:lang w:val="en-GB"/>
        </w:rPr>
        <w:t xml:space="preserve">Regeneration; </w:t>
      </w:r>
      <w:r w:rsidR="002E3E21" w:rsidRPr="008E4123">
        <w:rPr>
          <w:rFonts w:ascii="Times New Roman" w:hAnsi="Times New Roman" w:cs="Times New Roman"/>
          <w:sz w:val="24"/>
          <w:szCs w:val="24"/>
        </w:rPr>
        <w:tab/>
      </w:r>
      <w:r w:rsidR="0087520B" w:rsidRPr="008E4123">
        <w:rPr>
          <w:rFonts w:ascii="Times New Roman" w:hAnsi="Times New Roman" w:cs="Times New Roman"/>
          <w:sz w:val="24"/>
          <w:szCs w:val="24"/>
        </w:rPr>
        <w:t xml:space="preserve">Studie polymerních hydrogelových </w:t>
      </w:r>
      <w:proofErr w:type="spellStart"/>
      <w:r w:rsidR="0087520B" w:rsidRPr="008E4123">
        <w:rPr>
          <w:rFonts w:ascii="Times New Roman" w:hAnsi="Times New Roman" w:cs="Times New Roman"/>
          <w:sz w:val="24"/>
          <w:szCs w:val="24"/>
        </w:rPr>
        <w:t>scaffoldů</w:t>
      </w:r>
      <w:proofErr w:type="spellEnd"/>
      <w:r w:rsidR="0087520B" w:rsidRPr="008E4123">
        <w:rPr>
          <w:rFonts w:ascii="Times New Roman" w:hAnsi="Times New Roman" w:cs="Times New Roman"/>
          <w:sz w:val="24"/>
          <w:szCs w:val="24"/>
        </w:rPr>
        <w:t xml:space="preserve"> plněných</w:t>
      </w:r>
      <w:r w:rsidR="002E3E21" w:rsidRPr="008E4123">
        <w:rPr>
          <w:rFonts w:ascii="Times New Roman" w:hAnsi="Times New Roman" w:cs="Times New Roman"/>
          <w:sz w:val="24"/>
          <w:szCs w:val="24"/>
        </w:rPr>
        <w:t xml:space="preserve"> </w:t>
      </w:r>
      <w:r w:rsidR="0087520B" w:rsidRPr="008E4123">
        <w:rPr>
          <w:rFonts w:ascii="Times New Roman" w:hAnsi="Times New Roman" w:cs="Times New Roman"/>
          <w:sz w:val="24"/>
          <w:szCs w:val="24"/>
        </w:rPr>
        <w:t xml:space="preserve">vápníkem pro </w:t>
      </w:r>
      <w:r w:rsidR="003469F4" w:rsidRPr="008E4123">
        <w:rPr>
          <w:rFonts w:ascii="Times New Roman" w:hAnsi="Times New Roman" w:cs="Times New Roman"/>
          <w:sz w:val="24"/>
          <w:szCs w:val="24"/>
        </w:rPr>
        <w:tab/>
      </w:r>
      <w:r w:rsidR="003469F4" w:rsidRPr="008E4123">
        <w:rPr>
          <w:rFonts w:ascii="Times New Roman" w:hAnsi="Times New Roman" w:cs="Times New Roman"/>
          <w:sz w:val="24"/>
          <w:szCs w:val="24"/>
        </w:rPr>
        <w:tab/>
      </w:r>
      <w:r w:rsidR="003469F4" w:rsidRPr="008E4123">
        <w:rPr>
          <w:rFonts w:ascii="Times New Roman" w:hAnsi="Times New Roman" w:cs="Times New Roman"/>
          <w:sz w:val="24"/>
          <w:szCs w:val="24"/>
        </w:rPr>
        <w:tab/>
      </w:r>
      <w:r w:rsidR="0087520B" w:rsidRPr="008E4123">
        <w:rPr>
          <w:rFonts w:ascii="Times New Roman" w:hAnsi="Times New Roman" w:cs="Times New Roman"/>
          <w:sz w:val="24"/>
          <w:szCs w:val="24"/>
        </w:rPr>
        <w:t>regeneraci kostní tkáně</w:t>
      </w:r>
      <w:r w:rsidR="00A90288" w:rsidRPr="008E4123">
        <w:rPr>
          <w:rFonts w:ascii="Times New Roman" w:hAnsi="Times New Roman" w:cs="Times New Roman"/>
          <w:sz w:val="24"/>
          <w:szCs w:val="24"/>
        </w:rPr>
        <w:t>.</w:t>
      </w:r>
    </w:p>
    <w:p w14:paraId="7306DC1A" w14:textId="77777777" w:rsidR="00463341" w:rsidRPr="00A54317" w:rsidRDefault="00463341" w:rsidP="00463341">
      <w:pPr>
        <w:autoSpaceDE w:val="0"/>
        <w:autoSpaceDN w:val="0"/>
        <w:adjustRightInd w:val="0"/>
        <w:spacing w:after="0"/>
        <w:rPr>
          <w:rFonts w:ascii="Times New Roman" w:hAnsi="Times New Roman" w:cs="Times New Roman"/>
          <w:sz w:val="24"/>
          <w:szCs w:val="24"/>
          <w:lang w:val="en-GB"/>
        </w:rPr>
      </w:pPr>
      <w:r w:rsidRPr="00A54317">
        <w:rPr>
          <w:rFonts w:ascii="Times New Roman" w:hAnsi="Times New Roman" w:cs="Times New Roman"/>
          <w:sz w:val="24"/>
          <w:szCs w:val="24"/>
          <w:lang w:val="en-GB"/>
        </w:rPr>
        <w:t xml:space="preserve">Student: </w:t>
      </w:r>
      <w:r w:rsidR="00C70B60" w:rsidRPr="00A54317">
        <w:rPr>
          <w:rFonts w:ascii="Times New Roman" w:hAnsi="Times New Roman" w:cs="Times New Roman"/>
          <w:sz w:val="24"/>
          <w:szCs w:val="24"/>
          <w:lang w:val="en-GB"/>
        </w:rPr>
        <w:tab/>
      </w:r>
      <w:r w:rsidR="00A54317" w:rsidRPr="00A54317">
        <w:rPr>
          <w:rFonts w:ascii="Times New Roman" w:hAnsi="Times New Roman" w:cs="Times New Roman"/>
          <w:sz w:val="24"/>
          <w:szCs w:val="24"/>
          <w:lang w:val="en-GB"/>
        </w:rPr>
        <w:tab/>
      </w:r>
      <w:r w:rsidR="002E3E21">
        <w:rPr>
          <w:rFonts w:ascii="Times New Roman" w:hAnsi="Times New Roman" w:cs="Times New Roman"/>
          <w:sz w:val="24"/>
          <w:szCs w:val="24"/>
          <w:lang w:val="en-GB"/>
        </w:rPr>
        <w:tab/>
      </w:r>
      <w:r w:rsidR="00C70B60" w:rsidRPr="00A54317">
        <w:rPr>
          <w:rFonts w:ascii="Times New Roman" w:hAnsi="Times New Roman" w:cs="Times New Roman"/>
          <w:sz w:val="24"/>
          <w:szCs w:val="24"/>
          <w:lang w:val="en-GB"/>
        </w:rPr>
        <w:t>Probal Basu, M.Sc.</w:t>
      </w:r>
    </w:p>
    <w:p w14:paraId="6936D000" w14:textId="77777777" w:rsidR="00463341" w:rsidRPr="00A54317" w:rsidRDefault="00A54317" w:rsidP="00C70B60">
      <w:pPr>
        <w:autoSpaceDE w:val="0"/>
        <w:autoSpaceDN w:val="0"/>
        <w:adjustRightInd w:val="0"/>
        <w:spacing w:after="0"/>
        <w:rPr>
          <w:rFonts w:ascii="Times New Roman" w:hAnsi="Times New Roman" w:cs="Times New Roman"/>
          <w:sz w:val="24"/>
          <w:szCs w:val="24"/>
          <w:lang w:val="en-GB"/>
        </w:rPr>
      </w:pPr>
      <w:r w:rsidRPr="00A54317">
        <w:rPr>
          <w:rFonts w:ascii="Times New Roman" w:hAnsi="Times New Roman" w:cs="Times New Roman"/>
          <w:sz w:val="24"/>
          <w:szCs w:val="24"/>
          <w:lang w:val="en-GB"/>
        </w:rPr>
        <w:t>Supervisor</w:t>
      </w:r>
      <w:r w:rsidR="00463341" w:rsidRPr="00A54317">
        <w:rPr>
          <w:rFonts w:ascii="Times New Roman" w:hAnsi="Times New Roman" w:cs="Times New Roman"/>
          <w:sz w:val="24"/>
          <w:szCs w:val="24"/>
          <w:lang w:val="en-GB"/>
        </w:rPr>
        <w:t xml:space="preserve">: </w:t>
      </w:r>
      <w:r w:rsidR="00C70B60" w:rsidRPr="00A54317">
        <w:rPr>
          <w:rFonts w:ascii="Times New Roman" w:hAnsi="Times New Roman" w:cs="Times New Roman"/>
          <w:sz w:val="24"/>
          <w:szCs w:val="24"/>
          <w:lang w:val="en-GB"/>
        </w:rPr>
        <w:tab/>
      </w:r>
      <w:r w:rsidRPr="00A54317">
        <w:rPr>
          <w:rFonts w:ascii="Times New Roman" w:hAnsi="Times New Roman" w:cs="Times New Roman"/>
          <w:sz w:val="24"/>
          <w:szCs w:val="24"/>
          <w:lang w:val="en-GB"/>
        </w:rPr>
        <w:tab/>
      </w:r>
      <w:r w:rsidR="002E3E21">
        <w:rPr>
          <w:rFonts w:ascii="Times New Roman" w:hAnsi="Times New Roman" w:cs="Times New Roman"/>
          <w:sz w:val="24"/>
          <w:szCs w:val="24"/>
          <w:lang w:val="en-GB"/>
        </w:rPr>
        <w:tab/>
      </w:r>
      <w:r w:rsidR="00C70B60" w:rsidRPr="00A54317">
        <w:rPr>
          <w:rFonts w:ascii="Times New Roman" w:hAnsi="Times New Roman" w:cs="Times New Roman"/>
          <w:sz w:val="24"/>
          <w:szCs w:val="24"/>
          <w:lang w:val="en-GB"/>
        </w:rPr>
        <w:t xml:space="preserve">Assoc. </w:t>
      </w:r>
      <w:proofErr w:type="spellStart"/>
      <w:r w:rsidR="00C70B60" w:rsidRPr="00A54317">
        <w:rPr>
          <w:rFonts w:ascii="Times New Roman" w:hAnsi="Times New Roman" w:cs="Times New Roman"/>
          <w:sz w:val="24"/>
          <w:szCs w:val="24"/>
          <w:lang w:val="en-GB"/>
        </w:rPr>
        <w:t>Prof.</w:t>
      </w:r>
      <w:proofErr w:type="spellEnd"/>
      <w:r w:rsidR="00C70B60" w:rsidRPr="00A54317">
        <w:rPr>
          <w:rFonts w:ascii="Times New Roman" w:hAnsi="Times New Roman" w:cs="Times New Roman"/>
          <w:sz w:val="24"/>
          <w:szCs w:val="24"/>
          <w:lang w:val="en-GB"/>
        </w:rPr>
        <w:t xml:space="preserve"> Nabanita Saha, M.Sc., Ph.D.</w:t>
      </w:r>
    </w:p>
    <w:p w14:paraId="76D678D2" w14:textId="77777777" w:rsidR="00C70B60" w:rsidRPr="00A54317" w:rsidRDefault="00A54317" w:rsidP="00C70B60">
      <w:pPr>
        <w:autoSpaceDE w:val="0"/>
        <w:autoSpaceDN w:val="0"/>
        <w:adjustRightInd w:val="0"/>
        <w:spacing w:after="0"/>
        <w:rPr>
          <w:rFonts w:ascii="Times New Roman" w:hAnsi="Times New Roman" w:cs="Times New Roman"/>
          <w:sz w:val="24"/>
          <w:szCs w:val="24"/>
          <w:lang w:val="en-GB"/>
        </w:rPr>
      </w:pPr>
      <w:r w:rsidRPr="00A54317">
        <w:rPr>
          <w:rFonts w:ascii="Times New Roman" w:hAnsi="Times New Roman" w:cs="Times New Roman"/>
          <w:sz w:val="24"/>
          <w:szCs w:val="24"/>
          <w:lang w:val="en-GB"/>
        </w:rPr>
        <w:t>C</w:t>
      </w:r>
      <w:r w:rsidR="00C70B60" w:rsidRPr="00A54317">
        <w:rPr>
          <w:rFonts w:ascii="Times New Roman" w:hAnsi="Times New Roman" w:cs="Times New Roman"/>
          <w:sz w:val="24"/>
          <w:szCs w:val="24"/>
          <w:lang w:val="en-GB"/>
        </w:rPr>
        <w:t>on</w:t>
      </w:r>
      <w:r w:rsidRPr="00A54317">
        <w:rPr>
          <w:rFonts w:ascii="Times New Roman" w:hAnsi="Times New Roman" w:cs="Times New Roman"/>
          <w:sz w:val="24"/>
          <w:szCs w:val="24"/>
          <w:lang w:val="en-GB"/>
        </w:rPr>
        <w:t>s</w:t>
      </w:r>
      <w:r w:rsidR="00C70B60" w:rsidRPr="00A54317">
        <w:rPr>
          <w:rFonts w:ascii="Times New Roman" w:hAnsi="Times New Roman" w:cs="Times New Roman"/>
          <w:sz w:val="24"/>
          <w:szCs w:val="24"/>
          <w:lang w:val="en-GB"/>
        </w:rPr>
        <w:t xml:space="preserve">ultant: </w:t>
      </w:r>
      <w:r w:rsidR="00C70B60" w:rsidRPr="00A54317">
        <w:rPr>
          <w:rFonts w:ascii="Times New Roman" w:hAnsi="Times New Roman" w:cs="Times New Roman"/>
          <w:sz w:val="24"/>
          <w:szCs w:val="24"/>
          <w:lang w:val="en-GB"/>
        </w:rPr>
        <w:tab/>
      </w:r>
      <w:r w:rsidRPr="00A54317">
        <w:rPr>
          <w:rFonts w:ascii="Times New Roman" w:hAnsi="Times New Roman" w:cs="Times New Roman"/>
          <w:sz w:val="24"/>
          <w:szCs w:val="24"/>
          <w:lang w:val="en-GB"/>
        </w:rPr>
        <w:tab/>
      </w:r>
      <w:r w:rsidR="002E3E21">
        <w:rPr>
          <w:rFonts w:ascii="Times New Roman" w:hAnsi="Times New Roman" w:cs="Times New Roman"/>
          <w:sz w:val="24"/>
          <w:szCs w:val="24"/>
          <w:lang w:val="en-GB"/>
        </w:rPr>
        <w:tab/>
      </w:r>
      <w:r w:rsidR="00C70B60" w:rsidRPr="00A54317">
        <w:rPr>
          <w:rFonts w:ascii="Times New Roman" w:hAnsi="Times New Roman" w:cs="Times New Roman"/>
          <w:sz w:val="24"/>
          <w:szCs w:val="24"/>
          <w:lang w:val="en-GB"/>
        </w:rPr>
        <w:t xml:space="preserve">prof. Ing. Petr </w:t>
      </w:r>
      <w:proofErr w:type="spellStart"/>
      <w:r w:rsidR="00C70B60" w:rsidRPr="00A54317">
        <w:rPr>
          <w:rFonts w:ascii="Times New Roman" w:hAnsi="Times New Roman" w:cs="Times New Roman"/>
          <w:sz w:val="24"/>
          <w:szCs w:val="24"/>
          <w:lang w:val="en-GB"/>
        </w:rPr>
        <w:t>Sáha</w:t>
      </w:r>
      <w:proofErr w:type="spellEnd"/>
      <w:r w:rsidR="00C70B60" w:rsidRPr="00A54317">
        <w:rPr>
          <w:rFonts w:ascii="Times New Roman" w:hAnsi="Times New Roman" w:cs="Times New Roman"/>
          <w:sz w:val="24"/>
          <w:szCs w:val="24"/>
          <w:lang w:val="en-GB"/>
        </w:rPr>
        <w:t xml:space="preserve">, </w:t>
      </w:r>
      <w:proofErr w:type="spellStart"/>
      <w:r w:rsidR="00C70B60" w:rsidRPr="00A54317">
        <w:rPr>
          <w:rFonts w:ascii="Times New Roman" w:hAnsi="Times New Roman" w:cs="Times New Roman"/>
          <w:sz w:val="24"/>
          <w:szCs w:val="24"/>
          <w:lang w:val="en-GB"/>
        </w:rPr>
        <w:t>CSc</w:t>
      </w:r>
      <w:proofErr w:type="spellEnd"/>
      <w:r w:rsidR="00C70B60" w:rsidRPr="00A54317">
        <w:rPr>
          <w:rFonts w:ascii="Times New Roman" w:hAnsi="Times New Roman" w:cs="Times New Roman"/>
          <w:sz w:val="24"/>
          <w:szCs w:val="24"/>
          <w:lang w:val="en-GB"/>
        </w:rPr>
        <w:t>.</w:t>
      </w:r>
    </w:p>
    <w:p w14:paraId="1CE614EA" w14:textId="77777777" w:rsidR="00C70B60" w:rsidRPr="00A54317" w:rsidRDefault="00A54317" w:rsidP="00C70B60">
      <w:pPr>
        <w:autoSpaceDE w:val="0"/>
        <w:autoSpaceDN w:val="0"/>
        <w:adjustRightInd w:val="0"/>
        <w:spacing w:after="0"/>
        <w:rPr>
          <w:lang w:val="en-GB"/>
        </w:rPr>
      </w:pPr>
      <w:r w:rsidRPr="00A54317">
        <w:rPr>
          <w:rFonts w:ascii="Times New Roman" w:hAnsi="Times New Roman" w:cs="Times New Roman"/>
          <w:sz w:val="24"/>
          <w:szCs w:val="24"/>
          <w:lang w:val="en-GB"/>
        </w:rPr>
        <w:t xml:space="preserve">Degree </w:t>
      </w:r>
      <w:r w:rsidR="002E3E21" w:rsidRPr="00A54317">
        <w:rPr>
          <w:rFonts w:ascii="Times New Roman" w:hAnsi="Times New Roman" w:cs="Times New Roman"/>
          <w:sz w:val="24"/>
          <w:szCs w:val="24"/>
          <w:lang w:val="en-GB"/>
        </w:rPr>
        <w:t>programm</w:t>
      </w:r>
      <w:r w:rsidR="002E3E21">
        <w:rPr>
          <w:rFonts w:ascii="Times New Roman" w:hAnsi="Times New Roman" w:cs="Times New Roman"/>
          <w:sz w:val="24"/>
          <w:szCs w:val="24"/>
          <w:lang w:val="en-GB"/>
        </w:rPr>
        <w:t>e/</w:t>
      </w:r>
      <w:r w:rsidRPr="00A54317">
        <w:rPr>
          <w:rFonts w:ascii="Times New Roman" w:hAnsi="Times New Roman" w:cs="Times New Roman"/>
          <w:sz w:val="24"/>
          <w:szCs w:val="24"/>
          <w:lang w:val="en-GB"/>
        </w:rPr>
        <w:t>course</w:t>
      </w:r>
      <w:r w:rsidR="00C70B60" w:rsidRPr="00A54317">
        <w:rPr>
          <w:rFonts w:ascii="Times New Roman" w:hAnsi="Times New Roman" w:cs="Times New Roman"/>
          <w:sz w:val="24"/>
          <w:szCs w:val="24"/>
          <w:lang w:val="en-GB"/>
        </w:rPr>
        <w:t>:</w:t>
      </w:r>
      <w:r w:rsidRPr="00A54317">
        <w:rPr>
          <w:rFonts w:ascii="Times New Roman" w:hAnsi="Times New Roman" w:cs="Times New Roman"/>
          <w:sz w:val="24"/>
          <w:szCs w:val="24"/>
          <w:lang w:val="en-GB"/>
        </w:rPr>
        <w:tab/>
      </w:r>
      <w:r w:rsidR="00C70B60" w:rsidRPr="00A54317">
        <w:rPr>
          <w:rFonts w:ascii="Times New Roman" w:hAnsi="Times New Roman" w:cs="Times New Roman"/>
          <w:sz w:val="24"/>
          <w:szCs w:val="24"/>
          <w:lang w:val="en-GB"/>
        </w:rPr>
        <w:t xml:space="preserve">Chemistry and Material Technology/Technology of Macromolecular </w:t>
      </w:r>
      <w:r w:rsidR="003469F4">
        <w:rPr>
          <w:rFonts w:ascii="Times New Roman" w:hAnsi="Times New Roman" w:cs="Times New Roman"/>
          <w:sz w:val="24"/>
          <w:szCs w:val="24"/>
          <w:lang w:val="en-GB"/>
        </w:rPr>
        <w:tab/>
      </w:r>
      <w:r w:rsidR="003469F4">
        <w:rPr>
          <w:rFonts w:ascii="Times New Roman" w:hAnsi="Times New Roman" w:cs="Times New Roman"/>
          <w:sz w:val="24"/>
          <w:szCs w:val="24"/>
          <w:lang w:val="en-GB"/>
        </w:rPr>
        <w:tab/>
      </w:r>
      <w:r w:rsidR="003469F4">
        <w:rPr>
          <w:rFonts w:ascii="Times New Roman" w:hAnsi="Times New Roman" w:cs="Times New Roman"/>
          <w:sz w:val="24"/>
          <w:szCs w:val="24"/>
          <w:lang w:val="en-GB"/>
        </w:rPr>
        <w:tab/>
      </w:r>
      <w:r w:rsidR="003469F4">
        <w:rPr>
          <w:rFonts w:ascii="Times New Roman" w:hAnsi="Times New Roman" w:cs="Times New Roman"/>
          <w:sz w:val="24"/>
          <w:szCs w:val="24"/>
          <w:lang w:val="en-GB"/>
        </w:rPr>
        <w:tab/>
      </w:r>
      <w:r w:rsidR="003469F4">
        <w:rPr>
          <w:rFonts w:ascii="Times New Roman" w:hAnsi="Times New Roman" w:cs="Times New Roman"/>
          <w:sz w:val="24"/>
          <w:szCs w:val="24"/>
          <w:lang w:val="en-GB"/>
        </w:rPr>
        <w:tab/>
      </w:r>
      <w:r w:rsidR="00C70B60" w:rsidRPr="00A54317">
        <w:rPr>
          <w:rFonts w:ascii="Times New Roman" w:hAnsi="Times New Roman" w:cs="Times New Roman"/>
          <w:sz w:val="24"/>
          <w:szCs w:val="24"/>
          <w:lang w:val="en-GB"/>
        </w:rPr>
        <w:t>compounds</w:t>
      </w:r>
    </w:p>
    <w:p w14:paraId="41BD1BF7" w14:textId="77777777" w:rsidR="00463341" w:rsidRPr="00A54317" w:rsidRDefault="00A54317" w:rsidP="00463341">
      <w:pPr>
        <w:autoSpaceDE w:val="0"/>
        <w:autoSpaceDN w:val="0"/>
        <w:adjustRightInd w:val="0"/>
        <w:spacing w:after="0"/>
        <w:rPr>
          <w:rFonts w:ascii="Times New Roman" w:hAnsi="Times New Roman" w:cs="Times New Roman"/>
          <w:sz w:val="24"/>
          <w:szCs w:val="24"/>
          <w:lang w:val="en-GB"/>
        </w:rPr>
      </w:pPr>
      <w:r>
        <w:rPr>
          <w:rFonts w:ascii="Times New Roman" w:hAnsi="Times New Roman" w:cs="Times New Roman"/>
          <w:sz w:val="24"/>
          <w:szCs w:val="24"/>
          <w:lang w:val="en-GB"/>
        </w:rPr>
        <w:t>Reviewer</w:t>
      </w:r>
      <w:r w:rsidR="00463341" w:rsidRPr="00A54317">
        <w:rPr>
          <w:rFonts w:ascii="Times New Roman" w:hAnsi="Times New Roman" w:cs="Times New Roman"/>
          <w:sz w:val="24"/>
          <w:szCs w:val="24"/>
          <w:lang w:val="en-GB"/>
        </w:rPr>
        <w:t xml:space="preserve">: </w:t>
      </w:r>
      <w:r w:rsidR="00C70B60" w:rsidRPr="00A54317">
        <w:rPr>
          <w:rFonts w:ascii="Times New Roman" w:hAnsi="Times New Roman" w:cs="Times New Roman"/>
          <w:sz w:val="24"/>
          <w:szCs w:val="24"/>
          <w:lang w:val="en-GB"/>
        </w:rPr>
        <w:tab/>
      </w:r>
      <w:r w:rsidRPr="00A54317">
        <w:rPr>
          <w:rFonts w:ascii="Times New Roman" w:hAnsi="Times New Roman" w:cs="Times New Roman"/>
          <w:sz w:val="24"/>
          <w:szCs w:val="24"/>
          <w:lang w:val="en-GB"/>
        </w:rPr>
        <w:tab/>
      </w:r>
      <w:r w:rsidR="002E3E21">
        <w:rPr>
          <w:rFonts w:ascii="Times New Roman" w:hAnsi="Times New Roman" w:cs="Times New Roman"/>
          <w:sz w:val="24"/>
          <w:szCs w:val="24"/>
          <w:lang w:val="en-GB"/>
        </w:rPr>
        <w:tab/>
      </w:r>
      <w:r w:rsidR="00463341" w:rsidRPr="00A54317">
        <w:rPr>
          <w:rFonts w:ascii="Times New Roman" w:hAnsi="Times New Roman" w:cs="Times New Roman"/>
          <w:sz w:val="24"/>
          <w:szCs w:val="24"/>
          <w:lang w:val="en-GB"/>
        </w:rPr>
        <w:t>doc. Ing. Zdeňka Kolská, Ph.D.</w:t>
      </w:r>
    </w:p>
    <w:p w14:paraId="0EE6AD19" w14:textId="77777777" w:rsidR="00463341" w:rsidRPr="00A54317" w:rsidRDefault="00463341" w:rsidP="007C2FC7">
      <w:pPr>
        <w:autoSpaceDE w:val="0"/>
        <w:autoSpaceDN w:val="0"/>
        <w:adjustRightInd w:val="0"/>
        <w:spacing w:after="0"/>
        <w:jc w:val="center"/>
        <w:rPr>
          <w:rFonts w:ascii="Times New Roman" w:hAnsi="Times New Roman" w:cs="Times New Roman"/>
          <w:i/>
          <w:u w:val="single"/>
          <w:lang w:val="en-GB"/>
        </w:rPr>
      </w:pPr>
    </w:p>
    <w:p w14:paraId="428B4DCE" w14:textId="77777777" w:rsidR="007F7E69" w:rsidRPr="00A54317" w:rsidRDefault="007F7E69" w:rsidP="007C2FC7">
      <w:pPr>
        <w:autoSpaceDE w:val="0"/>
        <w:autoSpaceDN w:val="0"/>
        <w:adjustRightInd w:val="0"/>
        <w:spacing w:after="0"/>
        <w:jc w:val="center"/>
        <w:rPr>
          <w:rFonts w:ascii="Times New Roman" w:hAnsi="Times New Roman" w:cs="Times New Roman"/>
          <w:i/>
          <w:u w:val="single"/>
          <w:lang w:val="en-GB"/>
        </w:rPr>
      </w:pPr>
    </w:p>
    <w:p w14:paraId="7534BABD" w14:textId="77777777" w:rsidR="00DD35D8" w:rsidRPr="00A3044C" w:rsidRDefault="00A516E3" w:rsidP="00A3044C">
      <w:pPr>
        <w:autoSpaceDE w:val="0"/>
        <w:autoSpaceDN w:val="0"/>
        <w:adjustRightInd w:val="0"/>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rPr>
        <w:tab/>
      </w:r>
      <w:r w:rsidR="00A3044C" w:rsidRPr="00A3044C">
        <w:rPr>
          <w:rFonts w:ascii="Times New Roman" w:hAnsi="Times New Roman" w:cs="Times New Roman"/>
          <w:sz w:val="24"/>
          <w:szCs w:val="24"/>
          <w:lang w:val="en-GB"/>
        </w:rPr>
        <w:t xml:space="preserve">This thesis </w:t>
      </w:r>
      <w:r w:rsidR="00A3044C">
        <w:rPr>
          <w:rFonts w:ascii="Times New Roman" w:hAnsi="Times New Roman" w:cs="Times New Roman"/>
          <w:sz w:val="24"/>
          <w:szCs w:val="24"/>
          <w:lang w:val="en-GB"/>
        </w:rPr>
        <w:t>presents</w:t>
      </w:r>
      <w:r w:rsidR="00A3044C" w:rsidRPr="00A3044C">
        <w:rPr>
          <w:rFonts w:ascii="Times New Roman" w:hAnsi="Times New Roman" w:cs="Times New Roman"/>
          <w:sz w:val="24"/>
          <w:szCs w:val="24"/>
          <w:lang w:val="en-GB"/>
        </w:rPr>
        <w:t xml:space="preserve"> </w:t>
      </w:r>
      <w:r w:rsidR="00A3044C" w:rsidRPr="00A3044C">
        <w:rPr>
          <w:rFonts w:ascii="Times New Roman" w:hAnsi="Times New Roman" w:cs="Times New Roman"/>
          <w:iCs/>
          <w:sz w:val="24"/>
          <w:szCs w:val="24"/>
          <w:lang w:val="en-GB"/>
        </w:rPr>
        <w:t>the preparation and characterization of novel calcium reinforced bacterial cellulose (BC) based hydrogel scaffolds for its possible application in bone tissue regeneration</w:t>
      </w:r>
      <w:r w:rsidR="00A3044C" w:rsidRPr="00A3044C">
        <w:rPr>
          <w:rFonts w:ascii="Times New Roman" w:hAnsi="Times New Roman" w:cs="Times New Roman"/>
          <w:sz w:val="24"/>
          <w:szCs w:val="24"/>
          <w:lang w:val="en-GB"/>
        </w:rPr>
        <w:t xml:space="preserve">. The scaffolds </w:t>
      </w:r>
      <w:proofErr w:type="gramStart"/>
      <w:r w:rsidR="00A3044C" w:rsidRPr="00A3044C">
        <w:rPr>
          <w:rFonts w:ascii="Times New Roman" w:hAnsi="Times New Roman" w:cs="Times New Roman"/>
          <w:sz w:val="24"/>
          <w:szCs w:val="24"/>
          <w:lang w:val="en-GB"/>
        </w:rPr>
        <w:t>were developed</w:t>
      </w:r>
      <w:proofErr w:type="gramEnd"/>
      <w:r w:rsidR="00A3044C" w:rsidRPr="00A3044C">
        <w:rPr>
          <w:rFonts w:ascii="Times New Roman" w:hAnsi="Times New Roman" w:cs="Times New Roman"/>
          <w:sz w:val="24"/>
          <w:szCs w:val="24"/>
          <w:lang w:val="en-GB"/>
        </w:rPr>
        <w:t xml:space="preserve"> using a combination of natural polymer, BC and other synthetic polymers</w:t>
      </w:r>
      <w:r w:rsidR="00A3044C">
        <w:rPr>
          <w:rFonts w:ascii="Times New Roman" w:hAnsi="Times New Roman" w:cs="Times New Roman"/>
          <w:sz w:val="24"/>
          <w:szCs w:val="24"/>
          <w:lang w:val="en-GB"/>
        </w:rPr>
        <w:t>,</w:t>
      </w:r>
      <w:r w:rsidR="00A3044C" w:rsidRPr="00A3044C">
        <w:rPr>
          <w:rFonts w:ascii="Times New Roman" w:hAnsi="Times New Roman" w:cs="Times New Roman"/>
          <w:sz w:val="24"/>
          <w:szCs w:val="24"/>
          <w:lang w:val="en-GB"/>
        </w:rPr>
        <w:t xml:space="preserve"> </w:t>
      </w:r>
      <w:r w:rsidR="00A3044C">
        <w:rPr>
          <w:rFonts w:ascii="Times New Roman" w:hAnsi="Times New Roman" w:cs="Times New Roman"/>
          <w:sz w:val="24"/>
          <w:szCs w:val="24"/>
          <w:lang w:val="en-GB"/>
        </w:rPr>
        <w:t>e.g.</w:t>
      </w:r>
      <w:r w:rsidR="00A3044C" w:rsidRPr="00A3044C">
        <w:rPr>
          <w:rFonts w:ascii="Times New Roman" w:hAnsi="Times New Roman" w:cs="Times New Roman"/>
          <w:sz w:val="24"/>
          <w:szCs w:val="24"/>
          <w:lang w:val="en-GB"/>
        </w:rPr>
        <w:t xml:space="preserve"> polyvinyl</w:t>
      </w:r>
      <w:r w:rsidR="008222A3">
        <w:rPr>
          <w:rFonts w:ascii="Times New Roman" w:hAnsi="Times New Roman" w:cs="Times New Roman"/>
          <w:sz w:val="24"/>
          <w:szCs w:val="24"/>
          <w:lang w:val="en-GB"/>
        </w:rPr>
        <w:t xml:space="preserve"> </w:t>
      </w:r>
      <w:proofErr w:type="spellStart"/>
      <w:r w:rsidR="00A3044C" w:rsidRPr="00A3044C">
        <w:rPr>
          <w:rFonts w:ascii="Times New Roman" w:hAnsi="Times New Roman" w:cs="Times New Roman"/>
          <w:sz w:val="24"/>
          <w:szCs w:val="24"/>
          <w:lang w:val="en-GB"/>
        </w:rPr>
        <w:t>pyrrolidone</w:t>
      </w:r>
      <w:proofErr w:type="spellEnd"/>
      <w:r w:rsidR="00A3044C" w:rsidRPr="00A3044C">
        <w:rPr>
          <w:rFonts w:ascii="Times New Roman" w:hAnsi="Times New Roman" w:cs="Times New Roman"/>
          <w:sz w:val="24"/>
          <w:szCs w:val="24"/>
          <w:lang w:val="en-GB"/>
        </w:rPr>
        <w:t xml:space="preserve"> (PVP), polyethylene glycol (PEG). The scaffolds were prepared in two forms</w:t>
      </w:r>
      <w:r w:rsidR="00A3044C">
        <w:rPr>
          <w:rFonts w:ascii="Times New Roman" w:hAnsi="Times New Roman" w:cs="Times New Roman"/>
          <w:sz w:val="24"/>
          <w:szCs w:val="24"/>
          <w:lang w:val="en-GB"/>
        </w:rPr>
        <w:t>:</w:t>
      </w:r>
      <w:r w:rsidR="00A3044C" w:rsidRPr="00A3044C">
        <w:rPr>
          <w:rFonts w:ascii="Times New Roman" w:hAnsi="Times New Roman" w:cs="Times New Roman"/>
          <w:sz w:val="24"/>
          <w:szCs w:val="24"/>
          <w:lang w:val="en-GB"/>
        </w:rPr>
        <w:t xml:space="preserve"> </w:t>
      </w:r>
      <w:r w:rsidR="00A3044C">
        <w:rPr>
          <w:rFonts w:ascii="Times New Roman" w:hAnsi="Times New Roman" w:cs="Times New Roman"/>
          <w:sz w:val="24"/>
          <w:szCs w:val="24"/>
          <w:lang w:val="en-GB"/>
        </w:rPr>
        <w:t>(</w:t>
      </w:r>
      <w:proofErr w:type="spellStart"/>
      <w:r w:rsidR="00A3044C">
        <w:rPr>
          <w:rFonts w:ascii="Times New Roman" w:hAnsi="Times New Roman" w:cs="Times New Roman"/>
          <w:sz w:val="24"/>
          <w:szCs w:val="24"/>
          <w:lang w:val="en-GB"/>
        </w:rPr>
        <w:t>i</w:t>
      </w:r>
      <w:proofErr w:type="spellEnd"/>
      <w:r w:rsidR="00A3044C">
        <w:rPr>
          <w:rFonts w:ascii="Times New Roman" w:hAnsi="Times New Roman" w:cs="Times New Roman"/>
          <w:sz w:val="24"/>
          <w:szCs w:val="24"/>
          <w:lang w:val="en-GB"/>
        </w:rPr>
        <w:t>)</w:t>
      </w:r>
      <w:r w:rsidR="00A3044C" w:rsidRPr="00A3044C">
        <w:rPr>
          <w:rFonts w:ascii="Times New Roman" w:hAnsi="Times New Roman" w:cs="Times New Roman"/>
          <w:sz w:val="24"/>
          <w:szCs w:val="24"/>
          <w:lang w:val="en-GB"/>
        </w:rPr>
        <w:t xml:space="preserve"> </w:t>
      </w:r>
      <w:r w:rsidR="00A3044C" w:rsidRPr="00A3044C">
        <w:rPr>
          <w:rFonts w:ascii="Times New Roman" w:hAnsi="Times New Roman" w:cs="Times New Roman"/>
          <w:iCs/>
          <w:sz w:val="24"/>
          <w:szCs w:val="24"/>
          <w:lang w:val="en-GB"/>
        </w:rPr>
        <w:t xml:space="preserve">calcium phosphate </w:t>
      </w:r>
      <w:r w:rsidR="00D87014">
        <w:rPr>
          <w:rFonts w:ascii="Times New Roman" w:hAnsi="Times New Roman" w:cs="Times New Roman"/>
          <w:iCs/>
          <w:sz w:val="24"/>
          <w:szCs w:val="24"/>
          <w:lang w:val="en-GB"/>
        </w:rPr>
        <w:t>(</w:t>
      </w:r>
      <w:proofErr w:type="spellStart"/>
      <w:r w:rsidR="00D87014">
        <w:rPr>
          <w:rFonts w:ascii="Times New Roman" w:hAnsi="Times New Roman" w:cs="Times New Roman"/>
          <w:iCs/>
          <w:sz w:val="24"/>
          <w:szCs w:val="24"/>
          <w:lang w:val="en-GB"/>
        </w:rPr>
        <w:t>CaP</w:t>
      </w:r>
      <w:proofErr w:type="spellEnd"/>
      <w:r w:rsidR="00D87014">
        <w:rPr>
          <w:rFonts w:ascii="Times New Roman" w:hAnsi="Times New Roman" w:cs="Times New Roman"/>
          <w:iCs/>
          <w:sz w:val="24"/>
          <w:szCs w:val="24"/>
          <w:lang w:val="en-GB"/>
        </w:rPr>
        <w:t xml:space="preserve">) </w:t>
      </w:r>
      <w:r w:rsidR="00A3044C" w:rsidRPr="00A3044C">
        <w:rPr>
          <w:rFonts w:ascii="Times New Roman" w:hAnsi="Times New Roman" w:cs="Times New Roman"/>
          <w:iCs/>
          <w:sz w:val="24"/>
          <w:szCs w:val="24"/>
          <w:lang w:val="en-GB"/>
        </w:rPr>
        <w:t>reinforced BC based hydrogel scaffolds</w:t>
      </w:r>
      <w:r w:rsidR="00A3044C" w:rsidRPr="00A3044C">
        <w:rPr>
          <w:rFonts w:ascii="Times New Roman" w:hAnsi="Times New Roman" w:cs="Times New Roman"/>
          <w:sz w:val="24"/>
          <w:szCs w:val="24"/>
          <w:lang w:val="en-GB"/>
        </w:rPr>
        <w:t xml:space="preserve">, where </w:t>
      </w:r>
      <w:proofErr w:type="spellStart"/>
      <w:r w:rsidR="00A3044C" w:rsidRPr="00A3044C">
        <w:rPr>
          <w:rFonts w:ascii="Times New Roman" w:hAnsi="Times New Roman" w:cs="Times New Roman"/>
          <w:iCs/>
          <w:sz w:val="24"/>
          <w:szCs w:val="24"/>
          <w:lang w:val="en-GB"/>
        </w:rPr>
        <w:t>CaP</w:t>
      </w:r>
      <w:proofErr w:type="spellEnd"/>
      <w:r w:rsidR="00A3044C" w:rsidRPr="00A3044C">
        <w:rPr>
          <w:rFonts w:ascii="Times New Roman" w:hAnsi="Times New Roman" w:cs="Times New Roman"/>
          <w:iCs/>
          <w:sz w:val="24"/>
          <w:szCs w:val="24"/>
          <w:lang w:val="en-GB"/>
        </w:rPr>
        <w:t xml:space="preserve"> </w:t>
      </w:r>
      <w:r w:rsidR="00A3044C" w:rsidRPr="00A3044C">
        <w:rPr>
          <w:rFonts w:ascii="Times New Roman" w:hAnsi="Times New Roman" w:cs="Times New Roman"/>
          <w:sz w:val="24"/>
          <w:szCs w:val="24"/>
          <w:lang w:val="en-GB"/>
        </w:rPr>
        <w:t xml:space="preserve">was used in the form of </w:t>
      </w:r>
      <w:proofErr w:type="spellStart"/>
      <w:r w:rsidR="00A3044C" w:rsidRPr="00A3044C">
        <w:rPr>
          <w:rFonts w:ascii="Times New Roman" w:hAnsi="Times New Roman" w:cs="Times New Roman"/>
          <w:sz w:val="24"/>
          <w:szCs w:val="24"/>
          <w:lang w:val="en-GB"/>
        </w:rPr>
        <w:t>tricalcium</w:t>
      </w:r>
      <w:proofErr w:type="spellEnd"/>
      <w:r w:rsidR="00A3044C" w:rsidRPr="00A3044C">
        <w:rPr>
          <w:rFonts w:ascii="Times New Roman" w:hAnsi="Times New Roman" w:cs="Times New Roman"/>
          <w:sz w:val="24"/>
          <w:szCs w:val="24"/>
          <w:lang w:val="en-GB"/>
        </w:rPr>
        <w:t xml:space="preserve"> phosphate and hydroxyapatite in different concentrations</w:t>
      </w:r>
      <w:r w:rsidR="00A3044C">
        <w:rPr>
          <w:rFonts w:ascii="Times New Roman" w:hAnsi="Times New Roman" w:cs="Times New Roman"/>
          <w:sz w:val="24"/>
          <w:szCs w:val="24"/>
          <w:lang w:val="en-GB"/>
        </w:rPr>
        <w:t>;</w:t>
      </w:r>
      <w:r w:rsidR="00A3044C" w:rsidRPr="00A3044C">
        <w:rPr>
          <w:rFonts w:ascii="Times New Roman" w:hAnsi="Times New Roman" w:cs="Times New Roman"/>
          <w:sz w:val="24"/>
          <w:szCs w:val="24"/>
          <w:lang w:val="en-GB"/>
        </w:rPr>
        <w:t xml:space="preserve"> </w:t>
      </w:r>
      <w:r w:rsidR="00A3044C">
        <w:rPr>
          <w:rFonts w:ascii="Times New Roman" w:hAnsi="Times New Roman" w:cs="Times New Roman"/>
          <w:sz w:val="24"/>
          <w:szCs w:val="24"/>
          <w:lang w:val="en-GB"/>
        </w:rPr>
        <w:t>(ii)</w:t>
      </w:r>
      <w:r w:rsidR="00A3044C" w:rsidRPr="00A3044C">
        <w:rPr>
          <w:rFonts w:ascii="Times New Roman" w:hAnsi="Times New Roman" w:cs="Times New Roman"/>
          <w:sz w:val="24"/>
          <w:szCs w:val="24"/>
          <w:lang w:val="en-GB"/>
        </w:rPr>
        <w:t xml:space="preserve"> </w:t>
      </w:r>
      <w:r w:rsidR="00A3044C" w:rsidRPr="00A3044C">
        <w:rPr>
          <w:rFonts w:ascii="Times New Roman" w:hAnsi="Times New Roman" w:cs="Times New Roman"/>
          <w:iCs/>
          <w:sz w:val="24"/>
          <w:szCs w:val="24"/>
          <w:lang w:val="en-GB"/>
        </w:rPr>
        <w:t xml:space="preserve">calcium phosphate </w:t>
      </w:r>
      <w:r w:rsidR="00033E4D">
        <w:rPr>
          <w:rFonts w:ascii="Times New Roman" w:hAnsi="Times New Roman" w:cs="Times New Roman"/>
          <w:iCs/>
          <w:sz w:val="24"/>
          <w:szCs w:val="24"/>
          <w:lang w:val="en-GB"/>
        </w:rPr>
        <w:t>and</w:t>
      </w:r>
      <w:r w:rsidR="00A3044C" w:rsidRPr="00A3044C">
        <w:rPr>
          <w:rFonts w:ascii="Times New Roman" w:hAnsi="Times New Roman" w:cs="Times New Roman"/>
          <w:iCs/>
          <w:sz w:val="24"/>
          <w:szCs w:val="24"/>
          <w:lang w:val="en-GB"/>
        </w:rPr>
        <w:t xml:space="preserve"> calcium carbonate reinforced BC based hydrogel scaffolds </w:t>
      </w:r>
      <w:r w:rsidR="00A3044C" w:rsidRPr="00A3044C">
        <w:rPr>
          <w:rFonts w:ascii="Times New Roman" w:hAnsi="Times New Roman" w:cs="Times New Roman"/>
          <w:sz w:val="24"/>
          <w:szCs w:val="24"/>
          <w:lang w:val="en-GB"/>
        </w:rPr>
        <w:t xml:space="preserve">were prepared through template mediated </w:t>
      </w:r>
      <w:r w:rsidR="00A3044C" w:rsidRPr="00A3044C">
        <w:rPr>
          <w:rFonts w:ascii="Times New Roman" w:hAnsi="Times New Roman" w:cs="Times New Roman"/>
          <w:i/>
          <w:iCs/>
          <w:sz w:val="24"/>
          <w:szCs w:val="24"/>
          <w:lang w:val="en-GB"/>
        </w:rPr>
        <w:t>in vitro</w:t>
      </w:r>
      <w:r w:rsidR="00A3044C" w:rsidRPr="00A3044C">
        <w:rPr>
          <w:rFonts w:ascii="Times New Roman" w:hAnsi="Times New Roman" w:cs="Times New Roman"/>
          <w:iCs/>
          <w:sz w:val="24"/>
          <w:szCs w:val="24"/>
          <w:lang w:val="en-GB"/>
        </w:rPr>
        <w:t xml:space="preserve"> </w:t>
      </w:r>
      <w:proofErr w:type="spellStart"/>
      <w:r w:rsidR="00A3044C" w:rsidRPr="00A3044C">
        <w:rPr>
          <w:rFonts w:ascii="Times New Roman" w:hAnsi="Times New Roman" w:cs="Times New Roman"/>
          <w:sz w:val="24"/>
          <w:szCs w:val="24"/>
          <w:lang w:val="en-GB"/>
        </w:rPr>
        <w:t>biomineralization</w:t>
      </w:r>
      <w:proofErr w:type="spellEnd"/>
      <w:r w:rsidR="00A3044C" w:rsidRPr="00A3044C">
        <w:rPr>
          <w:rFonts w:ascii="Times New Roman" w:hAnsi="Times New Roman" w:cs="Times New Roman"/>
          <w:sz w:val="24"/>
          <w:szCs w:val="24"/>
          <w:lang w:val="en-GB"/>
        </w:rPr>
        <w:t xml:space="preserve">. </w:t>
      </w:r>
      <w:r w:rsidR="00BD0048">
        <w:rPr>
          <w:rFonts w:ascii="Times New Roman" w:hAnsi="Times New Roman" w:cs="Times New Roman"/>
          <w:sz w:val="24"/>
          <w:szCs w:val="24"/>
          <w:lang w:val="en-GB"/>
        </w:rPr>
        <w:tab/>
      </w:r>
      <w:r w:rsidR="00A3044C">
        <w:rPr>
          <w:rFonts w:ascii="Times New Roman" w:hAnsi="Times New Roman" w:cs="Times New Roman"/>
          <w:sz w:val="24"/>
          <w:szCs w:val="24"/>
          <w:lang w:val="en-GB"/>
        </w:rPr>
        <w:t xml:space="preserve">Prepared samples </w:t>
      </w:r>
      <w:proofErr w:type="gramStart"/>
      <w:r w:rsidR="00A3044C">
        <w:rPr>
          <w:rFonts w:ascii="Times New Roman" w:hAnsi="Times New Roman" w:cs="Times New Roman"/>
          <w:sz w:val="24"/>
          <w:szCs w:val="24"/>
          <w:lang w:val="en-GB"/>
        </w:rPr>
        <w:t>were characterized</w:t>
      </w:r>
      <w:proofErr w:type="gramEnd"/>
      <w:r w:rsidR="00A3044C" w:rsidRPr="00A3044C">
        <w:rPr>
          <w:rFonts w:ascii="Times New Roman" w:hAnsi="Times New Roman" w:cs="Times New Roman"/>
          <w:bCs/>
          <w:iCs/>
          <w:sz w:val="24"/>
          <w:szCs w:val="24"/>
          <w:lang w:val="en-GB"/>
        </w:rPr>
        <w:t xml:space="preserve"> </w:t>
      </w:r>
      <w:r w:rsidR="00A3044C">
        <w:rPr>
          <w:rFonts w:ascii="Times New Roman" w:hAnsi="Times New Roman" w:cs="Times New Roman"/>
          <w:sz w:val="24"/>
          <w:szCs w:val="24"/>
          <w:lang w:val="en-GB"/>
        </w:rPr>
        <w:t xml:space="preserve">for study of </w:t>
      </w:r>
      <w:r w:rsidR="00BD0048">
        <w:rPr>
          <w:rFonts w:ascii="Times New Roman" w:hAnsi="Times New Roman" w:cs="Times New Roman"/>
          <w:sz w:val="24"/>
          <w:szCs w:val="24"/>
          <w:lang w:val="en-GB"/>
        </w:rPr>
        <w:t xml:space="preserve">their </w:t>
      </w:r>
      <w:r w:rsidR="00A3044C" w:rsidRPr="00A3044C">
        <w:rPr>
          <w:rFonts w:ascii="Times New Roman" w:hAnsi="Times New Roman" w:cs="Times New Roman"/>
          <w:sz w:val="24"/>
          <w:szCs w:val="24"/>
          <w:lang w:val="en-GB"/>
        </w:rPr>
        <w:t>physiochemical, morphological, mechanical and/or</w:t>
      </w:r>
      <w:r w:rsidR="00A3044C">
        <w:rPr>
          <w:rFonts w:ascii="Times New Roman" w:hAnsi="Times New Roman" w:cs="Times New Roman"/>
          <w:sz w:val="24"/>
          <w:szCs w:val="24"/>
          <w:lang w:val="en-GB"/>
        </w:rPr>
        <w:t xml:space="preserve"> </w:t>
      </w:r>
      <w:r w:rsidR="00A3044C" w:rsidRPr="00A3044C">
        <w:rPr>
          <w:rFonts w:ascii="Times New Roman" w:hAnsi="Times New Roman" w:cs="Times New Roman"/>
          <w:sz w:val="24"/>
          <w:szCs w:val="24"/>
          <w:lang w:val="en-GB"/>
        </w:rPr>
        <w:t xml:space="preserve">viscoelastic </w:t>
      </w:r>
      <w:r w:rsidR="00A3044C">
        <w:rPr>
          <w:rFonts w:ascii="Times New Roman" w:hAnsi="Times New Roman" w:cs="Times New Roman"/>
          <w:sz w:val="24"/>
          <w:szCs w:val="24"/>
          <w:lang w:val="en-GB"/>
        </w:rPr>
        <w:t xml:space="preserve">properties. The </w:t>
      </w:r>
      <w:r w:rsidR="00A3044C" w:rsidRPr="00A3044C">
        <w:rPr>
          <w:rFonts w:ascii="Times New Roman" w:hAnsi="Times New Roman" w:cs="Times New Roman"/>
          <w:sz w:val="24"/>
          <w:szCs w:val="24"/>
          <w:lang w:val="en-GB"/>
        </w:rPr>
        <w:t>significant swelling ability, suitable porosity and other mechanical and viscoelastic properties</w:t>
      </w:r>
      <w:r w:rsidR="00A3044C">
        <w:rPr>
          <w:rFonts w:ascii="Times New Roman" w:hAnsi="Times New Roman" w:cs="Times New Roman"/>
          <w:sz w:val="24"/>
          <w:szCs w:val="24"/>
          <w:lang w:val="en-GB"/>
        </w:rPr>
        <w:t xml:space="preserve"> </w:t>
      </w:r>
      <w:proofErr w:type="gramStart"/>
      <w:r w:rsidR="00A3044C">
        <w:rPr>
          <w:rFonts w:ascii="Times New Roman" w:hAnsi="Times New Roman" w:cs="Times New Roman"/>
          <w:sz w:val="24"/>
          <w:szCs w:val="24"/>
          <w:lang w:val="en-GB"/>
        </w:rPr>
        <w:t>were proved</w:t>
      </w:r>
      <w:proofErr w:type="gramEnd"/>
      <w:r w:rsidR="00A3044C" w:rsidRPr="00A3044C">
        <w:rPr>
          <w:rFonts w:ascii="Times New Roman" w:hAnsi="Times New Roman" w:cs="Times New Roman"/>
          <w:sz w:val="24"/>
          <w:szCs w:val="24"/>
          <w:lang w:val="en-GB"/>
        </w:rPr>
        <w:t xml:space="preserve">. </w:t>
      </w:r>
      <w:proofErr w:type="gramStart"/>
      <w:r w:rsidR="00A3044C">
        <w:rPr>
          <w:rFonts w:ascii="Times New Roman" w:hAnsi="Times New Roman" w:cs="Times New Roman"/>
          <w:sz w:val="24"/>
          <w:szCs w:val="24"/>
          <w:lang w:val="en-GB"/>
        </w:rPr>
        <w:t>Also</w:t>
      </w:r>
      <w:proofErr w:type="gramEnd"/>
      <w:r w:rsidR="00A3044C">
        <w:rPr>
          <w:rFonts w:ascii="Times New Roman" w:hAnsi="Times New Roman" w:cs="Times New Roman"/>
          <w:sz w:val="24"/>
          <w:szCs w:val="24"/>
          <w:lang w:val="en-GB"/>
        </w:rPr>
        <w:t xml:space="preserve"> variable test for biocompatibility</w:t>
      </w:r>
      <w:r w:rsidR="00A3044C" w:rsidRPr="00A3044C">
        <w:rPr>
          <w:rFonts w:ascii="Times New Roman" w:hAnsi="Times New Roman" w:cs="Times New Roman"/>
          <w:bCs/>
          <w:iCs/>
          <w:sz w:val="24"/>
          <w:szCs w:val="24"/>
          <w:lang w:val="en-GB"/>
        </w:rPr>
        <w:t xml:space="preserve"> </w:t>
      </w:r>
      <w:r w:rsidR="00A3044C" w:rsidRPr="00A3044C">
        <w:rPr>
          <w:rFonts w:ascii="Times New Roman" w:hAnsi="Times New Roman" w:cs="Times New Roman"/>
          <w:sz w:val="24"/>
          <w:szCs w:val="24"/>
          <w:lang w:val="en-GB"/>
        </w:rPr>
        <w:t xml:space="preserve">(involving the biocompatibility, cell viability, cell-biomaterial interaction and bone marker expression) </w:t>
      </w:r>
      <w:r w:rsidR="00A3044C">
        <w:rPr>
          <w:rFonts w:ascii="Times New Roman" w:hAnsi="Times New Roman" w:cs="Times New Roman"/>
          <w:sz w:val="24"/>
          <w:szCs w:val="24"/>
          <w:lang w:val="en-GB"/>
        </w:rPr>
        <w:t>were realized</w:t>
      </w:r>
      <w:r w:rsidR="00A3044C" w:rsidRPr="00A3044C">
        <w:rPr>
          <w:rFonts w:ascii="Times New Roman" w:hAnsi="Times New Roman" w:cs="Times New Roman"/>
          <w:sz w:val="24"/>
          <w:szCs w:val="24"/>
          <w:lang w:val="en-GB"/>
        </w:rPr>
        <w:t>.</w:t>
      </w:r>
    </w:p>
    <w:p w14:paraId="02ECDBE0" w14:textId="77777777" w:rsidR="00A3044C" w:rsidRPr="004624A6" w:rsidRDefault="00A3044C" w:rsidP="00A3044C">
      <w:pPr>
        <w:autoSpaceDE w:val="0"/>
        <w:autoSpaceDN w:val="0"/>
        <w:adjustRightInd w:val="0"/>
        <w:spacing w:after="0" w:line="240" w:lineRule="auto"/>
        <w:rPr>
          <w:rFonts w:ascii="Times New Roman" w:hAnsi="Times New Roman" w:cs="Times New Roman"/>
          <w:color w:val="0070C0"/>
          <w:sz w:val="24"/>
          <w:szCs w:val="24"/>
        </w:rPr>
      </w:pPr>
    </w:p>
    <w:p w14:paraId="53BBD38D" w14:textId="77777777" w:rsidR="00A3044C" w:rsidRPr="00470051" w:rsidRDefault="008D7518" w:rsidP="00A3044C">
      <w:pPr>
        <w:autoSpaceDE w:val="0"/>
        <w:autoSpaceDN w:val="0"/>
        <w:adjustRightInd w:val="0"/>
        <w:spacing w:after="0" w:line="240" w:lineRule="auto"/>
        <w:jc w:val="both"/>
        <w:rPr>
          <w:rFonts w:ascii="Times New Roman" w:hAnsi="Times New Roman" w:cs="Times New Roman"/>
          <w:sz w:val="24"/>
          <w:szCs w:val="24"/>
          <w:lang w:val="en-GB"/>
        </w:rPr>
      </w:pPr>
      <w:r w:rsidRPr="00A3044C">
        <w:rPr>
          <w:rFonts w:ascii="Times New Roman" w:hAnsi="Times New Roman" w:cs="Times New Roman"/>
          <w:sz w:val="24"/>
          <w:szCs w:val="24"/>
          <w:lang w:val="en-GB"/>
        </w:rPr>
        <w:tab/>
      </w:r>
      <w:r w:rsidR="00A3044C" w:rsidRPr="00A3044C">
        <w:rPr>
          <w:rFonts w:ascii="Times New Roman" w:hAnsi="Times New Roman" w:cs="Times New Roman"/>
          <w:sz w:val="24"/>
          <w:szCs w:val="24"/>
          <w:lang w:val="en-GB"/>
        </w:rPr>
        <w:t xml:space="preserve">The work </w:t>
      </w:r>
      <w:proofErr w:type="gramStart"/>
      <w:r w:rsidR="00A3044C" w:rsidRPr="00A3044C">
        <w:rPr>
          <w:rFonts w:ascii="Times New Roman" w:hAnsi="Times New Roman" w:cs="Times New Roman"/>
          <w:sz w:val="24"/>
          <w:szCs w:val="24"/>
          <w:lang w:val="en-GB"/>
        </w:rPr>
        <w:t>is written</w:t>
      </w:r>
      <w:proofErr w:type="gramEnd"/>
      <w:r w:rsidR="00A3044C" w:rsidRPr="00A3044C">
        <w:rPr>
          <w:rFonts w:ascii="Times New Roman" w:hAnsi="Times New Roman" w:cs="Times New Roman"/>
          <w:sz w:val="24"/>
          <w:szCs w:val="24"/>
          <w:lang w:val="en-GB"/>
        </w:rPr>
        <w:t xml:space="preserve"> clearly</w:t>
      </w:r>
      <w:r w:rsidR="00A3044C">
        <w:rPr>
          <w:rFonts w:ascii="Times New Roman" w:hAnsi="Times New Roman" w:cs="Times New Roman"/>
          <w:sz w:val="24"/>
          <w:szCs w:val="24"/>
          <w:lang w:val="en-GB"/>
        </w:rPr>
        <w:t xml:space="preserve"> </w:t>
      </w:r>
      <w:r w:rsidR="00033E4D">
        <w:rPr>
          <w:rFonts w:ascii="Times New Roman" w:hAnsi="Times New Roman" w:cs="Times New Roman"/>
          <w:sz w:val="24"/>
          <w:szCs w:val="24"/>
          <w:lang w:val="en-GB"/>
        </w:rPr>
        <w:t>but</w:t>
      </w:r>
      <w:r w:rsidR="004B13A7">
        <w:rPr>
          <w:rFonts w:ascii="Times New Roman" w:hAnsi="Times New Roman" w:cs="Times New Roman"/>
          <w:sz w:val="24"/>
          <w:szCs w:val="24"/>
          <w:lang w:val="en-GB"/>
        </w:rPr>
        <w:t xml:space="preserve"> the</w:t>
      </w:r>
      <w:r w:rsidR="00A3044C" w:rsidRPr="00A3044C">
        <w:rPr>
          <w:rFonts w:ascii="Times New Roman" w:hAnsi="Times New Roman" w:cs="Times New Roman"/>
          <w:sz w:val="24"/>
          <w:szCs w:val="24"/>
          <w:lang w:val="en-GB"/>
        </w:rPr>
        <w:t xml:space="preserve"> </w:t>
      </w:r>
      <w:r w:rsidR="00A3044C">
        <w:rPr>
          <w:rFonts w:ascii="Times New Roman" w:hAnsi="Times New Roman" w:cs="Times New Roman"/>
          <w:sz w:val="24"/>
          <w:szCs w:val="24"/>
          <w:lang w:val="en-GB"/>
        </w:rPr>
        <w:t>structure</w:t>
      </w:r>
      <w:r w:rsidR="004B13A7">
        <w:rPr>
          <w:rFonts w:ascii="Times New Roman" w:hAnsi="Times New Roman" w:cs="Times New Roman"/>
          <w:sz w:val="24"/>
          <w:szCs w:val="24"/>
          <w:lang w:val="en-GB"/>
        </w:rPr>
        <w:t xml:space="preserve"> is not much </w:t>
      </w:r>
      <w:r w:rsidR="004B13A7" w:rsidRPr="00470051">
        <w:rPr>
          <w:rFonts w:ascii="Times New Roman" w:hAnsi="Times New Roman" w:cs="Times New Roman"/>
          <w:sz w:val="24"/>
          <w:szCs w:val="24"/>
          <w:lang w:val="en-GB"/>
        </w:rPr>
        <w:t>friendly</w:t>
      </w:r>
      <w:r w:rsidR="00A3044C" w:rsidRPr="00470051">
        <w:rPr>
          <w:rFonts w:ascii="Times New Roman" w:hAnsi="Times New Roman" w:cs="Times New Roman"/>
          <w:sz w:val="24"/>
          <w:szCs w:val="24"/>
          <w:lang w:val="en-GB"/>
        </w:rPr>
        <w:t>.</w:t>
      </w:r>
      <w:r w:rsidR="00272FE0" w:rsidRPr="00470051">
        <w:rPr>
          <w:rFonts w:ascii="Times New Roman" w:hAnsi="Times New Roman" w:cs="Times New Roman"/>
          <w:sz w:val="24"/>
          <w:szCs w:val="24"/>
          <w:lang w:val="en-GB"/>
        </w:rPr>
        <w:t xml:space="preserve"> </w:t>
      </w:r>
      <w:r w:rsidR="00470051" w:rsidRPr="00470051">
        <w:rPr>
          <w:rFonts w:ascii="Times New Roman" w:hAnsi="Times New Roman" w:cs="Times New Roman"/>
          <w:sz w:val="24"/>
          <w:szCs w:val="24"/>
          <w:lang w:val="en-GB"/>
        </w:rPr>
        <w:t xml:space="preserve">Experimental part </w:t>
      </w:r>
      <w:proofErr w:type="gramStart"/>
      <w:r w:rsidR="00470051" w:rsidRPr="00470051">
        <w:rPr>
          <w:rFonts w:ascii="Times New Roman" w:hAnsi="Times New Roman" w:cs="Times New Roman"/>
          <w:sz w:val="24"/>
          <w:szCs w:val="24"/>
          <w:lang w:val="en-GB"/>
        </w:rPr>
        <w:t>is followed</w:t>
      </w:r>
      <w:proofErr w:type="gramEnd"/>
      <w:r w:rsidR="00470051" w:rsidRPr="00470051">
        <w:rPr>
          <w:rFonts w:ascii="Times New Roman" w:hAnsi="Times New Roman" w:cs="Times New Roman"/>
          <w:sz w:val="24"/>
          <w:szCs w:val="24"/>
          <w:lang w:val="en-GB"/>
        </w:rPr>
        <w:t xml:space="preserve"> by parts of Motivation of doctoral study, Aims of thesis and “brief summary” which is only word presentation of conclusions without any Tables of </w:t>
      </w:r>
      <w:proofErr w:type="spellStart"/>
      <w:r w:rsidR="00470051" w:rsidRPr="00470051">
        <w:rPr>
          <w:rFonts w:ascii="Times New Roman" w:hAnsi="Times New Roman" w:cs="Times New Roman"/>
          <w:sz w:val="24"/>
          <w:szCs w:val="24"/>
          <w:lang w:val="en-GB"/>
        </w:rPr>
        <w:t>Fig</w:t>
      </w:r>
      <w:r w:rsidR="00B350C6">
        <w:rPr>
          <w:rFonts w:ascii="Times New Roman" w:hAnsi="Times New Roman" w:cs="Times New Roman"/>
          <w:sz w:val="24"/>
          <w:szCs w:val="24"/>
          <w:lang w:val="en-GB"/>
        </w:rPr>
        <w:t>e</w:t>
      </w:r>
      <w:r w:rsidR="00470051" w:rsidRPr="00470051">
        <w:rPr>
          <w:rFonts w:ascii="Times New Roman" w:hAnsi="Times New Roman" w:cs="Times New Roman"/>
          <w:sz w:val="24"/>
          <w:szCs w:val="24"/>
          <w:lang w:val="en-GB"/>
        </w:rPr>
        <w:t>rs</w:t>
      </w:r>
      <w:proofErr w:type="spellEnd"/>
      <w:r w:rsidR="00470051" w:rsidRPr="00470051">
        <w:rPr>
          <w:rFonts w:ascii="Times New Roman" w:hAnsi="Times New Roman" w:cs="Times New Roman"/>
          <w:sz w:val="24"/>
          <w:szCs w:val="24"/>
          <w:lang w:val="en-GB"/>
        </w:rPr>
        <w:t xml:space="preserve"> presented obtained results. It is true</w:t>
      </w:r>
      <w:r w:rsidR="004B13A7" w:rsidRPr="00470051">
        <w:rPr>
          <w:rFonts w:ascii="Times New Roman" w:hAnsi="Times New Roman" w:cs="Times New Roman"/>
          <w:sz w:val="24"/>
          <w:szCs w:val="24"/>
          <w:lang w:val="en-GB"/>
        </w:rPr>
        <w:t xml:space="preserve">, </w:t>
      </w:r>
      <w:r w:rsidR="00470051" w:rsidRPr="00470051">
        <w:rPr>
          <w:rFonts w:ascii="Times New Roman" w:hAnsi="Times New Roman" w:cs="Times New Roman"/>
          <w:sz w:val="24"/>
          <w:szCs w:val="24"/>
          <w:lang w:val="en-GB"/>
        </w:rPr>
        <w:t>all</w:t>
      </w:r>
      <w:r w:rsidR="004B13A7" w:rsidRPr="00470051">
        <w:rPr>
          <w:rFonts w:ascii="Times New Roman" w:hAnsi="Times New Roman" w:cs="Times New Roman"/>
          <w:sz w:val="24"/>
          <w:szCs w:val="24"/>
          <w:lang w:val="en-GB"/>
        </w:rPr>
        <w:t xml:space="preserve"> results </w:t>
      </w:r>
      <w:proofErr w:type="gramStart"/>
      <w:r w:rsidR="004B13A7" w:rsidRPr="00470051">
        <w:rPr>
          <w:rFonts w:ascii="Times New Roman" w:hAnsi="Times New Roman" w:cs="Times New Roman"/>
          <w:sz w:val="24"/>
          <w:szCs w:val="24"/>
          <w:lang w:val="en-GB"/>
        </w:rPr>
        <w:t>are present</w:t>
      </w:r>
      <w:r w:rsidR="00470051" w:rsidRPr="00470051">
        <w:rPr>
          <w:rFonts w:ascii="Times New Roman" w:hAnsi="Times New Roman" w:cs="Times New Roman"/>
          <w:sz w:val="24"/>
          <w:szCs w:val="24"/>
          <w:lang w:val="en-GB"/>
        </w:rPr>
        <w:t>ed</w:t>
      </w:r>
      <w:proofErr w:type="gramEnd"/>
      <w:r w:rsidR="004B13A7" w:rsidRPr="00470051">
        <w:rPr>
          <w:rFonts w:ascii="Times New Roman" w:hAnsi="Times New Roman" w:cs="Times New Roman"/>
          <w:sz w:val="24"/>
          <w:szCs w:val="24"/>
          <w:lang w:val="en-GB"/>
        </w:rPr>
        <w:t xml:space="preserve"> in published manuscripts but it is not clear and clearly visible for individual parts of Experimental steps</w:t>
      </w:r>
      <w:r w:rsidR="00BD0048">
        <w:rPr>
          <w:rFonts w:ascii="Times New Roman" w:hAnsi="Times New Roman" w:cs="Times New Roman"/>
          <w:sz w:val="24"/>
          <w:szCs w:val="24"/>
          <w:lang w:val="en-GB"/>
        </w:rPr>
        <w:t xml:space="preserve"> in this written work</w:t>
      </w:r>
      <w:r w:rsidR="004B13A7" w:rsidRPr="00470051">
        <w:rPr>
          <w:rFonts w:ascii="Times New Roman" w:hAnsi="Times New Roman" w:cs="Times New Roman"/>
          <w:sz w:val="24"/>
          <w:szCs w:val="24"/>
          <w:lang w:val="en-GB"/>
        </w:rPr>
        <w:t>.</w:t>
      </w:r>
    </w:p>
    <w:p w14:paraId="67AFA462" w14:textId="77777777" w:rsidR="00F940DA" w:rsidRPr="004141B3" w:rsidRDefault="00AC7F36" w:rsidP="004141B3">
      <w:pPr>
        <w:autoSpaceDE w:val="0"/>
        <w:autoSpaceDN w:val="0"/>
        <w:adjustRightInd w:val="0"/>
        <w:spacing w:after="0" w:line="240" w:lineRule="auto"/>
        <w:jc w:val="both"/>
        <w:rPr>
          <w:rFonts w:ascii="Times New Roman" w:hAnsi="Times New Roman" w:cs="Times New Roman"/>
          <w:sz w:val="24"/>
          <w:szCs w:val="24"/>
          <w:lang w:val="en-GB"/>
        </w:rPr>
      </w:pPr>
      <w:r w:rsidRPr="00470051">
        <w:rPr>
          <w:rFonts w:ascii="Times New Roman" w:hAnsi="Times New Roman" w:cs="Times New Roman"/>
          <w:sz w:val="24"/>
          <w:szCs w:val="24"/>
          <w:lang w:val="en-GB"/>
        </w:rPr>
        <w:tab/>
      </w:r>
      <w:proofErr w:type="gramStart"/>
      <w:r w:rsidR="004141B3">
        <w:rPr>
          <w:rFonts w:ascii="Times New Roman" w:hAnsi="Times New Roman" w:cs="Times New Roman"/>
          <w:sz w:val="24"/>
          <w:szCs w:val="24"/>
          <w:lang w:val="en-GB"/>
        </w:rPr>
        <w:t>But</w:t>
      </w:r>
      <w:proofErr w:type="gramEnd"/>
      <w:r w:rsidR="004141B3">
        <w:rPr>
          <w:rFonts w:ascii="Times New Roman" w:hAnsi="Times New Roman" w:cs="Times New Roman"/>
          <w:sz w:val="24"/>
          <w:szCs w:val="24"/>
          <w:lang w:val="en-GB"/>
        </w:rPr>
        <w:t xml:space="preserve"> from presented information</w:t>
      </w:r>
      <w:r w:rsidR="00007FF5">
        <w:rPr>
          <w:rFonts w:ascii="Times New Roman" w:hAnsi="Times New Roman" w:cs="Times New Roman"/>
          <w:sz w:val="24"/>
          <w:szCs w:val="24"/>
          <w:lang w:val="en-GB"/>
        </w:rPr>
        <w:t xml:space="preserve"> (and papers)</w:t>
      </w:r>
      <w:r w:rsidR="004141B3">
        <w:rPr>
          <w:rFonts w:ascii="Times New Roman" w:hAnsi="Times New Roman" w:cs="Times New Roman"/>
          <w:sz w:val="24"/>
          <w:szCs w:val="24"/>
          <w:lang w:val="en-GB"/>
        </w:rPr>
        <w:t xml:space="preserve"> it is clear, that as the results of this thesis the new i</w:t>
      </w:r>
      <w:r w:rsidRPr="004141B3">
        <w:rPr>
          <w:rFonts w:ascii="Times New Roman" w:hAnsi="Times New Roman" w:cs="Times New Roman"/>
          <w:sz w:val="24"/>
          <w:szCs w:val="24"/>
          <w:lang w:val="en-GB"/>
        </w:rPr>
        <w:t>norganic calcium filled bacterial cellulose based hydrogel</w:t>
      </w:r>
      <w:r w:rsidR="004141B3">
        <w:rPr>
          <w:rFonts w:ascii="Times New Roman" w:hAnsi="Times New Roman" w:cs="Times New Roman"/>
          <w:sz w:val="24"/>
          <w:szCs w:val="24"/>
          <w:lang w:val="en-GB"/>
        </w:rPr>
        <w:t xml:space="preserve"> </w:t>
      </w:r>
      <w:r w:rsidRPr="004141B3">
        <w:rPr>
          <w:rFonts w:ascii="Times New Roman" w:hAnsi="Times New Roman" w:cs="Times New Roman"/>
          <w:sz w:val="24"/>
          <w:szCs w:val="24"/>
          <w:lang w:val="en-GB"/>
        </w:rPr>
        <w:t>scaffold</w:t>
      </w:r>
      <w:r w:rsidR="004141B3">
        <w:rPr>
          <w:rFonts w:ascii="Times New Roman" w:hAnsi="Times New Roman" w:cs="Times New Roman"/>
          <w:sz w:val="24"/>
          <w:szCs w:val="24"/>
          <w:lang w:val="en-GB"/>
        </w:rPr>
        <w:t xml:space="preserve"> and</w:t>
      </w:r>
      <w:r w:rsidRPr="004141B3">
        <w:rPr>
          <w:rFonts w:ascii="Times New Roman" w:hAnsi="Times New Roman" w:cs="Times New Roman"/>
          <w:sz w:val="24"/>
          <w:szCs w:val="24"/>
          <w:lang w:val="en-GB"/>
        </w:rPr>
        <w:t xml:space="preserve"> novel biomaterial for bone tissue regeneration</w:t>
      </w:r>
      <w:r w:rsidR="004141B3">
        <w:rPr>
          <w:rFonts w:ascii="Times New Roman" w:hAnsi="Times New Roman" w:cs="Times New Roman"/>
          <w:sz w:val="24"/>
          <w:szCs w:val="24"/>
          <w:lang w:val="en-GB"/>
        </w:rPr>
        <w:t xml:space="preserve"> was prepared and studied and new results were published.</w:t>
      </w:r>
    </w:p>
    <w:p w14:paraId="5842447A" w14:textId="77777777" w:rsidR="00BB4A40" w:rsidRPr="00BB4A40" w:rsidRDefault="008F6AF7" w:rsidP="00B350C6">
      <w:pPr>
        <w:autoSpaceDE w:val="0"/>
        <w:autoSpaceDN w:val="0"/>
        <w:adjustRightInd w:val="0"/>
        <w:spacing w:after="0" w:line="240" w:lineRule="auto"/>
        <w:jc w:val="both"/>
        <w:rPr>
          <w:rFonts w:ascii="Times New Roman" w:hAnsi="Times New Roman" w:cs="Times New Roman"/>
          <w:sz w:val="24"/>
          <w:szCs w:val="24"/>
          <w:lang w:val="en-GB"/>
        </w:rPr>
      </w:pPr>
      <w:r w:rsidRPr="00B350C6">
        <w:rPr>
          <w:rFonts w:ascii="Times New Roman" w:hAnsi="Times New Roman" w:cs="Times New Roman"/>
          <w:sz w:val="24"/>
          <w:szCs w:val="24"/>
          <w:lang w:val="en-GB"/>
        </w:rPr>
        <w:tab/>
      </w:r>
      <w:r w:rsidR="00BB4A40" w:rsidRPr="00B350C6">
        <w:rPr>
          <w:rFonts w:ascii="Times New Roman" w:hAnsi="Times New Roman" w:cs="Times New Roman"/>
          <w:sz w:val="24"/>
          <w:szCs w:val="24"/>
          <w:lang w:val="en-GB"/>
        </w:rPr>
        <w:t xml:space="preserve">I really appreciate that all the </w:t>
      </w:r>
      <w:r w:rsidR="00B350C6" w:rsidRPr="00B350C6">
        <w:rPr>
          <w:rFonts w:ascii="Times New Roman" w:hAnsi="Times New Roman" w:cs="Times New Roman"/>
          <w:sz w:val="24"/>
          <w:szCs w:val="24"/>
          <w:lang w:val="en-GB"/>
        </w:rPr>
        <w:t>figures</w:t>
      </w:r>
      <w:r w:rsidR="00BB4A40" w:rsidRPr="00B350C6">
        <w:rPr>
          <w:rFonts w:ascii="Times New Roman" w:hAnsi="Times New Roman" w:cs="Times New Roman"/>
          <w:sz w:val="24"/>
          <w:szCs w:val="24"/>
          <w:lang w:val="en-GB"/>
        </w:rPr>
        <w:t xml:space="preserve"> have a clear indication of which of them </w:t>
      </w:r>
      <w:proofErr w:type="gramStart"/>
      <w:r w:rsidR="00B350C6">
        <w:rPr>
          <w:rFonts w:ascii="Times New Roman" w:hAnsi="Times New Roman" w:cs="Times New Roman"/>
          <w:sz w:val="24"/>
          <w:szCs w:val="24"/>
          <w:lang w:val="en-GB"/>
        </w:rPr>
        <w:t>were</w:t>
      </w:r>
      <w:r w:rsidR="00BB4A40" w:rsidRPr="00B350C6">
        <w:rPr>
          <w:rFonts w:ascii="Times New Roman" w:hAnsi="Times New Roman" w:cs="Times New Roman"/>
          <w:sz w:val="24"/>
          <w:szCs w:val="24"/>
          <w:lang w:val="en-GB"/>
        </w:rPr>
        <w:t xml:space="preserve"> prepared </w:t>
      </w:r>
      <w:r w:rsidR="00B350C6">
        <w:rPr>
          <w:rFonts w:ascii="Times New Roman" w:hAnsi="Times New Roman" w:cs="Times New Roman"/>
          <w:sz w:val="24"/>
          <w:szCs w:val="24"/>
          <w:lang w:val="en-GB"/>
        </w:rPr>
        <w:t>by author of this thesis</w:t>
      </w:r>
      <w:proofErr w:type="gramEnd"/>
      <w:r w:rsidR="00BB4A40" w:rsidRPr="00B350C6">
        <w:rPr>
          <w:rFonts w:ascii="Times New Roman" w:hAnsi="Times New Roman" w:cs="Times New Roman"/>
          <w:sz w:val="24"/>
          <w:szCs w:val="24"/>
          <w:lang w:val="en-GB"/>
        </w:rPr>
        <w:t xml:space="preserve"> and which </w:t>
      </w:r>
      <w:r w:rsidR="00B350C6">
        <w:rPr>
          <w:rFonts w:ascii="Times New Roman" w:hAnsi="Times New Roman" w:cs="Times New Roman"/>
          <w:sz w:val="24"/>
          <w:szCs w:val="24"/>
          <w:lang w:val="en-GB"/>
        </w:rPr>
        <w:t>of them we</w:t>
      </w:r>
      <w:r w:rsidR="00BB4A40" w:rsidRPr="00B350C6">
        <w:rPr>
          <w:rFonts w:ascii="Times New Roman" w:hAnsi="Times New Roman" w:cs="Times New Roman"/>
          <w:sz w:val="24"/>
          <w:szCs w:val="24"/>
          <w:lang w:val="en-GB"/>
        </w:rPr>
        <w:t>re taken</w:t>
      </w:r>
      <w:r w:rsidR="00B350C6" w:rsidRPr="00B350C6">
        <w:rPr>
          <w:rFonts w:ascii="Times New Roman" w:hAnsi="Times New Roman" w:cs="Times New Roman"/>
          <w:sz w:val="24"/>
          <w:szCs w:val="24"/>
          <w:lang w:val="en-GB"/>
        </w:rPr>
        <w:t xml:space="preserve"> from original sources.</w:t>
      </w:r>
    </w:p>
    <w:p w14:paraId="0149E659" w14:textId="77777777" w:rsidR="009E5AAE" w:rsidRPr="009E5AAE" w:rsidRDefault="009E5AAE" w:rsidP="00A516E3">
      <w:pPr>
        <w:autoSpaceDE w:val="0"/>
        <w:autoSpaceDN w:val="0"/>
        <w:adjustRightInd w:val="0"/>
        <w:spacing w:after="0"/>
        <w:jc w:val="both"/>
        <w:rPr>
          <w:rFonts w:ascii="Times New Roman" w:hAnsi="Times New Roman" w:cs="Times New Roman"/>
          <w:sz w:val="24"/>
          <w:szCs w:val="24"/>
        </w:rPr>
      </w:pPr>
    </w:p>
    <w:p w14:paraId="0B1698A3" w14:textId="77777777" w:rsidR="009454EA" w:rsidRPr="00B350C6" w:rsidRDefault="009454EA" w:rsidP="00B350C6">
      <w:pPr>
        <w:autoSpaceDE w:val="0"/>
        <w:autoSpaceDN w:val="0"/>
        <w:adjustRightInd w:val="0"/>
        <w:spacing w:after="0" w:line="240" w:lineRule="auto"/>
        <w:jc w:val="both"/>
        <w:rPr>
          <w:rFonts w:ascii="Times New Roman" w:hAnsi="Times New Roman" w:cs="Times New Roman"/>
          <w:sz w:val="24"/>
          <w:szCs w:val="24"/>
          <w:lang w:val="en-GB"/>
        </w:rPr>
      </w:pPr>
    </w:p>
    <w:p w14:paraId="7CEA5072" w14:textId="77777777" w:rsidR="00B350C6" w:rsidRPr="00327C57" w:rsidRDefault="00A41014" w:rsidP="00B350C6">
      <w:pPr>
        <w:autoSpaceDE w:val="0"/>
        <w:autoSpaceDN w:val="0"/>
        <w:adjustRightInd w:val="0"/>
        <w:spacing w:after="0" w:line="240" w:lineRule="auto"/>
        <w:jc w:val="both"/>
        <w:rPr>
          <w:rFonts w:ascii="Times New Roman" w:hAnsi="Times New Roman" w:cs="Times New Roman"/>
          <w:sz w:val="24"/>
          <w:szCs w:val="24"/>
          <w:lang w:val="en-US"/>
        </w:rPr>
      </w:pPr>
      <w:r w:rsidRPr="00B350C6">
        <w:rPr>
          <w:rFonts w:ascii="Times New Roman" w:hAnsi="Times New Roman" w:cs="Times New Roman"/>
          <w:sz w:val="24"/>
          <w:szCs w:val="24"/>
          <w:lang w:val="en-GB"/>
        </w:rPr>
        <w:tab/>
      </w:r>
      <w:r w:rsidR="00B350C6" w:rsidRPr="00B350C6">
        <w:rPr>
          <w:rFonts w:ascii="Times New Roman" w:hAnsi="Times New Roman" w:cs="Times New Roman"/>
          <w:sz w:val="24"/>
          <w:szCs w:val="24"/>
          <w:lang w:val="en-GB"/>
        </w:rPr>
        <w:t xml:space="preserve">I have the </w:t>
      </w:r>
      <w:r w:rsidR="00B350C6" w:rsidRPr="00327C57">
        <w:rPr>
          <w:rFonts w:ascii="Times New Roman" w:hAnsi="Times New Roman" w:cs="Times New Roman"/>
          <w:sz w:val="24"/>
          <w:szCs w:val="24"/>
          <w:lang w:val="en-US"/>
        </w:rPr>
        <w:t xml:space="preserve">following comments </w:t>
      </w:r>
      <w:r w:rsidR="00007FF5">
        <w:rPr>
          <w:rFonts w:ascii="Times New Roman" w:hAnsi="Times New Roman" w:cs="Times New Roman"/>
          <w:sz w:val="24"/>
          <w:szCs w:val="24"/>
          <w:lang w:val="en-US"/>
        </w:rPr>
        <w:t>to</w:t>
      </w:r>
      <w:r w:rsidR="00B350C6" w:rsidRPr="00327C57">
        <w:rPr>
          <w:rFonts w:ascii="Times New Roman" w:hAnsi="Times New Roman" w:cs="Times New Roman"/>
          <w:sz w:val="24"/>
          <w:szCs w:val="24"/>
          <w:lang w:val="en-US"/>
        </w:rPr>
        <w:t xml:space="preserve"> the </w:t>
      </w:r>
      <w:r w:rsidR="00007FF5">
        <w:rPr>
          <w:rFonts w:ascii="Times New Roman" w:hAnsi="Times New Roman" w:cs="Times New Roman"/>
          <w:sz w:val="24"/>
          <w:szCs w:val="24"/>
          <w:lang w:val="en-US"/>
        </w:rPr>
        <w:t xml:space="preserve">written </w:t>
      </w:r>
      <w:r w:rsidR="00B350C6" w:rsidRPr="00327C57">
        <w:rPr>
          <w:rFonts w:ascii="Times New Roman" w:hAnsi="Times New Roman" w:cs="Times New Roman"/>
          <w:sz w:val="24"/>
          <w:szCs w:val="24"/>
          <w:lang w:val="en-US"/>
        </w:rPr>
        <w:t>work</w:t>
      </w:r>
      <w:r w:rsidR="007B6AC4" w:rsidRPr="00327C57">
        <w:rPr>
          <w:rFonts w:ascii="Times New Roman" w:hAnsi="Times New Roman" w:cs="Times New Roman"/>
          <w:sz w:val="24"/>
          <w:szCs w:val="24"/>
          <w:lang w:val="en-US"/>
        </w:rPr>
        <w:t>:</w:t>
      </w:r>
    </w:p>
    <w:p w14:paraId="441D29B3" w14:textId="77777777" w:rsidR="004624A6" w:rsidRPr="00327C57" w:rsidRDefault="004624A6" w:rsidP="008C3B17">
      <w:pPr>
        <w:autoSpaceDE w:val="0"/>
        <w:autoSpaceDN w:val="0"/>
        <w:adjustRightInd w:val="0"/>
        <w:spacing w:after="0" w:line="240" w:lineRule="auto"/>
        <w:jc w:val="both"/>
        <w:rPr>
          <w:rFonts w:ascii="Times New Roman" w:eastAsia="Times New Roman" w:hAnsi="Times New Roman" w:cs="Times New Roman"/>
          <w:sz w:val="24"/>
          <w:szCs w:val="24"/>
          <w:lang w:val="en-US"/>
        </w:rPr>
      </w:pPr>
      <w:r w:rsidRPr="00327C57">
        <w:rPr>
          <w:rFonts w:ascii="Times New Roman" w:hAnsi="Times New Roman" w:cs="Times New Roman"/>
          <w:sz w:val="24"/>
          <w:szCs w:val="24"/>
          <w:lang w:val="en-US"/>
        </w:rPr>
        <w:t xml:space="preserve">- </w:t>
      </w:r>
      <w:r w:rsidR="00327C57" w:rsidRPr="00327C57">
        <w:rPr>
          <w:rFonts w:ascii="Times New Roman" w:hAnsi="Times New Roman" w:cs="Times New Roman"/>
          <w:sz w:val="24"/>
          <w:szCs w:val="24"/>
          <w:lang w:val="en-US"/>
        </w:rPr>
        <w:t>I</w:t>
      </w:r>
      <w:r w:rsidR="007B6AC4" w:rsidRPr="00327C57">
        <w:rPr>
          <w:rFonts w:ascii="Times New Roman" w:hAnsi="Times New Roman" w:cs="Times New Roman"/>
          <w:sz w:val="24"/>
          <w:szCs w:val="24"/>
          <w:lang w:val="en-US"/>
        </w:rPr>
        <w:t xml:space="preserve">n my opinion, it would be better to write the references to literature in the form of 1-4; 71-77; 80-86, etc. (similarly in the manuscripts) instead of the form </w:t>
      </w:r>
      <w:proofErr w:type="gramStart"/>
      <w:r w:rsidR="007B6AC4" w:rsidRPr="00327C57">
        <w:rPr>
          <w:rFonts w:ascii="Times New Roman" w:hAnsi="Times New Roman" w:cs="Times New Roman"/>
          <w:sz w:val="24"/>
          <w:szCs w:val="24"/>
          <w:lang w:val="en-US"/>
        </w:rPr>
        <w:t>of</w:t>
      </w:r>
      <w:proofErr w:type="gramEnd"/>
      <w:r w:rsidRPr="00327C57">
        <w:rPr>
          <w:rFonts w:ascii="Times New Roman" w:hAnsi="Times New Roman" w:cs="Times New Roman"/>
          <w:sz w:val="24"/>
          <w:szCs w:val="24"/>
          <w:lang w:val="en-US"/>
        </w:rPr>
        <w:t xml:space="preserve">. </w:t>
      </w:r>
      <w:r w:rsidR="00F76CB0" w:rsidRPr="00327C57">
        <w:rPr>
          <w:rFonts w:ascii="Times New Roman" w:hAnsi="Times New Roman" w:cs="Times New Roman"/>
          <w:sz w:val="24"/>
          <w:szCs w:val="24"/>
          <w:lang w:val="en-US"/>
        </w:rPr>
        <w:t xml:space="preserve">1, 2, 3, 4; </w:t>
      </w:r>
      <w:r w:rsidRPr="00327C57">
        <w:rPr>
          <w:rFonts w:ascii="Times New Roman" w:hAnsi="Times New Roman" w:cs="Times New Roman"/>
          <w:sz w:val="24"/>
          <w:szCs w:val="24"/>
          <w:lang w:val="en-US"/>
        </w:rPr>
        <w:t xml:space="preserve">71, 72, 73, 74, 75, 76, 77 </w:t>
      </w:r>
      <w:r w:rsidR="00327C57" w:rsidRPr="00327C57">
        <w:rPr>
          <w:rFonts w:ascii="Times New Roman" w:hAnsi="Times New Roman" w:cs="Times New Roman"/>
          <w:sz w:val="24"/>
          <w:szCs w:val="24"/>
          <w:lang w:val="en-US"/>
        </w:rPr>
        <w:t>or</w:t>
      </w:r>
      <w:r w:rsidRPr="00327C57">
        <w:rPr>
          <w:rFonts w:ascii="Times New Roman" w:hAnsi="Times New Roman" w:cs="Times New Roman"/>
          <w:sz w:val="24"/>
          <w:szCs w:val="24"/>
          <w:lang w:val="en-US"/>
        </w:rPr>
        <w:t xml:space="preserve"> 80, 81, 82, 83, 84, 85, 86</w:t>
      </w:r>
      <w:r w:rsidR="00327C57" w:rsidRPr="00327C57">
        <w:rPr>
          <w:rFonts w:ascii="Times New Roman" w:hAnsi="Times New Roman" w:cs="Times New Roman"/>
          <w:sz w:val="24"/>
          <w:szCs w:val="24"/>
          <w:lang w:val="en-US"/>
        </w:rPr>
        <w:t>;</w:t>
      </w:r>
      <w:r w:rsidRPr="00327C57">
        <w:rPr>
          <w:rFonts w:ascii="Times New Roman" w:eastAsia="Times New Roman" w:hAnsi="Times New Roman" w:cs="Times New Roman"/>
          <w:sz w:val="24"/>
          <w:szCs w:val="24"/>
          <w:lang w:val="en-US"/>
        </w:rPr>
        <w:t xml:space="preserve"> </w:t>
      </w:r>
      <w:r w:rsidR="00327C57" w:rsidRPr="00327C57">
        <w:rPr>
          <w:rFonts w:ascii="Times New Roman" w:eastAsia="Times New Roman" w:hAnsi="Times New Roman" w:cs="Times New Roman"/>
          <w:sz w:val="24"/>
          <w:szCs w:val="24"/>
          <w:lang w:val="en-US"/>
        </w:rPr>
        <w:t>etc</w:t>
      </w:r>
      <w:proofErr w:type="gramStart"/>
      <w:r w:rsidR="008C3B17">
        <w:rPr>
          <w:rFonts w:ascii="Times New Roman" w:eastAsia="Times New Roman" w:hAnsi="Times New Roman" w:cs="Times New Roman"/>
          <w:sz w:val="24"/>
          <w:szCs w:val="24"/>
          <w:lang w:val="en-US"/>
        </w:rPr>
        <w:t>.;</w:t>
      </w:r>
      <w:proofErr w:type="gramEnd"/>
    </w:p>
    <w:p w14:paraId="2DD59910" w14:textId="77777777" w:rsidR="00327C57" w:rsidRPr="00573770" w:rsidRDefault="00327C57" w:rsidP="008C3B17">
      <w:pPr>
        <w:autoSpaceDE w:val="0"/>
        <w:autoSpaceDN w:val="0"/>
        <w:adjustRightInd w:val="0"/>
        <w:spacing w:after="0" w:line="240" w:lineRule="auto"/>
        <w:jc w:val="both"/>
        <w:rPr>
          <w:rFonts w:ascii="Times New Roman" w:hAnsi="Times New Roman" w:cs="Times New Roman"/>
          <w:sz w:val="24"/>
          <w:szCs w:val="24"/>
          <w:lang w:val="en-US"/>
        </w:rPr>
      </w:pPr>
      <w:r w:rsidRPr="00573770">
        <w:rPr>
          <w:rFonts w:ascii="Times New Roman" w:hAnsi="Times New Roman" w:cs="Times New Roman"/>
          <w:sz w:val="24"/>
          <w:szCs w:val="24"/>
          <w:lang w:val="en-US"/>
        </w:rPr>
        <w:t xml:space="preserve">- There are some small errors in a chemical nomenclature in the text or names of compounds </w:t>
      </w:r>
      <w:proofErr w:type="gramStart"/>
      <w:r w:rsidRPr="00573770">
        <w:rPr>
          <w:rFonts w:ascii="Times New Roman" w:hAnsi="Times New Roman" w:cs="Times New Roman"/>
          <w:sz w:val="24"/>
          <w:szCs w:val="24"/>
          <w:lang w:val="en-US"/>
        </w:rPr>
        <w:t>are not written</w:t>
      </w:r>
      <w:proofErr w:type="gramEnd"/>
      <w:r w:rsidRPr="00573770">
        <w:rPr>
          <w:rFonts w:ascii="Times New Roman" w:hAnsi="Times New Roman" w:cs="Times New Roman"/>
          <w:sz w:val="24"/>
          <w:szCs w:val="24"/>
          <w:lang w:val="en-US"/>
        </w:rPr>
        <w:t xml:space="preserve"> uniformly in all text: e.g.:</w:t>
      </w:r>
    </w:p>
    <w:p w14:paraId="765DB6E7" w14:textId="77777777" w:rsidR="007B6E64" w:rsidRPr="00573770" w:rsidRDefault="00327C57" w:rsidP="008C3B17">
      <w:pPr>
        <w:autoSpaceDE w:val="0"/>
        <w:autoSpaceDN w:val="0"/>
        <w:adjustRightInd w:val="0"/>
        <w:spacing w:after="0" w:line="240" w:lineRule="auto"/>
        <w:jc w:val="both"/>
        <w:rPr>
          <w:rFonts w:ascii="Times New Roman" w:hAnsi="Times New Roman" w:cs="Times New Roman"/>
          <w:sz w:val="24"/>
          <w:szCs w:val="24"/>
          <w:lang w:val="en-US"/>
        </w:rPr>
      </w:pPr>
      <w:r w:rsidRPr="00573770">
        <w:rPr>
          <w:rFonts w:ascii="Times New Roman" w:hAnsi="Times New Roman" w:cs="Times New Roman"/>
          <w:sz w:val="24"/>
          <w:szCs w:val="24"/>
          <w:lang w:val="en-US"/>
        </w:rPr>
        <w:t xml:space="preserve">- p. </w:t>
      </w:r>
      <w:r w:rsidR="007B6E64" w:rsidRPr="00573770">
        <w:rPr>
          <w:rFonts w:ascii="Times New Roman" w:hAnsi="Times New Roman" w:cs="Times New Roman"/>
          <w:sz w:val="24"/>
          <w:szCs w:val="24"/>
          <w:lang w:val="en-US"/>
        </w:rPr>
        <w:t xml:space="preserve">9, </w:t>
      </w:r>
      <w:r w:rsidR="00573770">
        <w:rPr>
          <w:rFonts w:ascii="Times New Roman" w:hAnsi="Times New Roman" w:cs="Times New Roman"/>
          <w:sz w:val="24"/>
          <w:szCs w:val="24"/>
          <w:lang w:val="en-US"/>
        </w:rPr>
        <w:t>the C</w:t>
      </w:r>
      <w:r w:rsidRPr="00573770">
        <w:rPr>
          <w:rFonts w:ascii="Times New Roman" w:hAnsi="Times New Roman" w:cs="Times New Roman"/>
          <w:sz w:val="24"/>
          <w:szCs w:val="24"/>
          <w:lang w:val="en-US"/>
        </w:rPr>
        <w:t>zech</w:t>
      </w:r>
      <w:r w:rsidR="007B6E64" w:rsidRPr="00573770">
        <w:rPr>
          <w:rFonts w:ascii="Times New Roman" w:hAnsi="Times New Roman" w:cs="Times New Roman"/>
          <w:sz w:val="24"/>
          <w:szCs w:val="24"/>
          <w:lang w:val="en-US"/>
        </w:rPr>
        <w:t xml:space="preserve"> Abstra</w:t>
      </w:r>
      <w:r w:rsidRPr="00573770">
        <w:rPr>
          <w:rFonts w:ascii="Times New Roman" w:hAnsi="Times New Roman" w:cs="Times New Roman"/>
          <w:sz w:val="24"/>
          <w:szCs w:val="24"/>
          <w:lang w:val="en-US"/>
        </w:rPr>
        <w:t>c</w:t>
      </w:r>
      <w:r w:rsidR="007B6E64" w:rsidRPr="00573770">
        <w:rPr>
          <w:rFonts w:ascii="Times New Roman" w:hAnsi="Times New Roman" w:cs="Times New Roman"/>
          <w:sz w:val="24"/>
          <w:szCs w:val="24"/>
          <w:lang w:val="en-US"/>
        </w:rPr>
        <w:t>t</w:t>
      </w:r>
      <w:r w:rsidRPr="00573770">
        <w:rPr>
          <w:rFonts w:ascii="Times New Roman" w:hAnsi="Times New Roman" w:cs="Times New Roman"/>
          <w:sz w:val="24"/>
          <w:szCs w:val="24"/>
          <w:lang w:val="en-US"/>
        </w:rPr>
        <w:t xml:space="preserve">, paragraph </w:t>
      </w:r>
      <w:r w:rsidR="007B6E64" w:rsidRPr="00573770">
        <w:rPr>
          <w:rFonts w:ascii="Times New Roman" w:hAnsi="Times New Roman" w:cs="Times New Roman"/>
          <w:sz w:val="24"/>
          <w:szCs w:val="24"/>
          <w:lang w:val="en-US"/>
        </w:rPr>
        <w:t>2</w:t>
      </w:r>
      <w:r w:rsidRPr="00573770">
        <w:rPr>
          <w:rFonts w:ascii="Times New Roman" w:hAnsi="Times New Roman" w:cs="Times New Roman"/>
          <w:sz w:val="24"/>
          <w:szCs w:val="24"/>
          <w:lang w:val="en-US"/>
        </w:rPr>
        <w:t>:</w:t>
      </w:r>
      <w:proofErr w:type="gramStart"/>
      <w:r w:rsidR="007B6E64" w:rsidRPr="00573770">
        <w:rPr>
          <w:rFonts w:ascii="Times New Roman" w:hAnsi="Times New Roman" w:cs="Times New Roman"/>
          <w:sz w:val="24"/>
          <w:szCs w:val="24"/>
          <w:lang w:val="en-US"/>
        </w:rPr>
        <w:t>“ …</w:t>
      </w:r>
      <w:proofErr w:type="gramEnd"/>
      <w:r w:rsidR="007B6E64" w:rsidRPr="00573770">
        <w:rPr>
          <w:rFonts w:ascii="Times New Roman" w:hAnsi="Times New Roman" w:cs="Times New Roman"/>
          <w:sz w:val="24"/>
          <w:szCs w:val="24"/>
          <w:lang w:val="en-US"/>
        </w:rPr>
        <w:t xml:space="preserve"> </w:t>
      </w:r>
      <w:r w:rsidR="007B6E64" w:rsidRPr="00E87EC4">
        <w:rPr>
          <w:rFonts w:ascii="Times New Roman" w:hAnsi="Times New Roman" w:cs="Times New Roman"/>
          <w:i/>
          <w:sz w:val="24"/>
          <w:szCs w:val="24"/>
          <w:lang w:val="en-US"/>
        </w:rPr>
        <w:t>beta-tri-</w:t>
      </w:r>
      <w:proofErr w:type="spellStart"/>
      <w:r w:rsidR="007B6E64" w:rsidRPr="00E87EC4">
        <w:rPr>
          <w:rFonts w:ascii="Times New Roman" w:hAnsi="Times New Roman" w:cs="Times New Roman"/>
          <w:i/>
          <w:sz w:val="24"/>
          <w:szCs w:val="24"/>
          <w:lang w:val="en-US"/>
        </w:rPr>
        <w:t>fosfosfátu</w:t>
      </w:r>
      <w:proofErr w:type="spellEnd"/>
      <w:r w:rsidR="007B6E64" w:rsidRPr="00E87EC4">
        <w:rPr>
          <w:rFonts w:ascii="Times New Roman" w:hAnsi="Times New Roman" w:cs="Times New Roman"/>
          <w:i/>
          <w:sz w:val="24"/>
          <w:szCs w:val="24"/>
          <w:lang w:val="en-US"/>
        </w:rPr>
        <w:t xml:space="preserve"> </w:t>
      </w:r>
      <w:proofErr w:type="spellStart"/>
      <w:r w:rsidR="007B6E64" w:rsidRPr="00E87EC4">
        <w:rPr>
          <w:rFonts w:ascii="Times New Roman" w:hAnsi="Times New Roman" w:cs="Times New Roman"/>
          <w:i/>
          <w:sz w:val="24"/>
          <w:szCs w:val="24"/>
          <w:lang w:val="en-US"/>
        </w:rPr>
        <w:t>vápenatého</w:t>
      </w:r>
      <w:proofErr w:type="spellEnd"/>
      <w:r w:rsidR="007B6E64" w:rsidRPr="00573770">
        <w:rPr>
          <w:rFonts w:ascii="Times New Roman" w:hAnsi="Times New Roman" w:cs="Times New Roman"/>
          <w:sz w:val="24"/>
          <w:szCs w:val="24"/>
          <w:lang w:val="en-US"/>
        </w:rPr>
        <w:t xml:space="preserve">..“, </w:t>
      </w:r>
      <w:r w:rsidR="00B82141" w:rsidRPr="00573770">
        <w:rPr>
          <w:rFonts w:ascii="Times New Roman" w:hAnsi="Times New Roman" w:cs="Times New Roman"/>
          <w:sz w:val="24"/>
          <w:szCs w:val="24"/>
          <w:lang w:val="en-US"/>
        </w:rPr>
        <w:t xml:space="preserve">„… </w:t>
      </w:r>
      <w:proofErr w:type="spellStart"/>
      <w:r w:rsidR="00B82141" w:rsidRPr="00E87EC4">
        <w:rPr>
          <w:rFonts w:ascii="Times New Roman" w:hAnsi="Times New Roman" w:cs="Times New Roman"/>
          <w:i/>
          <w:sz w:val="24"/>
          <w:szCs w:val="24"/>
          <w:lang w:val="en-US"/>
        </w:rPr>
        <w:t>fosfátem</w:t>
      </w:r>
      <w:proofErr w:type="spellEnd"/>
      <w:r w:rsidR="00B82141" w:rsidRPr="00E87EC4">
        <w:rPr>
          <w:rFonts w:ascii="Times New Roman" w:hAnsi="Times New Roman" w:cs="Times New Roman"/>
          <w:i/>
          <w:sz w:val="24"/>
          <w:szCs w:val="24"/>
          <w:lang w:val="en-US"/>
        </w:rPr>
        <w:t xml:space="preserve"> </w:t>
      </w:r>
      <w:proofErr w:type="spellStart"/>
      <w:r w:rsidR="00B82141" w:rsidRPr="00E87EC4">
        <w:rPr>
          <w:rFonts w:ascii="Times New Roman" w:hAnsi="Times New Roman" w:cs="Times New Roman"/>
          <w:i/>
          <w:sz w:val="24"/>
          <w:szCs w:val="24"/>
          <w:lang w:val="en-US"/>
        </w:rPr>
        <w:t>vápenatým</w:t>
      </w:r>
      <w:proofErr w:type="spellEnd"/>
      <w:r w:rsidR="00B82141" w:rsidRPr="00573770">
        <w:rPr>
          <w:rFonts w:ascii="Times New Roman" w:hAnsi="Times New Roman" w:cs="Times New Roman"/>
          <w:sz w:val="24"/>
          <w:szCs w:val="24"/>
          <w:lang w:val="en-US"/>
        </w:rPr>
        <w:t>…“</w:t>
      </w:r>
      <w:r w:rsidRPr="00573770">
        <w:rPr>
          <w:rFonts w:ascii="Times New Roman" w:hAnsi="Times New Roman" w:cs="Times New Roman"/>
          <w:sz w:val="24"/>
          <w:szCs w:val="24"/>
          <w:lang w:val="en-US"/>
        </w:rPr>
        <w:t xml:space="preserve"> (</w:t>
      </w:r>
      <w:proofErr w:type="gramStart"/>
      <w:r w:rsidR="00F54F24">
        <w:rPr>
          <w:rFonts w:ascii="Times New Roman" w:hAnsi="Times New Roman" w:cs="Times New Roman"/>
          <w:sz w:val="24"/>
          <w:szCs w:val="24"/>
          <w:lang w:val="en-US"/>
        </w:rPr>
        <w:t>a</w:t>
      </w:r>
      <w:proofErr w:type="gramEnd"/>
      <w:r w:rsidR="00F54F24">
        <w:rPr>
          <w:rFonts w:ascii="Times New Roman" w:hAnsi="Times New Roman" w:cs="Times New Roman"/>
          <w:sz w:val="24"/>
          <w:szCs w:val="24"/>
          <w:lang w:val="en-US"/>
        </w:rPr>
        <w:t xml:space="preserve"> </w:t>
      </w:r>
      <w:r w:rsidRPr="00573770">
        <w:rPr>
          <w:rFonts w:ascii="Times New Roman" w:hAnsi="Times New Roman" w:cs="Times New Roman"/>
          <w:sz w:val="24"/>
          <w:szCs w:val="24"/>
          <w:lang w:val="en-US"/>
        </w:rPr>
        <w:t xml:space="preserve">wrong </w:t>
      </w:r>
      <w:r w:rsidR="00F54F24">
        <w:rPr>
          <w:rFonts w:ascii="Times New Roman" w:hAnsi="Times New Roman" w:cs="Times New Roman"/>
          <w:sz w:val="24"/>
          <w:szCs w:val="24"/>
          <w:lang w:val="en-US"/>
        </w:rPr>
        <w:t>C</w:t>
      </w:r>
      <w:r w:rsidRPr="00573770">
        <w:rPr>
          <w:rFonts w:ascii="Times New Roman" w:hAnsi="Times New Roman" w:cs="Times New Roman"/>
          <w:sz w:val="24"/>
          <w:szCs w:val="24"/>
          <w:lang w:val="en-US"/>
        </w:rPr>
        <w:t>zech chemical nomenclature);</w:t>
      </w:r>
    </w:p>
    <w:p w14:paraId="043EAFB0" w14:textId="77777777" w:rsidR="009E5AAE" w:rsidRPr="00573770" w:rsidRDefault="00327C57" w:rsidP="008C3B17">
      <w:pPr>
        <w:autoSpaceDE w:val="0"/>
        <w:autoSpaceDN w:val="0"/>
        <w:adjustRightInd w:val="0"/>
        <w:spacing w:after="0" w:line="240" w:lineRule="auto"/>
        <w:jc w:val="both"/>
        <w:rPr>
          <w:rFonts w:ascii="Times New Roman" w:hAnsi="Times New Roman" w:cs="Times New Roman"/>
          <w:sz w:val="24"/>
          <w:szCs w:val="24"/>
          <w:lang w:val="en-US"/>
        </w:rPr>
      </w:pPr>
      <w:r w:rsidRPr="00573770">
        <w:rPr>
          <w:rFonts w:ascii="Times New Roman" w:hAnsi="Times New Roman" w:cs="Times New Roman"/>
          <w:sz w:val="24"/>
          <w:szCs w:val="24"/>
          <w:lang w:val="en-US"/>
        </w:rPr>
        <w:t>- p. 16, S</w:t>
      </w:r>
      <w:r w:rsidR="009E5AAE" w:rsidRPr="00573770">
        <w:rPr>
          <w:rFonts w:ascii="Times New Roman" w:hAnsi="Times New Roman" w:cs="Times New Roman"/>
          <w:sz w:val="24"/>
          <w:szCs w:val="24"/>
          <w:lang w:val="en-US"/>
        </w:rPr>
        <w:t xml:space="preserve">ymbols and </w:t>
      </w:r>
      <w:r w:rsidRPr="00573770">
        <w:rPr>
          <w:rFonts w:ascii="Times New Roman" w:hAnsi="Times New Roman" w:cs="Times New Roman"/>
          <w:sz w:val="24"/>
          <w:szCs w:val="24"/>
          <w:lang w:val="en-US"/>
        </w:rPr>
        <w:t>A</w:t>
      </w:r>
      <w:r w:rsidR="009E5AAE" w:rsidRPr="00573770">
        <w:rPr>
          <w:rFonts w:ascii="Times New Roman" w:hAnsi="Times New Roman" w:cs="Times New Roman"/>
          <w:sz w:val="24"/>
          <w:szCs w:val="24"/>
          <w:lang w:val="en-US"/>
        </w:rPr>
        <w:t>cronyms</w:t>
      </w:r>
      <w:r w:rsidRPr="00573770">
        <w:rPr>
          <w:rFonts w:ascii="Times New Roman" w:hAnsi="Times New Roman" w:cs="Times New Roman"/>
          <w:sz w:val="24"/>
          <w:szCs w:val="24"/>
          <w:lang w:val="en-US"/>
        </w:rPr>
        <w:t>:</w:t>
      </w:r>
      <w:r w:rsidR="009E5AAE" w:rsidRPr="00573770">
        <w:rPr>
          <w:rFonts w:ascii="Times New Roman" w:hAnsi="Times New Roman" w:cs="Times New Roman"/>
          <w:sz w:val="24"/>
          <w:szCs w:val="24"/>
          <w:lang w:val="en-US"/>
        </w:rPr>
        <w:t xml:space="preserve"> all compounds are not written in </w:t>
      </w:r>
      <w:r w:rsidRPr="00573770">
        <w:rPr>
          <w:rFonts w:ascii="Times New Roman" w:hAnsi="Times New Roman" w:cs="Times New Roman"/>
          <w:sz w:val="24"/>
          <w:szCs w:val="24"/>
          <w:lang w:val="en-US"/>
        </w:rPr>
        <w:t xml:space="preserve">the </w:t>
      </w:r>
      <w:r w:rsidR="009E5AAE" w:rsidRPr="00573770">
        <w:rPr>
          <w:rFonts w:ascii="Times New Roman" w:hAnsi="Times New Roman" w:cs="Times New Roman"/>
          <w:sz w:val="24"/>
          <w:szCs w:val="24"/>
          <w:lang w:val="en-US"/>
        </w:rPr>
        <w:t>uniq</w:t>
      </w:r>
      <w:r w:rsidR="00F54F24">
        <w:rPr>
          <w:rFonts w:ascii="Times New Roman" w:hAnsi="Times New Roman" w:cs="Times New Roman"/>
          <w:sz w:val="24"/>
          <w:szCs w:val="24"/>
          <w:lang w:val="en-US"/>
        </w:rPr>
        <w:t>u</w:t>
      </w:r>
      <w:r w:rsidR="009E5AAE" w:rsidRPr="00573770">
        <w:rPr>
          <w:rFonts w:ascii="Times New Roman" w:hAnsi="Times New Roman" w:cs="Times New Roman"/>
          <w:sz w:val="24"/>
          <w:szCs w:val="24"/>
          <w:lang w:val="en-US"/>
        </w:rPr>
        <w:t xml:space="preserve">e form, </w:t>
      </w:r>
      <w:r w:rsidRPr="00573770">
        <w:rPr>
          <w:rFonts w:ascii="Times New Roman" w:hAnsi="Times New Roman" w:cs="Times New Roman"/>
          <w:sz w:val="24"/>
          <w:szCs w:val="24"/>
          <w:lang w:val="en-US"/>
        </w:rPr>
        <w:t xml:space="preserve">even on one page: </w:t>
      </w:r>
      <w:proofErr w:type="gramStart"/>
      <w:r w:rsidR="009E5AAE" w:rsidRPr="00573770">
        <w:rPr>
          <w:rFonts w:ascii="Times New Roman" w:hAnsi="Times New Roman" w:cs="Times New Roman"/>
          <w:sz w:val="24"/>
          <w:szCs w:val="24"/>
          <w:lang w:val="en-US"/>
        </w:rPr>
        <w:t>e. g</w:t>
      </w:r>
      <w:proofErr w:type="gramEnd"/>
      <w:r w:rsidR="009E5AAE" w:rsidRPr="00573770">
        <w:rPr>
          <w:rFonts w:ascii="Times New Roman" w:hAnsi="Times New Roman" w:cs="Times New Roman"/>
          <w:sz w:val="24"/>
          <w:szCs w:val="24"/>
          <w:lang w:val="en-US"/>
        </w:rPr>
        <w:t>. Calcium carbonate x Sodium Hydroxide (capitols x small letters)</w:t>
      </w:r>
      <w:r w:rsidR="008C3B17" w:rsidRPr="00573770">
        <w:rPr>
          <w:rFonts w:ascii="Times New Roman" w:hAnsi="Times New Roman" w:cs="Times New Roman"/>
          <w:sz w:val="24"/>
          <w:szCs w:val="24"/>
          <w:lang w:val="en-US"/>
        </w:rPr>
        <w:t>;</w:t>
      </w:r>
    </w:p>
    <w:p w14:paraId="73E69879" w14:textId="77777777" w:rsidR="00223E53" w:rsidRPr="00573770" w:rsidRDefault="00327C57" w:rsidP="0071489D">
      <w:pPr>
        <w:autoSpaceDE w:val="0"/>
        <w:autoSpaceDN w:val="0"/>
        <w:adjustRightInd w:val="0"/>
        <w:spacing w:after="0" w:line="240" w:lineRule="auto"/>
        <w:jc w:val="both"/>
        <w:rPr>
          <w:rFonts w:ascii="Times New Roman" w:eastAsia="Times New Roman" w:hAnsi="Times New Roman" w:cs="Times New Roman"/>
          <w:color w:val="00B050"/>
          <w:sz w:val="24"/>
          <w:szCs w:val="24"/>
          <w:lang w:val="en-US"/>
        </w:rPr>
      </w:pPr>
      <w:r w:rsidRPr="00573770">
        <w:rPr>
          <w:rFonts w:ascii="Times New Roman" w:hAnsi="Times New Roman" w:cs="Times New Roman"/>
          <w:sz w:val="24"/>
          <w:szCs w:val="24"/>
          <w:lang w:val="en-US"/>
        </w:rPr>
        <w:t xml:space="preserve">- </w:t>
      </w:r>
      <w:r w:rsidR="00E87EC4">
        <w:rPr>
          <w:rFonts w:ascii="Times New Roman" w:hAnsi="Times New Roman" w:cs="Times New Roman"/>
          <w:sz w:val="24"/>
          <w:szCs w:val="24"/>
          <w:lang w:val="en-US"/>
        </w:rPr>
        <w:t xml:space="preserve">There is the </w:t>
      </w:r>
      <w:r w:rsidRPr="00573770">
        <w:rPr>
          <w:rFonts w:ascii="Times New Roman" w:hAnsi="Times New Roman" w:cs="Times New Roman"/>
          <w:sz w:val="24"/>
          <w:szCs w:val="24"/>
          <w:lang w:val="en-US"/>
        </w:rPr>
        <w:t>inconsistent notation f</w:t>
      </w:r>
      <w:r w:rsidRPr="00573770">
        <w:rPr>
          <w:rFonts w:ascii="Times New Roman" w:eastAsia="Times New Roman" w:hAnsi="Times New Roman" w:cs="Times New Roman"/>
          <w:sz w:val="24"/>
          <w:szCs w:val="24"/>
          <w:lang w:val="en-US"/>
        </w:rPr>
        <w:t>or</w:t>
      </w:r>
      <w:r w:rsidR="00223E53" w:rsidRPr="00573770">
        <w:rPr>
          <w:rFonts w:ascii="Times New Roman" w:eastAsia="Times New Roman" w:hAnsi="Times New Roman" w:cs="Times New Roman"/>
          <w:sz w:val="24"/>
          <w:szCs w:val="24"/>
          <w:lang w:val="en-US"/>
        </w:rPr>
        <w:t xml:space="preserve"> calcium phosphates (</w:t>
      </w:r>
      <w:proofErr w:type="spellStart"/>
      <w:r w:rsidRPr="00573770">
        <w:rPr>
          <w:rFonts w:ascii="Times New Roman" w:eastAsia="Times New Roman" w:hAnsi="Times New Roman" w:cs="Times New Roman"/>
          <w:sz w:val="24"/>
          <w:szCs w:val="24"/>
          <w:lang w:val="en-US"/>
        </w:rPr>
        <w:t>somwhere</w:t>
      </w:r>
      <w:proofErr w:type="spellEnd"/>
      <w:r w:rsidR="00223E53" w:rsidRPr="00573770">
        <w:rPr>
          <w:rFonts w:ascii="Times New Roman" w:eastAsia="Times New Roman" w:hAnsi="Times New Roman" w:cs="Times New Roman"/>
          <w:sz w:val="24"/>
          <w:szCs w:val="24"/>
          <w:lang w:val="en-US"/>
        </w:rPr>
        <w:t xml:space="preserve"> </w:t>
      </w:r>
      <w:r w:rsidRPr="00573770">
        <w:rPr>
          <w:rFonts w:ascii="Times New Roman" w:eastAsia="Times New Roman" w:hAnsi="Times New Roman" w:cs="Times New Roman"/>
          <w:sz w:val="24"/>
          <w:szCs w:val="24"/>
          <w:lang w:val="en-US"/>
        </w:rPr>
        <w:t>„</w:t>
      </w:r>
      <w:r w:rsidR="00223E53" w:rsidRPr="00573770">
        <w:rPr>
          <w:rFonts w:ascii="Times New Roman" w:eastAsia="Times New Roman" w:hAnsi="Times New Roman" w:cs="Times New Roman"/>
          <w:sz w:val="24"/>
          <w:szCs w:val="24"/>
          <w:lang w:val="en-US"/>
        </w:rPr>
        <w:t>calcium phosphates</w:t>
      </w:r>
      <w:r w:rsidRPr="00573770">
        <w:rPr>
          <w:rFonts w:ascii="Times New Roman" w:eastAsia="Times New Roman" w:hAnsi="Times New Roman" w:cs="Times New Roman"/>
          <w:sz w:val="24"/>
          <w:szCs w:val="24"/>
          <w:lang w:val="en-US"/>
        </w:rPr>
        <w:t>“</w:t>
      </w:r>
      <w:r w:rsidR="00223E53" w:rsidRPr="00573770">
        <w:rPr>
          <w:rFonts w:ascii="Times New Roman" w:eastAsia="Times New Roman" w:hAnsi="Times New Roman" w:cs="Times New Roman"/>
          <w:sz w:val="24"/>
          <w:szCs w:val="24"/>
          <w:lang w:val="en-US"/>
        </w:rPr>
        <w:t xml:space="preserve">, </w:t>
      </w:r>
      <w:r w:rsidRPr="00573770">
        <w:rPr>
          <w:rFonts w:ascii="Times New Roman" w:eastAsia="Times New Roman" w:hAnsi="Times New Roman" w:cs="Times New Roman"/>
          <w:sz w:val="24"/>
          <w:szCs w:val="24"/>
          <w:lang w:val="en-US"/>
        </w:rPr>
        <w:t>anothe</w:t>
      </w:r>
      <w:r w:rsidR="00F54F24">
        <w:rPr>
          <w:rFonts w:ascii="Times New Roman" w:eastAsia="Times New Roman" w:hAnsi="Times New Roman" w:cs="Times New Roman"/>
          <w:sz w:val="24"/>
          <w:szCs w:val="24"/>
          <w:lang w:val="en-US"/>
        </w:rPr>
        <w:t>r</w:t>
      </w:r>
      <w:r w:rsidRPr="00573770">
        <w:rPr>
          <w:rFonts w:ascii="Times New Roman" w:eastAsia="Times New Roman" w:hAnsi="Times New Roman" w:cs="Times New Roman"/>
          <w:sz w:val="24"/>
          <w:szCs w:val="24"/>
          <w:lang w:val="en-US"/>
        </w:rPr>
        <w:t xml:space="preserve"> place:</w:t>
      </w:r>
      <w:r w:rsidR="00223E53" w:rsidRPr="00573770">
        <w:rPr>
          <w:rFonts w:ascii="Times New Roman" w:eastAsia="Times New Roman" w:hAnsi="Times New Roman" w:cs="Times New Roman"/>
          <w:sz w:val="24"/>
          <w:szCs w:val="24"/>
          <w:lang w:val="en-US"/>
        </w:rPr>
        <w:t xml:space="preserve"> </w:t>
      </w:r>
      <w:r w:rsidRPr="00573770">
        <w:rPr>
          <w:rFonts w:ascii="Times New Roman" w:eastAsia="Times New Roman" w:hAnsi="Times New Roman" w:cs="Times New Roman"/>
          <w:sz w:val="24"/>
          <w:szCs w:val="24"/>
          <w:lang w:val="en-US"/>
        </w:rPr>
        <w:t>„</w:t>
      </w:r>
      <w:r w:rsidR="00223E53" w:rsidRPr="00573770">
        <w:rPr>
          <w:rFonts w:ascii="Times New Roman" w:eastAsia="Times New Roman" w:hAnsi="Times New Roman" w:cs="Times New Roman"/>
          <w:sz w:val="24"/>
          <w:szCs w:val="24"/>
          <w:lang w:val="en-US"/>
        </w:rPr>
        <w:t>tri-calcium phosphates</w:t>
      </w:r>
      <w:r w:rsidRPr="00573770">
        <w:rPr>
          <w:rFonts w:ascii="Times New Roman" w:eastAsia="Times New Roman" w:hAnsi="Times New Roman" w:cs="Times New Roman"/>
          <w:sz w:val="24"/>
          <w:szCs w:val="24"/>
          <w:lang w:val="en-US"/>
        </w:rPr>
        <w:t>“</w:t>
      </w:r>
      <w:r w:rsidR="00223E53" w:rsidRPr="00573770">
        <w:rPr>
          <w:rFonts w:ascii="Times New Roman" w:eastAsia="Times New Roman" w:hAnsi="Times New Roman" w:cs="Times New Roman"/>
          <w:sz w:val="24"/>
          <w:szCs w:val="24"/>
          <w:lang w:val="en-US"/>
        </w:rPr>
        <w:t xml:space="preserve">, </w:t>
      </w:r>
      <w:r w:rsidRPr="00573770">
        <w:rPr>
          <w:rFonts w:ascii="Times New Roman" w:eastAsia="Times New Roman" w:hAnsi="Times New Roman" w:cs="Times New Roman"/>
          <w:sz w:val="24"/>
          <w:szCs w:val="24"/>
          <w:lang w:val="en-US"/>
        </w:rPr>
        <w:t>elsewhere:</w:t>
      </w:r>
      <w:r w:rsidR="00223E53" w:rsidRPr="00573770">
        <w:rPr>
          <w:rFonts w:ascii="Times New Roman" w:eastAsia="Times New Roman" w:hAnsi="Times New Roman" w:cs="Times New Roman"/>
          <w:sz w:val="24"/>
          <w:szCs w:val="24"/>
          <w:lang w:val="en-US"/>
        </w:rPr>
        <w:t xml:space="preserve"> </w:t>
      </w:r>
      <w:r w:rsidRPr="00573770">
        <w:rPr>
          <w:rFonts w:ascii="Times New Roman" w:eastAsia="Times New Roman" w:hAnsi="Times New Roman" w:cs="Times New Roman"/>
          <w:sz w:val="24"/>
          <w:szCs w:val="24"/>
          <w:lang w:val="en-US"/>
        </w:rPr>
        <w:t>„</w:t>
      </w:r>
      <w:r w:rsidR="00223E53" w:rsidRPr="00573770">
        <w:rPr>
          <w:rFonts w:ascii="Symbol" w:eastAsia="Times New Roman" w:hAnsi="Symbol" w:cs="Times New Roman"/>
          <w:sz w:val="24"/>
          <w:szCs w:val="24"/>
          <w:lang w:val="en-US"/>
        </w:rPr>
        <w:t></w:t>
      </w:r>
      <w:r w:rsidR="00223E53" w:rsidRPr="00573770">
        <w:rPr>
          <w:rFonts w:ascii="Times New Roman" w:eastAsia="Times New Roman" w:hAnsi="Times New Roman" w:cs="Times New Roman"/>
          <w:sz w:val="24"/>
          <w:szCs w:val="24"/>
          <w:lang w:val="en-US"/>
        </w:rPr>
        <w:t>-tri calcium phosphates</w:t>
      </w:r>
      <w:r w:rsidRPr="00573770">
        <w:rPr>
          <w:rFonts w:ascii="Times New Roman" w:eastAsia="Times New Roman" w:hAnsi="Times New Roman" w:cs="Times New Roman"/>
          <w:sz w:val="24"/>
          <w:szCs w:val="24"/>
          <w:lang w:val="en-US"/>
        </w:rPr>
        <w:t>“</w:t>
      </w:r>
      <w:r w:rsidR="00223E53" w:rsidRPr="00573770">
        <w:rPr>
          <w:rFonts w:ascii="Times New Roman" w:eastAsia="Times New Roman" w:hAnsi="Times New Roman" w:cs="Times New Roman"/>
          <w:sz w:val="24"/>
          <w:szCs w:val="24"/>
          <w:lang w:val="en-US"/>
        </w:rPr>
        <w:t xml:space="preserve">, </w:t>
      </w:r>
      <w:r w:rsidRPr="00573770">
        <w:rPr>
          <w:rFonts w:ascii="Times New Roman" w:eastAsia="Times New Roman" w:hAnsi="Times New Roman" w:cs="Times New Roman"/>
          <w:sz w:val="24"/>
          <w:szCs w:val="24"/>
          <w:lang w:val="en-US"/>
        </w:rPr>
        <w:t>o</w:t>
      </w:r>
      <w:r w:rsidR="00F54F24">
        <w:rPr>
          <w:rFonts w:ascii="Times New Roman" w:eastAsia="Times New Roman" w:hAnsi="Times New Roman" w:cs="Times New Roman"/>
          <w:sz w:val="24"/>
          <w:szCs w:val="24"/>
          <w:lang w:val="en-US"/>
        </w:rPr>
        <w:t>t</w:t>
      </w:r>
      <w:r w:rsidRPr="00573770">
        <w:rPr>
          <w:rFonts w:ascii="Times New Roman" w:eastAsia="Times New Roman" w:hAnsi="Times New Roman" w:cs="Times New Roman"/>
          <w:sz w:val="24"/>
          <w:szCs w:val="24"/>
          <w:lang w:val="en-US"/>
        </w:rPr>
        <w:t>her place:</w:t>
      </w:r>
      <w:r w:rsidR="00223E53" w:rsidRPr="00573770">
        <w:rPr>
          <w:rFonts w:ascii="Times New Roman" w:eastAsia="Times New Roman" w:hAnsi="Times New Roman" w:cs="Times New Roman"/>
          <w:sz w:val="24"/>
          <w:szCs w:val="24"/>
          <w:lang w:val="en-US"/>
        </w:rPr>
        <w:t xml:space="preserve"> </w:t>
      </w:r>
      <w:r w:rsidRPr="00573770">
        <w:rPr>
          <w:rFonts w:ascii="Times New Roman" w:eastAsia="Times New Roman" w:hAnsi="Times New Roman" w:cs="Times New Roman"/>
          <w:sz w:val="24"/>
          <w:szCs w:val="24"/>
          <w:lang w:val="en-US"/>
        </w:rPr>
        <w:t>„</w:t>
      </w:r>
      <w:r w:rsidR="00223E53" w:rsidRPr="00573770">
        <w:rPr>
          <w:rFonts w:ascii="Times New Roman" w:hAnsi="Times New Roman" w:cs="Times New Roman"/>
          <w:sz w:val="24"/>
          <w:szCs w:val="24"/>
          <w:lang w:val="en-US"/>
        </w:rPr>
        <w:t xml:space="preserve">β </w:t>
      </w:r>
      <w:proofErr w:type="spellStart"/>
      <w:r w:rsidR="00223E53" w:rsidRPr="00573770">
        <w:rPr>
          <w:rFonts w:ascii="Times New Roman" w:hAnsi="Times New Roman" w:cs="Times New Roman"/>
          <w:sz w:val="24"/>
          <w:szCs w:val="24"/>
          <w:lang w:val="en-US"/>
        </w:rPr>
        <w:t>tricalcium</w:t>
      </w:r>
      <w:proofErr w:type="spellEnd"/>
      <w:r w:rsidR="00223E53" w:rsidRPr="00573770">
        <w:rPr>
          <w:rFonts w:ascii="Times New Roman" w:hAnsi="Times New Roman" w:cs="Times New Roman"/>
          <w:sz w:val="24"/>
          <w:szCs w:val="24"/>
          <w:lang w:val="en-US"/>
        </w:rPr>
        <w:t xml:space="preserve"> phosphates</w:t>
      </w:r>
      <w:proofErr w:type="gramStart"/>
      <w:r w:rsidRPr="00573770">
        <w:rPr>
          <w:rFonts w:ascii="Times New Roman" w:hAnsi="Times New Roman" w:cs="Times New Roman"/>
          <w:sz w:val="24"/>
          <w:szCs w:val="24"/>
          <w:lang w:val="en-US"/>
        </w:rPr>
        <w:t>“ or</w:t>
      </w:r>
      <w:proofErr w:type="gramEnd"/>
      <w:r w:rsidRPr="00573770">
        <w:rPr>
          <w:rFonts w:ascii="Times New Roman" w:hAnsi="Times New Roman" w:cs="Times New Roman"/>
          <w:sz w:val="24"/>
          <w:szCs w:val="24"/>
          <w:lang w:val="en-US"/>
        </w:rPr>
        <w:t>“</w:t>
      </w:r>
      <w:r w:rsidR="00223E53" w:rsidRPr="00573770">
        <w:rPr>
          <w:rFonts w:ascii="Times New Roman" w:hAnsi="Times New Roman" w:cs="Times New Roman"/>
          <w:sz w:val="24"/>
          <w:szCs w:val="24"/>
          <w:lang w:val="en-US"/>
        </w:rPr>
        <w:t xml:space="preserve"> </w:t>
      </w:r>
      <w:r w:rsidR="00223E53" w:rsidRPr="00573770">
        <w:rPr>
          <w:rFonts w:ascii="Times New Roman" w:eastAsia="Times New Roman,Italic" w:hAnsi="Times New Roman" w:cs="Times New Roman"/>
          <w:iCs/>
          <w:sz w:val="24"/>
          <w:szCs w:val="24"/>
          <w:lang w:val="en-US"/>
        </w:rPr>
        <w:t>β-</w:t>
      </w:r>
      <w:proofErr w:type="spellStart"/>
      <w:r w:rsidR="00223E53" w:rsidRPr="00573770">
        <w:rPr>
          <w:rFonts w:ascii="Times New Roman" w:eastAsia="Times New Roman,Italic" w:hAnsi="Times New Roman" w:cs="Times New Roman"/>
          <w:iCs/>
          <w:sz w:val="24"/>
          <w:szCs w:val="24"/>
          <w:lang w:val="en-US"/>
        </w:rPr>
        <w:t>tricalcium</w:t>
      </w:r>
      <w:proofErr w:type="spellEnd"/>
      <w:r w:rsidRPr="00573770">
        <w:rPr>
          <w:rFonts w:ascii="Times New Roman" w:eastAsia="Times New Roman,Italic" w:hAnsi="Times New Roman" w:cs="Times New Roman"/>
          <w:iCs/>
          <w:sz w:val="24"/>
          <w:szCs w:val="24"/>
          <w:lang w:val="en-US"/>
        </w:rPr>
        <w:t xml:space="preserve"> phosphates</w:t>
      </w:r>
      <w:r w:rsidRPr="00573770">
        <w:rPr>
          <w:rFonts w:ascii="Times New Roman" w:eastAsia="Times New Roman" w:hAnsi="Times New Roman" w:cs="Times New Roman"/>
          <w:sz w:val="24"/>
          <w:szCs w:val="24"/>
          <w:lang w:val="en-US"/>
        </w:rPr>
        <w:t>“, etc.</w:t>
      </w:r>
      <w:r w:rsidR="008C3B17" w:rsidRPr="00573770">
        <w:rPr>
          <w:rFonts w:ascii="Times New Roman" w:eastAsia="Times New Roman" w:hAnsi="Times New Roman" w:cs="Times New Roman"/>
          <w:sz w:val="24"/>
          <w:szCs w:val="24"/>
          <w:lang w:val="en-US"/>
        </w:rPr>
        <w:t>;</w:t>
      </w:r>
    </w:p>
    <w:p w14:paraId="70745A3B" w14:textId="77777777" w:rsidR="00537436" w:rsidRPr="00573770" w:rsidRDefault="00327C57" w:rsidP="0071489D">
      <w:pPr>
        <w:spacing w:after="0" w:line="240" w:lineRule="auto"/>
        <w:jc w:val="both"/>
        <w:rPr>
          <w:rFonts w:ascii="Times New Roman" w:eastAsia="Times New Roman" w:hAnsi="Times New Roman" w:cs="Times New Roman"/>
          <w:sz w:val="24"/>
          <w:szCs w:val="24"/>
          <w:lang w:val="en-US"/>
        </w:rPr>
      </w:pPr>
      <w:r w:rsidRPr="00573770">
        <w:rPr>
          <w:rFonts w:ascii="Times New Roman" w:eastAsia="Times New Roman" w:hAnsi="Times New Roman" w:cs="Times New Roman"/>
          <w:sz w:val="24"/>
          <w:szCs w:val="24"/>
          <w:lang w:val="en-US"/>
        </w:rPr>
        <w:lastRenderedPageBreak/>
        <w:t xml:space="preserve">- </w:t>
      </w:r>
      <w:r w:rsidR="00537436" w:rsidRPr="00573770">
        <w:rPr>
          <w:rFonts w:ascii="Times New Roman" w:eastAsia="Times New Roman" w:hAnsi="Times New Roman" w:cs="Times New Roman"/>
          <w:sz w:val="24"/>
          <w:szCs w:val="24"/>
          <w:lang w:val="en-US"/>
        </w:rPr>
        <w:t xml:space="preserve">The same </w:t>
      </w:r>
      <w:r w:rsidR="008C3B17" w:rsidRPr="00573770">
        <w:rPr>
          <w:rFonts w:ascii="Times New Roman" w:eastAsia="Times New Roman" w:hAnsi="Times New Roman" w:cs="Times New Roman"/>
          <w:sz w:val="24"/>
          <w:szCs w:val="24"/>
          <w:lang w:val="en-US"/>
        </w:rPr>
        <w:t xml:space="preserve">problem is for writing </w:t>
      </w:r>
      <w:r w:rsidR="00537436" w:rsidRPr="00573770">
        <w:rPr>
          <w:rFonts w:ascii="Times New Roman" w:eastAsia="Times New Roman" w:hAnsi="Times New Roman" w:cs="Times New Roman"/>
          <w:sz w:val="24"/>
          <w:szCs w:val="24"/>
          <w:lang w:val="en-US"/>
        </w:rPr>
        <w:t xml:space="preserve">for poly lactic acid (e.g. p. 32) x </w:t>
      </w:r>
      <w:proofErr w:type="spellStart"/>
      <w:r w:rsidR="00537436" w:rsidRPr="00573770">
        <w:rPr>
          <w:rFonts w:ascii="Times New Roman" w:eastAsia="Times New Roman" w:hAnsi="Times New Roman" w:cs="Times New Roman"/>
          <w:sz w:val="24"/>
          <w:szCs w:val="24"/>
          <w:lang w:val="en-US"/>
        </w:rPr>
        <w:t>polylactic</w:t>
      </w:r>
      <w:proofErr w:type="spellEnd"/>
      <w:r w:rsidR="00537436" w:rsidRPr="00573770">
        <w:rPr>
          <w:rFonts w:ascii="Times New Roman" w:eastAsia="Times New Roman" w:hAnsi="Times New Roman" w:cs="Times New Roman"/>
          <w:sz w:val="24"/>
          <w:szCs w:val="24"/>
          <w:lang w:val="en-US"/>
        </w:rPr>
        <w:t xml:space="preserve"> acid (e.g. p. 36), </w:t>
      </w:r>
      <w:proofErr w:type="spellStart"/>
      <w:r w:rsidR="00537436" w:rsidRPr="00573770">
        <w:rPr>
          <w:rFonts w:ascii="Times New Roman" w:eastAsia="Times New Roman" w:hAnsi="Times New Roman" w:cs="Times New Roman"/>
          <w:sz w:val="24"/>
          <w:szCs w:val="24"/>
          <w:lang w:val="en-US"/>
        </w:rPr>
        <w:t>polyglyclic</w:t>
      </w:r>
      <w:proofErr w:type="spellEnd"/>
      <w:r w:rsidR="00537436" w:rsidRPr="00573770">
        <w:rPr>
          <w:rFonts w:ascii="Times New Roman" w:eastAsia="Times New Roman" w:hAnsi="Times New Roman" w:cs="Times New Roman"/>
          <w:sz w:val="24"/>
          <w:szCs w:val="24"/>
          <w:lang w:val="en-US"/>
        </w:rPr>
        <w:t xml:space="preserve"> acid (e.g. p. 32) x </w:t>
      </w:r>
      <w:proofErr w:type="spellStart"/>
      <w:r w:rsidR="00537436" w:rsidRPr="00573770">
        <w:rPr>
          <w:rFonts w:ascii="Times New Roman" w:eastAsia="Times New Roman" w:hAnsi="Times New Roman" w:cs="Times New Roman"/>
          <w:sz w:val="24"/>
          <w:szCs w:val="24"/>
          <w:lang w:val="en-US"/>
        </w:rPr>
        <w:t>polyglycolic</w:t>
      </w:r>
      <w:proofErr w:type="spellEnd"/>
      <w:r w:rsidR="00537436" w:rsidRPr="00573770">
        <w:rPr>
          <w:rFonts w:ascii="Times New Roman" w:eastAsia="Times New Roman" w:hAnsi="Times New Roman" w:cs="Times New Roman"/>
          <w:sz w:val="24"/>
          <w:szCs w:val="24"/>
          <w:lang w:val="en-US"/>
        </w:rPr>
        <w:t xml:space="preserve"> acid (e.g. p. 36), </w:t>
      </w:r>
      <w:r w:rsidR="006F56C3" w:rsidRPr="00573770">
        <w:rPr>
          <w:rFonts w:ascii="Times New Roman" w:eastAsia="Times New Roman" w:hAnsi="Times New Roman" w:cs="Times New Roman"/>
          <w:sz w:val="24"/>
          <w:szCs w:val="24"/>
          <w:lang w:val="en-US"/>
        </w:rPr>
        <w:t>poly(vinyl alcohol) (p. 42) x Polyvinyl alcohol (p. 32, 36</w:t>
      </w:r>
      <w:r w:rsidR="00DB6A0B" w:rsidRPr="00573770">
        <w:rPr>
          <w:rFonts w:ascii="Times New Roman" w:eastAsia="Times New Roman" w:hAnsi="Times New Roman" w:cs="Times New Roman"/>
          <w:sz w:val="24"/>
          <w:szCs w:val="24"/>
          <w:lang w:val="en-US"/>
        </w:rPr>
        <w:t>, 43</w:t>
      </w:r>
      <w:r w:rsidR="006F56C3" w:rsidRPr="00573770">
        <w:rPr>
          <w:rFonts w:ascii="Times New Roman" w:eastAsia="Times New Roman" w:hAnsi="Times New Roman" w:cs="Times New Roman"/>
          <w:sz w:val="24"/>
          <w:szCs w:val="24"/>
          <w:lang w:val="en-US"/>
        </w:rPr>
        <w:t>), etc.</w:t>
      </w:r>
      <w:r w:rsidR="008C3B17" w:rsidRPr="00573770">
        <w:rPr>
          <w:rFonts w:ascii="Times New Roman" w:eastAsia="Times New Roman" w:hAnsi="Times New Roman" w:cs="Times New Roman"/>
          <w:sz w:val="24"/>
          <w:szCs w:val="24"/>
          <w:lang w:val="en-US"/>
        </w:rPr>
        <w:t>;</w:t>
      </w:r>
    </w:p>
    <w:p w14:paraId="3AB68870" w14:textId="77777777" w:rsidR="00223E53" w:rsidRPr="00573770" w:rsidRDefault="008C3B17" w:rsidP="0071489D">
      <w:pPr>
        <w:spacing w:after="0" w:line="240" w:lineRule="auto"/>
        <w:jc w:val="both"/>
        <w:rPr>
          <w:rFonts w:ascii="Times New Roman" w:eastAsia="Times New Roman" w:hAnsi="Times New Roman" w:cs="Times New Roman"/>
          <w:sz w:val="24"/>
          <w:szCs w:val="24"/>
          <w:lang w:val="en-US"/>
        </w:rPr>
      </w:pPr>
      <w:r w:rsidRPr="00573770">
        <w:rPr>
          <w:rFonts w:ascii="Times New Roman" w:eastAsia="Times New Roman" w:hAnsi="Times New Roman" w:cs="Times New Roman"/>
          <w:sz w:val="24"/>
          <w:szCs w:val="24"/>
          <w:lang w:val="en-US"/>
        </w:rPr>
        <w:t>- p</w:t>
      </w:r>
      <w:r w:rsidR="00223E53" w:rsidRPr="00573770">
        <w:rPr>
          <w:rFonts w:ascii="Times New Roman" w:eastAsia="Times New Roman" w:hAnsi="Times New Roman" w:cs="Times New Roman"/>
          <w:sz w:val="24"/>
          <w:szCs w:val="24"/>
          <w:lang w:val="en-US"/>
        </w:rPr>
        <w:t>. 34: „</w:t>
      </w:r>
      <w:proofErr w:type="gramStart"/>
      <w:r w:rsidRPr="00573770">
        <w:rPr>
          <w:rFonts w:ascii="Times New Roman" w:eastAsia="Times New Roman" w:hAnsi="Times New Roman" w:cs="Times New Roman"/>
          <w:sz w:val="24"/>
          <w:szCs w:val="24"/>
          <w:lang w:val="en-US"/>
        </w:rPr>
        <w:t>..</w:t>
      </w:r>
      <w:proofErr w:type="gramEnd"/>
      <w:r w:rsidRPr="00573770">
        <w:rPr>
          <w:rFonts w:ascii="Times New Roman" w:eastAsia="Times New Roman" w:hAnsi="Times New Roman" w:cs="Times New Roman"/>
          <w:sz w:val="24"/>
          <w:szCs w:val="24"/>
          <w:lang w:val="en-US"/>
        </w:rPr>
        <w:t xml:space="preserve"> </w:t>
      </w:r>
      <w:proofErr w:type="gramStart"/>
      <w:r w:rsidR="00223E53" w:rsidRPr="00573770">
        <w:rPr>
          <w:rFonts w:ascii="Times New Roman" w:eastAsia="Times New Roman" w:hAnsi="Times New Roman" w:cs="Times New Roman"/>
          <w:i/>
          <w:sz w:val="24"/>
          <w:szCs w:val="24"/>
          <w:lang w:val="en-US"/>
        </w:rPr>
        <w:t>ranges</w:t>
      </w:r>
      <w:proofErr w:type="gramEnd"/>
      <w:r w:rsidR="00223E53" w:rsidRPr="00573770">
        <w:rPr>
          <w:rFonts w:ascii="Times New Roman" w:eastAsia="Times New Roman" w:hAnsi="Times New Roman" w:cs="Times New Roman"/>
          <w:i/>
          <w:sz w:val="24"/>
          <w:szCs w:val="24"/>
          <w:lang w:val="en-US"/>
        </w:rPr>
        <w:t xml:space="preserve"> from 0.22 MPa- 10.44 MPa</w:t>
      </w:r>
      <w:r w:rsidR="00223E53" w:rsidRPr="00573770">
        <w:rPr>
          <w:rFonts w:ascii="Times New Roman" w:eastAsia="Times New Roman" w:hAnsi="Times New Roman" w:cs="Times New Roman"/>
          <w:sz w:val="24"/>
          <w:szCs w:val="24"/>
          <w:lang w:val="en-US"/>
        </w:rPr>
        <w:t xml:space="preserve">…“ </w:t>
      </w:r>
      <w:r w:rsidRPr="00573770">
        <w:rPr>
          <w:rFonts w:ascii="Times New Roman" w:eastAsia="Times New Roman" w:hAnsi="Times New Roman" w:cs="Times New Roman"/>
          <w:sz w:val="24"/>
          <w:szCs w:val="24"/>
          <w:lang w:val="en-US"/>
        </w:rPr>
        <w:t>extra space before the value10.44;</w:t>
      </w:r>
    </w:p>
    <w:p w14:paraId="079D0609" w14:textId="77777777" w:rsidR="00DE2207" w:rsidRPr="00573770" w:rsidRDefault="008C3B17" w:rsidP="0071489D">
      <w:pPr>
        <w:spacing w:after="0" w:line="240" w:lineRule="auto"/>
        <w:jc w:val="both"/>
        <w:rPr>
          <w:rFonts w:ascii="Times New Roman" w:eastAsia="Times New Roman" w:hAnsi="Times New Roman" w:cs="Times New Roman"/>
          <w:sz w:val="24"/>
          <w:szCs w:val="24"/>
          <w:lang w:val="en-US"/>
        </w:rPr>
      </w:pPr>
      <w:r w:rsidRPr="00573770">
        <w:rPr>
          <w:rFonts w:ascii="Times New Roman" w:eastAsia="Times New Roman" w:hAnsi="Times New Roman" w:cs="Times New Roman"/>
          <w:sz w:val="24"/>
          <w:szCs w:val="24"/>
          <w:lang w:val="en-US"/>
        </w:rPr>
        <w:t>- p</w:t>
      </w:r>
      <w:r w:rsidR="00DE2207" w:rsidRPr="00573770">
        <w:rPr>
          <w:rFonts w:ascii="Times New Roman" w:eastAsia="Times New Roman" w:hAnsi="Times New Roman" w:cs="Times New Roman"/>
          <w:sz w:val="24"/>
          <w:szCs w:val="24"/>
          <w:lang w:val="en-US"/>
        </w:rPr>
        <w:t>. 35: „</w:t>
      </w:r>
      <w:proofErr w:type="gramStart"/>
      <w:r w:rsidR="00DE2207" w:rsidRPr="00573770">
        <w:rPr>
          <w:rFonts w:ascii="Times New Roman" w:eastAsia="Times New Roman" w:hAnsi="Times New Roman" w:cs="Times New Roman"/>
          <w:sz w:val="24"/>
          <w:szCs w:val="24"/>
          <w:lang w:val="en-US"/>
        </w:rPr>
        <w:t>..</w:t>
      </w:r>
      <w:proofErr w:type="gramEnd"/>
      <w:r w:rsidR="00DE2207" w:rsidRPr="00573770">
        <w:rPr>
          <w:rFonts w:ascii="Times New Roman" w:eastAsia="Times New Roman" w:hAnsi="Times New Roman" w:cs="Times New Roman"/>
          <w:sz w:val="24"/>
          <w:szCs w:val="24"/>
          <w:lang w:val="en-US"/>
        </w:rPr>
        <w:t xml:space="preserve"> </w:t>
      </w:r>
      <w:r w:rsidR="00DE2207" w:rsidRPr="00573770">
        <w:rPr>
          <w:rFonts w:ascii="Times New Roman" w:hAnsi="Times New Roman" w:cs="Times New Roman"/>
          <w:sz w:val="28"/>
          <w:szCs w:val="28"/>
          <w:lang w:val="en-US"/>
        </w:rPr>
        <w:t>(</w:t>
      </w:r>
      <w:r w:rsidR="00DE2207" w:rsidRPr="00573770">
        <w:rPr>
          <w:rFonts w:ascii="Times New Roman" w:eastAsia="Times New Roman" w:hAnsi="Times New Roman" w:cs="Times New Roman"/>
          <w:i/>
          <w:sz w:val="24"/>
          <w:szCs w:val="24"/>
          <w:lang w:val="en-US"/>
        </w:rPr>
        <w:t>Figure. 11)</w:t>
      </w:r>
      <w:proofErr w:type="gramStart"/>
      <w:r w:rsidR="00DE2207" w:rsidRPr="00573770">
        <w:rPr>
          <w:rFonts w:ascii="Times New Roman" w:eastAsia="Times New Roman" w:hAnsi="Times New Roman" w:cs="Times New Roman"/>
          <w:i/>
          <w:sz w:val="24"/>
          <w:szCs w:val="24"/>
          <w:lang w:val="en-US"/>
        </w:rPr>
        <w:t>..“</w:t>
      </w:r>
      <w:proofErr w:type="gramEnd"/>
      <w:r w:rsidR="00DE2207" w:rsidRPr="00573770">
        <w:rPr>
          <w:rFonts w:ascii="Times New Roman" w:hAnsi="Times New Roman" w:cs="Times New Roman"/>
          <w:sz w:val="28"/>
          <w:szCs w:val="28"/>
          <w:lang w:val="en-US"/>
        </w:rPr>
        <w:t xml:space="preserve"> </w:t>
      </w:r>
      <w:proofErr w:type="gramStart"/>
      <w:r w:rsidR="00DE2207" w:rsidRPr="00573770">
        <w:rPr>
          <w:rFonts w:ascii="Times New Roman" w:eastAsia="Times New Roman" w:hAnsi="Times New Roman" w:cs="Times New Roman"/>
          <w:sz w:val="24"/>
          <w:szCs w:val="24"/>
          <w:lang w:val="en-US"/>
        </w:rPr>
        <w:t>extra</w:t>
      </w:r>
      <w:proofErr w:type="gramEnd"/>
      <w:r w:rsidR="00DE2207" w:rsidRPr="00573770">
        <w:rPr>
          <w:rFonts w:ascii="Times New Roman" w:eastAsia="Times New Roman" w:hAnsi="Times New Roman" w:cs="Times New Roman"/>
          <w:sz w:val="24"/>
          <w:szCs w:val="24"/>
          <w:lang w:val="en-US"/>
        </w:rPr>
        <w:t xml:space="preserve"> dot</w:t>
      </w:r>
      <w:r w:rsidR="00F720EC" w:rsidRPr="00573770">
        <w:rPr>
          <w:rFonts w:ascii="Times New Roman" w:eastAsia="Times New Roman" w:hAnsi="Times New Roman" w:cs="Times New Roman"/>
          <w:sz w:val="24"/>
          <w:szCs w:val="24"/>
          <w:lang w:val="en-US"/>
        </w:rPr>
        <w:t>, twice in the text.</w:t>
      </w:r>
      <w:r w:rsidR="00E44DC7" w:rsidRPr="00573770">
        <w:rPr>
          <w:rFonts w:ascii="Times New Roman" w:eastAsia="Times New Roman" w:hAnsi="Times New Roman" w:cs="Times New Roman"/>
          <w:sz w:val="24"/>
          <w:szCs w:val="24"/>
          <w:lang w:val="en-US"/>
        </w:rPr>
        <w:t xml:space="preserve"> Also p. 63, text </w:t>
      </w:r>
      <w:proofErr w:type="gramStart"/>
      <w:r w:rsidR="00E44DC7" w:rsidRPr="00573770">
        <w:rPr>
          <w:rFonts w:ascii="Times New Roman" w:eastAsia="Times New Roman" w:hAnsi="Times New Roman" w:cs="Times New Roman"/>
          <w:sz w:val="24"/>
          <w:szCs w:val="24"/>
          <w:lang w:val="en-US"/>
        </w:rPr>
        <w:t>„(</w:t>
      </w:r>
      <w:proofErr w:type="gramEnd"/>
      <w:r w:rsidR="00E44DC7" w:rsidRPr="00573770">
        <w:rPr>
          <w:rFonts w:ascii="Times New Roman" w:eastAsia="Times New Roman" w:hAnsi="Times New Roman" w:cs="Times New Roman"/>
          <w:sz w:val="24"/>
          <w:szCs w:val="24"/>
          <w:lang w:val="en-US"/>
        </w:rPr>
        <w:t>Figure. 21</w:t>
      </w:r>
      <w:proofErr w:type="gramStart"/>
      <w:r w:rsidR="00E44DC7" w:rsidRPr="00573770">
        <w:rPr>
          <w:rFonts w:ascii="Times New Roman" w:eastAsia="Times New Roman" w:hAnsi="Times New Roman" w:cs="Times New Roman"/>
          <w:sz w:val="24"/>
          <w:szCs w:val="24"/>
          <w:lang w:val="en-US"/>
        </w:rPr>
        <w:t>)“</w:t>
      </w:r>
      <w:proofErr w:type="gramEnd"/>
      <w:r w:rsidRPr="00573770">
        <w:rPr>
          <w:rFonts w:ascii="Times New Roman" w:eastAsia="Times New Roman" w:hAnsi="Times New Roman" w:cs="Times New Roman"/>
          <w:sz w:val="24"/>
          <w:szCs w:val="24"/>
          <w:lang w:val="en-US"/>
        </w:rPr>
        <w:t>;</w:t>
      </w:r>
    </w:p>
    <w:p w14:paraId="2DFD367A" w14:textId="77777777" w:rsidR="000145C5" w:rsidRPr="00573770" w:rsidRDefault="008C3B17" w:rsidP="0071489D">
      <w:pPr>
        <w:autoSpaceDE w:val="0"/>
        <w:autoSpaceDN w:val="0"/>
        <w:adjustRightInd w:val="0"/>
        <w:spacing w:after="0" w:line="240" w:lineRule="auto"/>
        <w:jc w:val="both"/>
        <w:rPr>
          <w:rFonts w:ascii="Times New Roman" w:eastAsia="Times New Roman" w:hAnsi="Times New Roman" w:cs="Times New Roman"/>
          <w:sz w:val="24"/>
          <w:szCs w:val="24"/>
          <w:lang w:val="en-US"/>
        </w:rPr>
      </w:pPr>
      <w:r w:rsidRPr="00573770">
        <w:rPr>
          <w:rFonts w:ascii="Times New Roman" w:eastAsia="Times New Roman" w:hAnsi="Times New Roman" w:cs="Times New Roman"/>
          <w:sz w:val="24"/>
          <w:szCs w:val="24"/>
          <w:lang w:val="en-US"/>
        </w:rPr>
        <w:t>- p</w:t>
      </w:r>
      <w:r w:rsidR="000145C5" w:rsidRPr="00573770">
        <w:rPr>
          <w:rFonts w:ascii="Times New Roman" w:eastAsia="Times New Roman" w:hAnsi="Times New Roman" w:cs="Times New Roman"/>
          <w:sz w:val="24"/>
          <w:szCs w:val="24"/>
          <w:lang w:val="en-US"/>
        </w:rPr>
        <w:t xml:space="preserve">. 61: „… </w:t>
      </w:r>
      <w:r w:rsidR="000145C5" w:rsidRPr="00573770">
        <w:rPr>
          <w:rFonts w:ascii="Times New Roman" w:hAnsi="Times New Roman" w:cs="Times New Roman"/>
          <w:i/>
          <w:sz w:val="24"/>
          <w:szCs w:val="24"/>
          <w:lang w:val="en-US"/>
        </w:rPr>
        <w:t xml:space="preserve">to prepare </w:t>
      </w:r>
      <w:r w:rsidR="000145C5" w:rsidRPr="00573770">
        <w:rPr>
          <w:rFonts w:ascii="Times New Roman" w:hAnsi="Times New Roman" w:cs="Times New Roman"/>
          <w:i/>
          <w:iCs/>
          <w:sz w:val="24"/>
          <w:szCs w:val="24"/>
          <w:lang w:val="en-US"/>
        </w:rPr>
        <w:t>calcium phosphate and CaCO</w:t>
      </w:r>
      <w:r w:rsidR="000145C5" w:rsidRPr="00573770">
        <w:rPr>
          <w:rFonts w:ascii="Times New Roman" w:hAnsi="Times New Roman" w:cs="Times New Roman"/>
          <w:i/>
          <w:iCs/>
          <w:sz w:val="24"/>
          <w:szCs w:val="24"/>
          <w:vertAlign w:val="subscript"/>
          <w:lang w:val="en-US"/>
        </w:rPr>
        <w:t>3</w:t>
      </w:r>
      <w:r w:rsidR="000145C5" w:rsidRPr="00573770">
        <w:rPr>
          <w:rFonts w:ascii="Times New Roman" w:hAnsi="Times New Roman" w:cs="Times New Roman"/>
          <w:i/>
          <w:iCs/>
          <w:sz w:val="24"/>
          <w:szCs w:val="24"/>
          <w:lang w:val="en-US"/>
        </w:rPr>
        <w:t xml:space="preserve"> filled BC based</w:t>
      </w:r>
      <w:proofErr w:type="gramStart"/>
      <w:r w:rsidR="000145C5" w:rsidRPr="00573770">
        <w:rPr>
          <w:rFonts w:ascii="Times New Roman" w:hAnsi="Times New Roman" w:cs="Times New Roman"/>
          <w:i/>
          <w:iCs/>
          <w:sz w:val="24"/>
          <w:szCs w:val="24"/>
          <w:lang w:val="en-US"/>
        </w:rPr>
        <w:t>..“</w:t>
      </w:r>
      <w:proofErr w:type="gramEnd"/>
      <w:r w:rsidR="000145C5" w:rsidRPr="00573770">
        <w:rPr>
          <w:rFonts w:ascii="Times New Roman" w:hAnsi="Times New Roman" w:cs="Times New Roman"/>
          <w:iCs/>
          <w:sz w:val="24"/>
          <w:szCs w:val="24"/>
          <w:lang w:val="en-US"/>
        </w:rPr>
        <w:t xml:space="preserve">. Inconsistent writing of compounds, one is written by </w:t>
      </w:r>
      <w:r w:rsidRPr="00573770">
        <w:rPr>
          <w:rFonts w:ascii="Times New Roman" w:hAnsi="Times New Roman" w:cs="Times New Roman"/>
          <w:iCs/>
          <w:sz w:val="24"/>
          <w:szCs w:val="24"/>
          <w:lang w:val="en-US"/>
        </w:rPr>
        <w:t xml:space="preserve">the </w:t>
      </w:r>
      <w:r w:rsidR="000145C5" w:rsidRPr="00573770">
        <w:rPr>
          <w:rFonts w:ascii="Times New Roman" w:hAnsi="Times New Roman" w:cs="Times New Roman"/>
          <w:iCs/>
          <w:sz w:val="24"/>
          <w:szCs w:val="24"/>
          <w:lang w:val="en-US"/>
        </w:rPr>
        <w:t>word</w:t>
      </w:r>
      <w:r w:rsidR="00E44DC7" w:rsidRPr="00573770">
        <w:rPr>
          <w:rFonts w:ascii="Times New Roman" w:hAnsi="Times New Roman" w:cs="Times New Roman"/>
          <w:iCs/>
          <w:sz w:val="24"/>
          <w:szCs w:val="24"/>
          <w:lang w:val="en-US"/>
        </w:rPr>
        <w:t>s</w:t>
      </w:r>
      <w:r w:rsidR="000145C5" w:rsidRPr="00573770">
        <w:rPr>
          <w:rFonts w:ascii="Times New Roman" w:hAnsi="Times New Roman" w:cs="Times New Roman"/>
          <w:iCs/>
          <w:sz w:val="24"/>
          <w:szCs w:val="24"/>
          <w:lang w:val="en-US"/>
        </w:rPr>
        <w:t>, the second by</w:t>
      </w:r>
      <w:r w:rsidRPr="00573770">
        <w:rPr>
          <w:rFonts w:ascii="Times New Roman" w:hAnsi="Times New Roman" w:cs="Times New Roman"/>
          <w:iCs/>
          <w:sz w:val="24"/>
          <w:szCs w:val="24"/>
          <w:lang w:val="en-US"/>
        </w:rPr>
        <w:t xml:space="preserve"> a</w:t>
      </w:r>
      <w:r w:rsidR="000145C5" w:rsidRPr="00573770">
        <w:rPr>
          <w:rFonts w:ascii="Times New Roman" w:hAnsi="Times New Roman" w:cs="Times New Roman"/>
          <w:iCs/>
          <w:sz w:val="24"/>
          <w:szCs w:val="24"/>
          <w:lang w:val="en-US"/>
        </w:rPr>
        <w:t xml:space="preserve"> formula.</w:t>
      </w:r>
      <w:r w:rsidRPr="00573770">
        <w:rPr>
          <w:rFonts w:ascii="Times New Roman" w:hAnsi="Times New Roman" w:cs="Times New Roman"/>
          <w:iCs/>
          <w:sz w:val="24"/>
          <w:szCs w:val="24"/>
          <w:lang w:val="en-US"/>
        </w:rPr>
        <w:t xml:space="preserve"> </w:t>
      </w:r>
      <w:r w:rsidR="00573770">
        <w:rPr>
          <w:rFonts w:ascii="Times New Roman" w:hAnsi="Times New Roman" w:cs="Times New Roman"/>
          <w:iCs/>
          <w:sz w:val="24"/>
          <w:szCs w:val="24"/>
          <w:lang w:val="en-US"/>
        </w:rPr>
        <w:t>It occurs</w:t>
      </w:r>
      <w:r w:rsidRPr="00573770">
        <w:rPr>
          <w:rFonts w:ascii="Times New Roman" w:hAnsi="Times New Roman" w:cs="Times New Roman"/>
          <w:iCs/>
          <w:sz w:val="24"/>
          <w:szCs w:val="24"/>
          <w:lang w:val="en-US"/>
        </w:rPr>
        <w:t xml:space="preserve"> </w:t>
      </w:r>
      <w:r w:rsidR="00573770">
        <w:rPr>
          <w:rFonts w:ascii="Times New Roman" w:hAnsi="Times New Roman" w:cs="Times New Roman"/>
          <w:iCs/>
          <w:sz w:val="24"/>
          <w:szCs w:val="24"/>
          <w:lang w:val="en-US"/>
        </w:rPr>
        <w:t>s</w:t>
      </w:r>
      <w:r w:rsidRPr="00573770">
        <w:rPr>
          <w:rFonts w:ascii="Times New Roman" w:hAnsi="Times New Roman" w:cs="Times New Roman"/>
          <w:iCs/>
          <w:sz w:val="24"/>
          <w:szCs w:val="24"/>
          <w:lang w:val="en-US"/>
        </w:rPr>
        <w:t>everal times in text</w:t>
      </w:r>
      <w:proofErr w:type="gramStart"/>
      <w:r w:rsidRPr="00573770">
        <w:rPr>
          <w:rFonts w:ascii="Times New Roman" w:hAnsi="Times New Roman" w:cs="Times New Roman"/>
          <w:iCs/>
          <w:sz w:val="24"/>
          <w:szCs w:val="24"/>
          <w:lang w:val="en-US"/>
        </w:rPr>
        <w:t>;</w:t>
      </w:r>
      <w:proofErr w:type="gramEnd"/>
    </w:p>
    <w:p w14:paraId="661FAA6E" w14:textId="77777777" w:rsidR="008C3B17" w:rsidRPr="0071489D" w:rsidRDefault="004624A6" w:rsidP="0071489D">
      <w:pPr>
        <w:autoSpaceDE w:val="0"/>
        <w:autoSpaceDN w:val="0"/>
        <w:adjustRightInd w:val="0"/>
        <w:spacing w:after="0" w:line="240" w:lineRule="auto"/>
        <w:jc w:val="both"/>
        <w:rPr>
          <w:rFonts w:ascii="Times New Roman" w:hAnsi="Times New Roman" w:cs="Times New Roman"/>
          <w:iCs/>
          <w:sz w:val="24"/>
          <w:szCs w:val="24"/>
          <w:lang w:val="en-US"/>
        </w:rPr>
      </w:pPr>
      <w:r w:rsidRPr="0071489D">
        <w:rPr>
          <w:rFonts w:ascii="Times New Roman" w:hAnsi="Times New Roman" w:cs="Times New Roman"/>
          <w:iCs/>
          <w:sz w:val="24"/>
          <w:szCs w:val="24"/>
          <w:lang w:val="en-US"/>
        </w:rPr>
        <w:t xml:space="preserve">- </w:t>
      </w:r>
      <w:r w:rsidR="00485070">
        <w:rPr>
          <w:rFonts w:ascii="Times New Roman" w:hAnsi="Times New Roman" w:cs="Times New Roman"/>
          <w:iCs/>
          <w:sz w:val="24"/>
          <w:szCs w:val="24"/>
          <w:lang w:val="en-US"/>
        </w:rPr>
        <w:t>S</w:t>
      </w:r>
      <w:r w:rsidR="008C3B17" w:rsidRPr="0071489D">
        <w:rPr>
          <w:rFonts w:ascii="Times New Roman" w:hAnsi="Times New Roman" w:cs="Times New Roman"/>
          <w:iCs/>
          <w:sz w:val="24"/>
          <w:szCs w:val="24"/>
          <w:lang w:val="en-US"/>
        </w:rPr>
        <w:t xml:space="preserve">ymbols of quantities and properties </w:t>
      </w:r>
      <w:proofErr w:type="gramStart"/>
      <w:r w:rsidR="008C3B17" w:rsidRPr="0071489D">
        <w:rPr>
          <w:rFonts w:ascii="Times New Roman" w:hAnsi="Times New Roman" w:cs="Times New Roman"/>
          <w:iCs/>
          <w:sz w:val="24"/>
          <w:szCs w:val="24"/>
          <w:lang w:val="en-US"/>
        </w:rPr>
        <w:t>should be written</w:t>
      </w:r>
      <w:proofErr w:type="gramEnd"/>
      <w:r w:rsidR="008C3B17" w:rsidRPr="0071489D">
        <w:rPr>
          <w:rFonts w:ascii="Times New Roman" w:hAnsi="Times New Roman" w:cs="Times New Roman"/>
          <w:iCs/>
          <w:sz w:val="24"/>
          <w:szCs w:val="24"/>
          <w:lang w:val="en-US"/>
        </w:rPr>
        <w:t xml:space="preserve"> in italics;</w:t>
      </w:r>
    </w:p>
    <w:p w14:paraId="67DA1C12" w14:textId="77777777" w:rsidR="004624A6" w:rsidRPr="00D2319F" w:rsidRDefault="00573770" w:rsidP="0071489D">
      <w:pPr>
        <w:autoSpaceDE w:val="0"/>
        <w:autoSpaceDN w:val="0"/>
        <w:adjustRightInd w:val="0"/>
        <w:spacing w:after="0" w:line="240" w:lineRule="auto"/>
        <w:jc w:val="both"/>
        <w:rPr>
          <w:rFonts w:ascii="Times New Roman" w:hAnsi="Times New Roman" w:cs="Times New Roman"/>
          <w:iCs/>
          <w:sz w:val="24"/>
          <w:szCs w:val="24"/>
          <w:lang w:val="en-US"/>
        </w:rPr>
      </w:pPr>
      <w:r w:rsidRPr="0071489D">
        <w:rPr>
          <w:rFonts w:ascii="Times New Roman" w:hAnsi="Times New Roman" w:cs="Times New Roman"/>
          <w:iCs/>
          <w:sz w:val="24"/>
          <w:szCs w:val="24"/>
          <w:lang w:val="en-US"/>
        </w:rPr>
        <w:t xml:space="preserve">- </w:t>
      </w:r>
      <w:r w:rsidR="00485070">
        <w:rPr>
          <w:rFonts w:ascii="Times New Roman" w:hAnsi="Times New Roman" w:cs="Times New Roman"/>
          <w:iCs/>
          <w:sz w:val="24"/>
          <w:szCs w:val="24"/>
          <w:lang w:val="en-US"/>
        </w:rPr>
        <w:t>R</w:t>
      </w:r>
      <w:r w:rsidRPr="0071489D">
        <w:rPr>
          <w:rFonts w:ascii="Times New Roman" w:hAnsi="Times New Roman" w:cs="Times New Roman"/>
          <w:iCs/>
          <w:sz w:val="24"/>
          <w:szCs w:val="24"/>
          <w:lang w:val="en-US"/>
        </w:rPr>
        <w:t xml:space="preserve">elationships should be written using equation </w:t>
      </w:r>
      <w:r w:rsidRPr="00D2319F">
        <w:rPr>
          <w:rFonts w:ascii="Times New Roman" w:hAnsi="Times New Roman" w:cs="Times New Roman"/>
          <w:iCs/>
          <w:sz w:val="24"/>
          <w:szCs w:val="24"/>
          <w:lang w:val="en-US"/>
        </w:rPr>
        <w:t>editors</w:t>
      </w:r>
      <w:r w:rsidRPr="00D2319F">
        <w:rPr>
          <w:rFonts w:ascii="Times New Roman" w:eastAsia="Times New Roman" w:hAnsi="Times New Roman" w:cs="Times New Roman"/>
          <w:sz w:val="24"/>
          <w:szCs w:val="24"/>
          <w:lang w:val="en-US"/>
        </w:rPr>
        <w:t xml:space="preserve"> (p. 63-67)</w:t>
      </w:r>
      <w:proofErr w:type="gramStart"/>
      <w:r w:rsidRPr="00D2319F">
        <w:rPr>
          <w:rFonts w:ascii="Times New Roman" w:eastAsia="Times New Roman" w:hAnsi="Times New Roman" w:cs="Times New Roman"/>
          <w:sz w:val="24"/>
          <w:szCs w:val="24"/>
          <w:lang w:val="en-US"/>
        </w:rPr>
        <w:t>;</w:t>
      </w:r>
      <w:proofErr w:type="gramEnd"/>
    </w:p>
    <w:p w14:paraId="3573BDC6" w14:textId="77777777" w:rsidR="004624A6" w:rsidRPr="0071489D" w:rsidRDefault="004624A6" w:rsidP="0071489D">
      <w:pPr>
        <w:spacing w:after="0" w:line="240" w:lineRule="auto"/>
        <w:jc w:val="both"/>
        <w:rPr>
          <w:rFonts w:ascii="Times New Roman" w:eastAsia="Times New Roman" w:hAnsi="Times New Roman" w:cs="Times New Roman"/>
          <w:sz w:val="24"/>
          <w:szCs w:val="24"/>
          <w:lang w:val="en-US"/>
        </w:rPr>
      </w:pPr>
      <w:r w:rsidRPr="0071489D">
        <w:rPr>
          <w:rFonts w:ascii="Times New Roman" w:eastAsia="Times New Roman" w:hAnsi="Times New Roman" w:cs="Times New Roman"/>
          <w:sz w:val="24"/>
          <w:szCs w:val="24"/>
          <w:lang w:val="en-US"/>
        </w:rPr>
        <w:t xml:space="preserve">- </w:t>
      </w:r>
      <w:r w:rsidR="00573770" w:rsidRPr="0071489D">
        <w:rPr>
          <w:rFonts w:ascii="Times New Roman" w:eastAsia="Times New Roman" w:hAnsi="Times New Roman" w:cs="Times New Roman"/>
          <w:sz w:val="24"/>
          <w:szCs w:val="24"/>
          <w:lang w:val="en-US"/>
        </w:rPr>
        <w:t xml:space="preserve">I would </w:t>
      </w:r>
      <w:proofErr w:type="spellStart"/>
      <w:r w:rsidR="00573770" w:rsidRPr="0071489D">
        <w:rPr>
          <w:rFonts w:ascii="Times New Roman" w:eastAsia="Times New Roman" w:hAnsi="Times New Roman" w:cs="Times New Roman"/>
          <w:sz w:val="24"/>
          <w:szCs w:val="24"/>
          <w:lang w:val="en-US"/>
        </w:rPr>
        <w:t>prefare</w:t>
      </w:r>
      <w:proofErr w:type="spellEnd"/>
      <w:r w:rsidR="00573770" w:rsidRPr="0071489D">
        <w:rPr>
          <w:rFonts w:ascii="Times New Roman" w:eastAsia="Times New Roman" w:hAnsi="Times New Roman" w:cs="Times New Roman"/>
          <w:sz w:val="24"/>
          <w:szCs w:val="24"/>
          <w:lang w:val="en-US"/>
        </w:rPr>
        <w:t xml:space="preserve"> the marking for bacteria as the </w:t>
      </w:r>
      <w:r w:rsidR="00573770" w:rsidRPr="0071489D">
        <w:rPr>
          <w:rFonts w:ascii="Times New Roman" w:eastAsia="Times New Roman" w:hAnsi="Times New Roman" w:cs="Times New Roman"/>
          <w:iCs/>
          <w:sz w:val="24"/>
          <w:szCs w:val="24"/>
          <w:lang w:val="en-US"/>
        </w:rPr>
        <w:t xml:space="preserve">Gram negative/positive bacteria by the words, not only by the symbol (minus x plus): </w:t>
      </w:r>
      <w:r w:rsidR="00573770" w:rsidRPr="0071489D">
        <w:rPr>
          <w:rFonts w:ascii="Times New Roman" w:eastAsia="Times New Roman" w:hAnsi="Times New Roman" w:cs="Times New Roman"/>
          <w:i/>
          <w:iCs/>
          <w:sz w:val="24"/>
          <w:szCs w:val="24"/>
          <w:lang w:val="en-US"/>
        </w:rPr>
        <w:t xml:space="preserve">“… </w:t>
      </w:r>
      <w:r w:rsidR="006F56C3" w:rsidRPr="0071489D">
        <w:rPr>
          <w:rFonts w:ascii="Times New Roman" w:eastAsia="Times New Roman" w:hAnsi="Times New Roman" w:cs="Times New Roman"/>
          <w:i/>
          <w:iCs/>
          <w:sz w:val="24"/>
          <w:szCs w:val="24"/>
          <w:lang w:val="en-US"/>
        </w:rPr>
        <w:t>Gram +ve bacteria x Gram -</w:t>
      </w:r>
      <w:r w:rsidRPr="0071489D">
        <w:rPr>
          <w:rFonts w:ascii="Times New Roman" w:eastAsia="Times New Roman" w:hAnsi="Times New Roman" w:cs="Times New Roman"/>
          <w:i/>
          <w:iCs/>
          <w:sz w:val="24"/>
          <w:szCs w:val="24"/>
          <w:lang w:val="en-US"/>
        </w:rPr>
        <w:t>ve bacteria</w:t>
      </w:r>
      <w:r w:rsidR="0071489D" w:rsidRPr="0071489D">
        <w:rPr>
          <w:rFonts w:ascii="Times New Roman" w:eastAsia="Times New Roman" w:hAnsi="Times New Roman" w:cs="Times New Roman"/>
          <w:i/>
          <w:iCs/>
          <w:sz w:val="24"/>
          <w:szCs w:val="24"/>
          <w:lang w:val="en-US"/>
        </w:rPr>
        <w:t>…”</w:t>
      </w:r>
      <w:r w:rsidRPr="0071489D">
        <w:rPr>
          <w:rFonts w:ascii="Times New Roman" w:eastAsia="Times New Roman" w:hAnsi="Times New Roman" w:cs="Times New Roman"/>
          <w:iCs/>
          <w:sz w:val="24"/>
          <w:szCs w:val="24"/>
          <w:lang w:val="en-US"/>
        </w:rPr>
        <w:t xml:space="preserve">, </w:t>
      </w:r>
      <w:r w:rsidR="00573770" w:rsidRPr="0071489D">
        <w:rPr>
          <w:rFonts w:ascii="Times New Roman" w:eastAsia="Times New Roman" w:hAnsi="Times New Roman" w:cs="Times New Roman"/>
          <w:iCs/>
          <w:sz w:val="24"/>
          <w:szCs w:val="24"/>
          <w:lang w:val="en-US"/>
        </w:rPr>
        <w:t xml:space="preserve">in </w:t>
      </w:r>
      <w:proofErr w:type="gramStart"/>
      <w:r w:rsidR="00573770" w:rsidRPr="0071489D">
        <w:rPr>
          <w:rFonts w:ascii="Times New Roman" w:eastAsia="Times New Roman" w:hAnsi="Times New Roman" w:cs="Times New Roman"/>
          <w:iCs/>
          <w:sz w:val="24"/>
          <w:szCs w:val="24"/>
          <w:lang w:val="en-US"/>
        </w:rPr>
        <w:t>addition</w:t>
      </w:r>
      <w:proofErr w:type="gramEnd"/>
      <w:r w:rsidR="00573770" w:rsidRPr="0071489D">
        <w:rPr>
          <w:rFonts w:ascii="Times New Roman" w:eastAsia="Times New Roman" w:hAnsi="Times New Roman" w:cs="Times New Roman"/>
          <w:iCs/>
          <w:sz w:val="24"/>
          <w:szCs w:val="24"/>
          <w:lang w:val="en-US"/>
        </w:rPr>
        <w:t xml:space="preserve"> it is again not uniform in all text (</w:t>
      </w:r>
      <w:r w:rsidR="004926B7" w:rsidRPr="0071489D">
        <w:rPr>
          <w:rFonts w:ascii="Times New Roman" w:eastAsia="Times New Roman" w:hAnsi="Times New Roman" w:cs="Times New Roman"/>
          <w:iCs/>
          <w:sz w:val="24"/>
          <w:szCs w:val="24"/>
          <w:lang w:val="en-US"/>
        </w:rPr>
        <w:t>s</w:t>
      </w:r>
      <w:r w:rsidR="00573770" w:rsidRPr="0071489D">
        <w:rPr>
          <w:rFonts w:ascii="Times New Roman" w:eastAsia="Times New Roman" w:hAnsi="Times New Roman" w:cs="Times New Roman"/>
          <w:iCs/>
          <w:sz w:val="24"/>
          <w:szCs w:val="24"/>
          <w:lang w:val="en-US"/>
        </w:rPr>
        <w:t>omewhere with</w:t>
      </w:r>
      <w:r w:rsidR="004926B7" w:rsidRPr="0071489D">
        <w:rPr>
          <w:rFonts w:ascii="Times New Roman" w:eastAsia="Times New Roman" w:hAnsi="Times New Roman" w:cs="Times New Roman"/>
          <w:iCs/>
          <w:sz w:val="24"/>
          <w:szCs w:val="24"/>
          <w:lang w:val="en-US"/>
        </w:rPr>
        <w:t xml:space="preserve"> </w:t>
      </w:r>
      <w:r w:rsidR="00573770" w:rsidRPr="0071489D">
        <w:rPr>
          <w:rFonts w:ascii="Times New Roman" w:eastAsia="Times New Roman" w:hAnsi="Times New Roman" w:cs="Times New Roman"/>
          <w:iCs/>
          <w:sz w:val="24"/>
          <w:szCs w:val="24"/>
          <w:lang w:val="en-US"/>
        </w:rPr>
        <w:t>a space, elsewhere without</w:t>
      </w:r>
      <w:r w:rsidR="0071489D" w:rsidRPr="0071489D">
        <w:rPr>
          <w:rFonts w:ascii="Times New Roman" w:eastAsia="Times New Roman" w:hAnsi="Times New Roman" w:cs="Times New Roman"/>
          <w:iCs/>
          <w:sz w:val="24"/>
          <w:szCs w:val="24"/>
          <w:lang w:val="en-US"/>
        </w:rPr>
        <w:t xml:space="preserve"> space</w:t>
      </w:r>
      <w:r w:rsidR="00573770" w:rsidRPr="0071489D">
        <w:rPr>
          <w:rFonts w:ascii="Times New Roman" w:eastAsia="Times New Roman" w:hAnsi="Times New Roman" w:cs="Times New Roman"/>
          <w:iCs/>
          <w:sz w:val="24"/>
          <w:szCs w:val="24"/>
          <w:lang w:val="en-US"/>
        </w:rPr>
        <w:t>)</w:t>
      </w:r>
      <w:r w:rsidR="0071489D" w:rsidRPr="0071489D">
        <w:rPr>
          <w:rFonts w:ascii="Times New Roman" w:eastAsia="Times New Roman" w:hAnsi="Times New Roman" w:cs="Times New Roman"/>
          <w:iCs/>
          <w:sz w:val="24"/>
          <w:szCs w:val="24"/>
          <w:lang w:val="en-US"/>
        </w:rPr>
        <w:t>;</w:t>
      </w:r>
    </w:p>
    <w:p w14:paraId="3444299A" w14:textId="77777777" w:rsidR="004624A6" w:rsidRPr="0071489D" w:rsidRDefault="004624A6" w:rsidP="0071489D">
      <w:pPr>
        <w:spacing w:after="0" w:line="240" w:lineRule="auto"/>
        <w:jc w:val="both"/>
        <w:rPr>
          <w:rFonts w:ascii="Times New Roman" w:eastAsia="Times New Roman" w:hAnsi="Times New Roman" w:cs="Times New Roman"/>
          <w:sz w:val="24"/>
          <w:szCs w:val="24"/>
          <w:lang w:val="en-US"/>
        </w:rPr>
      </w:pPr>
      <w:r w:rsidRPr="0071489D">
        <w:rPr>
          <w:rFonts w:ascii="Times New Roman" w:eastAsia="Times New Roman" w:hAnsi="Times New Roman" w:cs="Times New Roman"/>
          <w:sz w:val="24"/>
          <w:szCs w:val="24"/>
          <w:lang w:val="en-US"/>
        </w:rPr>
        <w:t xml:space="preserve">- </w:t>
      </w:r>
      <w:r w:rsidR="0071489D" w:rsidRPr="0071489D">
        <w:rPr>
          <w:rFonts w:ascii="Times New Roman" w:eastAsia="Times New Roman" w:hAnsi="Times New Roman" w:cs="Times New Roman"/>
          <w:sz w:val="24"/>
          <w:szCs w:val="24"/>
          <w:lang w:val="en-US"/>
        </w:rPr>
        <w:t>„</w:t>
      </w:r>
      <w:r w:rsidRPr="0071489D">
        <w:rPr>
          <w:rFonts w:ascii="Times New Roman" w:eastAsia="Times New Roman" w:hAnsi="Times New Roman" w:cs="Times New Roman"/>
          <w:i/>
          <w:sz w:val="24"/>
          <w:szCs w:val="24"/>
          <w:lang w:val="en-US"/>
        </w:rPr>
        <w:t>The data were presented as</w:t>
      </w:r>
      <w:r w:rsidRPr="0071489D">
        <w:rPr>
          <w:rFonts w:ascii="Times New Roman" w:eastAsia="Times New Roman" w:hAnsi="Times New Roman" w:cs="Times New Roman"/>
          <w:sz w:val="24"/>
          <w:szCs w:val="24"/>
          <w:lang w:val="en-US"/>
        </w:rPr>
        <w:t xml:space="preserve"> </w:t>
      </w:r>
      <w:proofErr w:type="spellStart"/>
      <w:r w:rsidRPr="0071489D">
        <w:rPr>
          <w:rFonts w:ascii="Times New Roman" w:eastAsia="Times New Roman" w:hAnsi="Times New Roman" w:cs="Times New Roman"/>
          <w:i/>
          <w:sz w:val="24"/>
          <w:szCs w:val="24"/>
          <w:lang w:val="en-US"/>
        </w:rPr>
        <w:t>mean±standard</w:t>
      </w:r>
      <w:proofErr w:type="spellEnd"/>
      <w:r w:rsidRPr="0071489D">
        <w:rPr>
          <w:rFonts w:ascii="Times New Roman" w:eastAsia="Times New Roman" w:hAnsi="Times New Roman" w:cs="Times New Roman"/>
          <w:i/>
          <w:sz w:val="24"/>
          <w:szCs w:val="24"/>
          <w:lang w:val="en-US"/>
        </w:rPr>
        <w:t xml:space="preserve"> error of the mean</w:t>
      </w:r>
      <w:proofErr w:type="gramStart"/>
      <w:r w:rsidR="0071489D" w:rsidRPr="0071489D">
        <w:rPr>
          <w:rFonts w:ascii="Times New Roman" w:eastAsia="Times New Roman" w:hAnsi="Times New Roman" w:cs="Times New Roman"/>
          <w:sz w:val="24"/>
          <w:szCs w:val="24"/>
          <w:lang w:val="en-US"/>
        </w:rPr>
        <w:t>..“</w:t>
      </w:r>
      <w:proofErr w:type="gramEnd"/>
      <w:r w:rsidRPr="0071489D">
        <w:rPr>
          <w:rFonts w:ascii="Times New Roman" w:eastAsia="Times New Roman" w:hAnsi="Times New Roman" w:cs="Times New Roman"/>
          <w:sz w:val="24"/>
          <w:szCs w:val="24"/>
          <w:lang w:val="en-US"/>
        </w:rPr>
        <w:t xml:space="preserve">, </w:t>
      </w:r>
      <w:r w:rsidR="0071489D" w:rsidRPr="0071489D">
        <w:rPr>
          <w:rFonts w:ascii="Times New Roman" w:eastAsia="Times New Roman" w:hAnsi="Times New Roman" w:cs="Times New Roman"/>
          <w:sz w:val="24"/>
          <w:szCs w:val="24"/>
          <w:lang w:val="en-US"/>
        </w:rPr>
        <w:t xml:space="preserve">correctly should be written: „ </w:t>
      </w:r>
      <w:r w:rsidRPr="0071489D">
        <w:rPr>
          <w:rFonts w:ascii="Times New Roman" w:eastAsia="Times New Roman" w:hAnsi="Times New Roman" w:cs="Times New Roman"/>
          <w:sz w:val="24"/>
          <w:szCs w:val="24"/>
          <w:lang w:val="en-US"/>
        </w:rPr>
        <w:t xml:space="preserve">The data were presented as </w:t>
      </w:r>
      <w:r w:rsidR="0071489D" w:rsidRPr="0071489D">
        <w:rPr>
          <w:rFonts w:ascii="Times New Roman" w:eastAsia="Times New Roman" w:hAnsi="Times New Roman" w:cs="Times New Roman"/>
          <w:color w:val="FF0000"/>
          <w:sz w:val="24"/>
          <w:szCs w:val="24"/>
          <w:lang w:val="en-US"/>
        </w:rPr>
        <w:t xml:space="preserve">a </w:t>
      </w:r>
      <w:r w:rsidRPr="0071489D">
        <w:rPr>
          <w:rFonts w:ascii="Times New Roman" w:eastAsia="Times New Roman" w:hAnsi="Times New Roman" w:cs="Times New Roman"/>
          <w:color w:val="FF0000"/>
          <w:sz w:val="24"/>
          <w:szCs w:val="24"/>
          <w:lang w:val="en-US"/>
        </w:rPr>
        <w:t>mean value ± standard error</w:t>
      </w:r>
      <w:r w:rsidR="0071489D" w:rsidRPr="0071489D">
        <w:rPr>
          <w:rFonts w:ascii="Times New Roman" w:eastAsia="Times New Roman" w:hAnsi="Times New Roman" w:cs="Times New Roman"/>
          <w:sz w:val="24"/>
          <w:szCs w:val="24"/>
          <w:lang w:val="en-US"/>
        </w:rPr>
        <w:t>.“;</w:t>
      </w:r>
    </w:p>
    <w:p w14:paraId="35FCB62A" w14:textId="77777777" w:rsidR="001B7AB7" w:rsidRPr="0071489D" w:rsidRDefault="0071489D" w:rsidP="0071489D">
      <w:pPr>
        <w:spacing w:after="0" w:line="240" w:lineRule="auto"/>
        <w:jc w:val="both"/>
        <w:rPr>
          <w:rFonts w:ascii="Times New Roman" w:eastAsia="Times New Roman" w:hAnsi="Times New Roman" w:cs="Times New Roman"/>
          <w:sz w:val="24"/>
          <w:szCs w:val="24"/>
          <w:lang w:val="en-US"/>
        </w:rPr>
      </w:pPr>
      <w:r w:rsidRPr="0071489D">
        <w:rPr>
          <w:rFonts w:ascii="Times New Roman" w:eastAsia="Times New Roman" w:hAnsi="Times New Roman" w:cs="Times New Roman"/>
          <w:sz w:val="24"/>
          <w:szCs w:val="24"/>
          <w:lang w:val="en-US"/>
        </w:rPr>
        <w:t>- Also the record for units is not uniform, som</w:t>
      </w:r>
      <w:r>
        <w:rPr>
          <w:rFonts w:ascii="Times New Roman" w:eastAsia="Times New Roman" w:hAnsi="Times New Roman" w:cs="Times New Roman"/>
          <w:sz w:val="24"/>
          <w:szCs w:val="24"/>
          <w:lang w:val="en-US"/>
        </w:rPr>
        <w:t>e</w:t>
      </w:r>
      <w:r w:rsidRPr="0071489D">
        <w:rPr>
          <w:rFonts w:ascii="Times New Roman" w:eastAsia="Times New Roman" w:hAnsi="Times New Roman" w:cs="Times New Roman"/>
          <w:sz w:val="24"/>
          <w:szCs w:val="24"/>
          <w:lang w:val="en-US"/>
        </w:rPr>
        <w:t>where the units are written in the form: „</w:t>
      </w:r>
      <w:r w:rsidR="001B7AB7" w:rsidRPr="0071489D">
        <w:rPr>
          <w:rFonts w:ascii="Times New Roman" w:hAnsi="Times New Roman" w:cs="Times New Roman"/>
          <w:sz w:val="24"/>
          <w:szCs w:val="24"/>
          <w:lang w:val="en-US"/>
        </w:rPr>
        <w:t>g/</w:t>
      </w:r>
      <w:proofErr w:type="spellStart"/>
      <w:r w:rsidR="001B7AB7" w:rsidRPr="0071489D">
        <w:rPr>
          <w:rFonts w:ascii="Times New Roman" w:hAnsi="Times New Roman" w:cs="Times New Roman"/>
          <w:sz w:val="24"/>
          <w:szCs w:val="24"/>
          <w:lang w:val="en-US"/>
        </w:rPr>
        <w:t>mol</w:t>
      </w:r>
      <w:proofErr w:type="spellEnd"/>
      <w:proofErr w:type="gramStart"/>
      <w:r w:rsidRPr="0071489D">
        <w:rPr>
          <w:rFonts w:ascii="Times New Roman" w:hAnsi="Times New Roman" w:cs="Times New Roman"/>
          <w:sz w:val="24"/>
          <w:szCs w:val="24"/>
          <w:lang w:val="en-US"/>
        </w:rPr>
        <w:t>“</w:t>
      </w:r>
      <w:r w:rsidR="001B7AB7" w:rsidRPr="0071489D">
        <w:rPr>
          <w:rFonts w:ascii="Times New Roman" w:hAnsi="Times New Roman" w:cs="Times New Roman"/>
          <w:sz w:val="24"/>
          <w:szCs w:val="24"/>
          <w:lang w:val="en-US"/>
        </w:rPr>
        <w:t xml:space="preserve"> (</w:t>
      </w:r>
      <w:proofErr w:type="gramEnd"/>
      <w:r w:rsidR="00D877F1" w:rsidRPr="0071489D">
        <w:rPr>
          <w:rFonts w:ascii="Times New Roman" w:hAnsi="Times New Roman" w:cs="Times New Roman"/>
          <w:sz w:val="24"/>
          <w:szCs w:val="24"/>
          <w:lang w:val="en-US"/>
        </w:rPr>
        <w:t>e.g</w:t>
      </w:r>
      <w:r w:rsidR="001B7AB7" w:rsidRPr="0071489D">
        <w:rPr>
          <w:rFonts w:ascii="Times New Roman" w:hAnsi="Times New Roman" w:cs="Times New Roman"/>
          <w:sz w:val="24"/>
          <w:szCs w:val="24"/>
          <w:lang w:val="en-US"/>
        </w:rPr>
        <w:t xml:space="preserve">. </w:t>
      </w:r>
      <w:r w:rsidR="00D877F1" w:rsidRPr="0071489D">
        <w:rPr>
          <w:rFonts w:ascii="Times New Roman" w:hAnsi="Times New Roman" w:cs="Times New Roman"/>
          <w:sz w:val="24"/>
          <w:szCs w:val="24"/>
          <w:lang w:val="en-US"/>
        </w:rPr>
        <w:t>p</w:t>
      </w:r>
      <w:r w:rsidR="001B7AB7" w:rsidRPr="0071489D">
        <w:rPr>
          <w:rFonts w:ascii="Times New Roman" w:hAnsi="Times New Roman" w:cs="Times New Roman"/>
          <w:sz w:val="24"/>
          <w:szCs w:val="24"/>
          <w:lang w:val="en-US"/>
        </w:rPr>
        <w:t>. 57, 70</w:t>
      </w:r>
      <w:r w:rsidR="00D877F1" w:rsidRPr="0071489D">
        <w:rPr>
          <w:rFonts w:ascii="Times New Roman" w:hAnsi="Times New Roman" w:cs="Times New Roman"/>
          <w:sz w:val="24"/>
          <w:szCs w:val="24"/>
          <w:lang w:val="en-US"/>
        </w:rPr>
        <w:t>, 74</w:t>
      </w:r>
      <w:r w:rsidR="001B7AB7" w:rsidRPr="0071489D">
        <w:rPr>
          <w:rFonts w:ascii="Times New Roman" w:hAnsi="Times New Roman" w:cs="Times New Roman"/>
          <w:sz w:val="24"/>
          <w:szCs w:val="24"/>
          <w:lang w:val="en-US"/>
        </w:rPr>
        <w:t xml:space="preserve">), </w:t>
      </w:r>
      <w:r w:rsidRPr="0071489D">
        <w:rPr>
          <w:rFonts w:ascii="Times New Roman" w:hAnsi="Times New Roman" w:cs="Times New Roman"/>
          <w:sz w:val="24"/>
          <w:szCs w:val="24"/>
          <w:lang w:val="en-US"/>
        </w:rPr>
        <w:t>elsewhere in different form: „</w:t>
      </w:r>
      <w:r w:rsidR="001B7AB7" w:rsidRPr="0071489D">
        <w:rPr>
          <w:rFonts w:ascii="Times New Roman" w:hAnsi="Times New Roman" w:cs="Times New Roman"/>
          <w:sz w:val="24"/>
          <w:szCs w:val="24"/>
          <w:lang w:val="en-US"/>
        </w:rPr>
        <w:t>rad s</w:t>
      </w:r>
      <w:r w:rsidR="001B7AB7" w:rsidRPr="0071489D">
        <w:rPr>
          <w:rFonts w:ascii="Times New Roman" w:hAnsi="Times New Roman" w:cs="Times New Roman"/>
          <w:sz w:val="24"/>
          <w:szCs w:val="24"/>
          <w:vertAlign w:val="superscript"/>
          <w:lang w:val="en-US"/>
        </w:rPr>
        <w:t>−1</w:t>
      </w:r>
      <w:r w:rsidRPr="0071489D">
        <w:rPr>
          <w:rFonts w:ascii="Times New Roman" w:hAnsi="Times New Roman" w:cs="Times New Roman"/>
          <w:sz w:val="24"/>
          <w:szCs w:val="24"/>
          <w:lang w:val="en-US"/>
        </w:rPr>
        <w:t>“</w:t>
      </w:r>
      <w:r w:rsidR="001B7AB7" w:rsidRPr="0071489D">
        <w:rPr>
          <w:rFonts w:ascii="Times New Roman" w:hAnsi="Times New Roman" w:cs="Times New Roman"/>
          <w:sz w:val="24"/>
          <w:szCs w:val="24"/>
          <w:lang w:val="en-US"/>
        </w:rPr>
        <w:t xml:space="preserve"> (p. 71),</w:t>
      </w:r>
      <w:r w:rsidR="00785928" w:rsidRPr="0071489D">
        <w:rPr>
          <w:rFonts w:ascii="Times New Roman" w:hAnsi="Times New Roman" w:cs="Times New Roman"/>
          <w:sz w:val="24"/>
          <w:szCs w:val="24"/>
          <w:lang w:val="en-US"/>
        </w:rPr>
        <w:t xml:space="preserve"> </w:t>
      </w:r>
      <w:r w:rsidRPr="0071489D">
        <w:rPr>
          <w:rFonts w:ascii="Times New Roman" w:hAnsi="Times New Roman" w:cs="Times New Roman"/>
          <w:sz w:val="24"/>
          <w:szCs w:val="24"/>
          <w:lang w:val="en-US"/>
        </w:rPr>
        <w:t>on other place of the text in the form of:</w:t>
      </w:r>
      <w:r w:rsidR="00785928" w:rsidRPr="0071489D">
        <w:rPr>
          <w:rFonts w:ascii="Times New Roman" w:hAnsi="Times New Roman" w:cs="Times New Roman"/>
          <w:sz w:val="24"/>
          <w:szCs w:val="24"/>
          <w:lang w:val="en-US"/>
        </w:rPr>
        <w:t xml:space="preserve"> </w:t>
      </w:r>
      <w:r w:rsidRPr="0071489D">
        <w:rPr>
          <w:rFonts w:ascii="Times New Roman" w:hAnsi="Times New Roman" w:cs="Times New Roman"/>
          <w:sz w:val="24"/>
          <w:szCs w:val="24"/>
          <w:lang w:val="en-US"/>
        </w:rPr>
        <w:t>„</w:t>
      </w:r>
      <w:r w:rsidR="00785928" w:rsidRPr="0071489D">
        <w:rPr>
          <w:rFonts w:ascii="Times New Roman" w:hAnsi="Times New Roman" w:cs="Times New Roman"/>
          <w:sz w:val="24"/>
          <w:szCs w:val="24"/>
          <w:lang w:val="en-US"/>
        </w:rPr>
        <w:t>mm.min</w:t>
      </w:r>
      <w:r w:rsidR="00785928" w:rsidRPr="0071489D">
        <w:rPr>
          <w:rFonts w:ascii="Times New Roman" w:hAnsi="Times New Roman" w:cs="Times New Roman"/>
          <w:sz w:val="24"/>
          <w:szCs w:val="24"/>
          <w:vertAlign w:val="superscript"/>
          <w:lang w:val="en-US"/>
        </w:rPr>
        <w:t>-1</w:t>
      </w:r>
      <w:r w:rsidRPr="0071489D">
        <w:rPr>
          <w:rFonts w:ascii="Times New Roman" w:hAnsi="Times New Roman" w:cs="Times New Roman"/>
          <w:sz w:val="24"/>
          <w:szCs w:val="24"/>
          <w:lang w:val="en-US"/>
        </w:rPr>
        <w:t>“ (p. 72);</w:t>
      </w:r>
    </w:p>
    <w:p w14:paraId="3AE52C18" w14:textId="77777777" w:rsidR="00C44892" w:rsidRDefault="00C44892" w:rsidP="007145AE">
      <w:pPr>
        <w:autoSpaceDE w:val="0"/>
        <w:autoSpaceDN w:val="0"/>
        <w:adjustRightInd w:val="0"/>
        <w:spacing w:after="0"/>
        <w:ind w:firstLine="708"/>
        <w:jc w:val="both"/>
        <w:rPr>
          <w:rFonts w:ascii="Times New Roman" w:hAnsi="Times New Roman" w:cs="Times New Roman"/>
          <w:color w:val="808080" w:themeColor="background1" w:themeShade="80"/>
          <w:sz w:val="24"/>
          <w:szCs w:val="24"/>
        </w:rPr>
      </w:pPr>
    </w:p>
    <w:p w14:paraId="04D96F76" w14:textId="77777777" w:rsidR="0071489D" w:rsidRPr="00A470E2" w:rsidRDefault="0071489D" w:rsidP="007145AE">
      <w:pPr>
        <w:autoSpaceDE w:val="0"/>
        <w:autoSpaceDN w:val="0"/>
        <w:adjustRightInd w:val="0"/>
        <w:spacing w:after="0"/>
        <w:ind w:firstLine="708"/>
        <w:jc w:val="both"/>
        <w:rPr>
          <w:rFonts w:ascii="Times New Roman" w:hAnsi="Times New Roman" w:cs="Times New Roman"/>
          <w:color w:val="808080" w:themeColor="background1" w:themeShade="80"/>
          <w:sz w:val="24"/>
          <w:szCs w:val="24"/>
        </w:rPr>
      </w:pPr>
    </w:p>
    <w:p w14:paraId="2495B412" w14:textId="77777777" w:rsidR="003C0ECC" w:rsidRPr="0071489D" w:rsidRDefault="0071489D" w:rsidP="005D5BDC">
      <w:pPr>
        <w:autoSpaceDE w:val="0"/>
        <w:autoSpaceDN w:val="0"/>
        <w:adjustRightInd w:val="0"/>
        <w:spacing w:after="0"/>
        <w:jc w:val="both"/>
        <w:rPr>
          <w:rFonts w:ascii="Times New Roman" w:hAnsi="Times New Roman" w:cs="Times New Roman"/>
          <w:sz w:val="24"/>
          <w:szCs w:val="24"/>
          <w:lang w:val="en-US"/>
        </w:rPr>
      </w:pPr>
      <w:r w:rsidRPr="0071489D">
        <w:rPr>
          <w:rFonts w:ascii="Times New Roman" w:hAnsi="Times New Roman" w:cs="Times New Roman"/>
          <w:sz w:val="24"/>
          <w:szCs w:val="24"/>
          <w:lang w:val="en-US"/>
        </w:rPr>
        <w:t>I have the following questions to the student:</w:t>
      </w:r>
    </w:p>
    <w:p w14:paraId="1E29E4D7" w14:textId="77777777" w:rsidR="00ED2B43" w:rsidRPr="00C82356" w:rsidRDefault="00C82356" w:rsidP="002F34FF">
      <w:pPr>
        <w:pStyle w:val="Odstavecseseznamem"/>
        <w:numPr>
          <w:ilvl w:val="0"/>
          <w:numId w:val="1"/>
        </w:numPr>
        <w:autoSpaceDE w:val="0"/>
        <w:autoSpaceDN w:val="0"/>
        <w:adjustRightInd w:val="0"/>
        <w:spacing w:after="0"/>
        <w:jc w:val="both"/>
        <w:rPr>
          <w:rFonts w:ascii="Times New Roman" w:hAnsi="Times New Roman" w:cs="Times New Roman"/>
          <w:sz w:val="24"/>
          <w:szCs w:val="24"/>
          <w:lang w:val="en-GB"/>
        </w:rPr>
      </w:pPr>
      <w:r w:rsidRPr="00C82356">
        <w:rPr>
          <w:rFonts w:ascii="Times New Roman" w:hAnsi="Times New Roman" w:cs="Times New Roman"/>
          <w:sz w:val="24"/>
          <w:szCs w:val="24"/>
          <w:lang w:val="en-GB"/>
        </w:rPr>
        <w:t>On the p.</w:t>
      </w:r>
      <w:r w:rsidR="000F29C3" w:rsidRPr="00C82356">
        <w:rPr>
          <w:rFonts w:ascii="Times New Roman" w:hAnsi="Times New Roman" w:cs="Times New Roman"/>
          <w:sz w:val="24"/>
          <w:szCs w:val="24"/>
          <w:lang w:val="en-GB"/>
        </w:rPr>
        <w:t xml:space="preserve"> </w:t>
      </w:r>
      <w:r w:rsidR="005533E0" w:rsidRPr="00C82356">
        <w:rPr>
          <w:rFonts w:ascii="Times New Roman" w:hAnsi="Times New Roman" w:cs="Times New Roman"/>
          <w:sz w:val="24"/>
          <w:szCs w:val="24"/>
          <w:lang w:val="en-GB"/>
        </w:rPr>
        <w:t>64</w:t>
      </w:r>
      <w:r w:rsidR="000F29C3" w:rsidRPr="00C82356">
        <w:rPr>
          <w:rFonts w:ascii="Times New Roman" w:hAnsi="Times New Roman" w:cs="Times New Roman"/>
          <w:sz w:val="24"/>
          <w:szCs w:val="24"/>
          <w:lang w:val="en-GB"/>
        </w:rPr>
        <w:t xml:space="preserve"> </w:t>
      </w:r>
      <w:r w:rsidRPr="00C82356">
        <w:rPr>
          <w:rFonts w:ascii="Times New Roman" w:hAnsi="Times New Roman" w:cs="Times New Roman"/>
          <w:sz w:val="24"/>
          <w:szCs w:val="24"/>
          <w:lang w:val="en-GB"/>
        </w:rPr>
        <w:t>student described the methods for determination of materials porosity</w:t>
      </w:r>
      <w:r w:rsidR="005533E0" w:rsidRPr="00C82356">
        <w:rPr>
          <w:rFonts w:ascii="Times New Roman" w:hAnsi="Times New Roman" w:cs="Times New Roman"/>
          <w:sz w:val="24"/>
          <w:szCs w:val="24"/>
          <w:lang w:val="en-GB"/>
        </w:rPr>
        <w:t xml:space="preserve">. </w:t>
      </w:r>
      <w:r w:rsidRPr="00C82356">
        <w:rPr>
          <w:rFonts w:ascii="Times New Roman" w:hAnsi="Times New Roman" w:cs="Times New Roman"/>
          <w:sz w:val="24"/>
          <w:szCs w:val="24"/>
          <w:lang w:val="en-GB"/>
        </w:rPr>
        <w:t xml:space="preserve">Other method for this property </w:t>
      </w:r>
      <w:proofErr w:type="gramStart"/>
      <w:r w:rsidRPr="00C82356">
        <w:rPr>
          <w:rFonts w:ascii="Times New Roman" w:hAnsi="Times New Roman" w:cs="Times New Roman"/>
          <w:sz w:val="24"/>
          <w:szCs w:val="24"/>
          <w:lang w:val="en-GB"/>
        </w:rPr>
        <w:t>is mentioned</w:t>
      </w:r>
      <w:proofErr w:type="gramEnd"/>
      <w:r w:rsidRPr="00C82356">
        <w:rPr>
          <w:rFonts w:ascii="Times New Roman" w:hAnsi="Times New Roman" w:cs="Times New Roman"/>
          <w:sz w:val="24"/>
          <w:szCs w:val="24"/>
          <w:lang w:val="en-GB"/>
        </w:rPr>
        <w:t xml:space="preserve"> also on p. </w:t>
      </w:r>
      <w:r w:rsidR="00ED2B43" w:rsidRPr="00C82356">
        <w:rPr>
          <w:rFonts w:ascii="Times New Roman" w:hAnsi="Times New Roman" w:cs="Times New Roman"/>
          <w:sz w:val="24"/>
          <w:szCs w:val="24"/>
          <w:lang w:val="en-GB"/>
        </w:rPr>
        <w:t xml:space="preserve">68 </w:t>
      </w:r>
      <w:r w:rsidRPr="00C82356">
        <w:rPr>
          <w:rFonts w:ascii="Times New Roman" w:hAnsi="Times New Roman" w:cs="Times New Roman"/>
          <w:sz w:val="24"/>
          <w:szCs w:val="24"/>
          <w:lang w:val="en-GB"/>
        </w:rPr>
        <w:t>(</w:t>
      </w:r>
      <w:r w:rsidR="00ED2B43" w:rsidRPr="00C82356">
        <w:rPr>
          <w:rFonts w:ascii="Times New Roman" w:hAnsi="Times New Roman" w:cs="Times New Roman"/>
          <w:sz w:val="24"/>
          <w:szCs w:val="24"/>
          <w:lang w:val="en-GB"/>
        </w:rPr>
        <w:t>SEM</w:t>
      </w:r>
      <w:r w:rsidRPr="00C82356">
        <w:rPr>
          <w:rFonts w:ascii="Times New Roman" w:hAnsi="Times New Roman" w:cs="Times New Roman"/>
          <w:sz w:val="24"/>
          <w:szCs w:val="24"/>
          <w:lang w:val="en-GB"/>
        </w:rPr>
        <w:t>)</w:t>
      </w:r>
      <w:r w:rsidR="00ED2B43" w:rsidRPr="00C82356">
        <w:rPr>
          <w:rFonts w:ascii="Times New Roman" w:hAnsi="Times New Roman" w:cs="Times New Roman"/>
          <w:sz w:val="24"/>
          <w:szCs w:val="24"/>
          <w:lang w:val="en-GB"/>
        </w:rPr>
        <w:t>.</w:t>
      </w:r>
      <w:r w:rsidRPr="00C82356">
        <w:rPr>
          <w:rFonts w:ascii="Times New Roman" w:hAnsi="Times New Roman" w:cs="Times New Roman"/>
          <w:sz w:val="24"/>
          <w:szCs w:val="24"/>
          <w:lang w:val="en-GB"/>
        </w:rPr>
        <w:t xml:space="preserve"> I have 2 following questions:</w:t>
      </w:r>
      <w:r w:rsidR="00ED2B43" w:rsidRPr="00C82356">
        <w:rPr>
          <w:rFonts w:ascii="Times New Roman" w:hAnsi="Times New Roman" w:cs="Times New Roman"/>
          <w:sz w:val="24"/>
          <w:szCs w:val="24"/>
          <w:lang w:val="en-GB"/>
        </w:rPr>
        <w:t xml:space="preserve"> </w:t>
      </w:r>
    </w:p>
    <w:p w14:paraId="483CDED3" w14:textId="77777777" w:rsidR="00ED2B43" w:rsidRPr="00C82356" w:rsidRDefault="00C82356" w:rsidP="00ED2B43">
      <w:pPr>
        <w:pStyle w:val="Odstavecseseznamem"/>
        <w:numPr>
          <w:ilvl w:val="0"/>
          <w:numId w:val="2"/>
        </w:numPr>
        <w:autoSpaceDE w:val="0"/>
        <w:autoSpaceDN w:val="0"/>
        <w:adjustRightInd w:val="0"/>
        <w:spacing w:after="0"/>
        <w:jc w:val="both"/>
        <w:rPr>
          <w:rFonts w:ascii="Times New Roman" w:hAnsi="Times New Roman" w:cs="Times New Roman"/>
          <w:sz w:val="24"/>
          <w:szCs w:val="24"/>
          <w:lang w:val="en-GB"/>
        </w:rPr>
      </w:pPr>
      <w:proofErr w:type="gramStart"/>
      <w:r>
        <w:rPr>
          <w:rFonts w:ascii="Times New Roman" w:hAnsi="Times New Roman" w:cs="Times New Roman"/>
          <w:sz w:val="24"/>
          <w:szCs w:val="24"/>
          <w:lang w:val="en-GB"/>
        </w:rPr>
        <w:t>Are the results obtained by the both of mentioned methods comparable for the same samples</w:t>
      </w:r>
      <w:proofErr w:type="gramEnd"/>
      <w:r>
        <w:rPr>
          <w:rFonts w:ascii="Times New Roman" w:hAnsi="Times New Roman" w:cs="Times New Roman"/>
          <w:sz w:val="24"/>
          <w:szCs w:val="24"/>
          <w:lang w:val="en-GB"/>
        </w:rPr>
        <w:t>?</w:t>
      </w:r>
    </w:p>
    <w:p w14:paraId="623D32DF" w14:textId="77777777" w:rsidR="00C82356" w:rsidRDefault="00C82356" w:rsidP="00C82356">
      <w:pPr>
        <w:pStyle w:val="Odstavecseseznamem"/>
        <w:numPr>
          <w:ilvl w:val="0"/>
          <w:numId w:val="2"/>
        </w:numPr>
        <w:autoSpaceDE w:val="0"/>
        <w:autoSpaceDN w:val="0"/>
        <w:adjustRightInd w:val="0"/>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Do you </w:t>
      </w:r>
      <w:r w:rsidRPr="00C82356">
        <w:rPr>
          <w:rFonts w:ascii="Times New Roman" w:hAnsi="Times New Roman" w:cs="Times New Roman"/>
          <w:sz w:val="24"/>
          <w:szCs w:val="24"/>
          <w:lang w:val="en-GB"/>
        </w:rPr>
        <w:t xml:space="preserve">know other methods for determination of material </w:t>
      </w:r>
      <w:proofErr w:type="gramStart"/>
      <w:r w:rsidRPr="00C82356">
        <w:rPr>
          <w:rFonts w:ascii="Times New Roman" w:hAnsi="Times New Roman" w:cs="Times New Roman"/>
          <w:sz w:val="24"/>
          <w:szCs w:val="24"/>
          <w:lang w:val="en-GB"/>
        </w:rPr>
        <w:t>porosity which</w:t>
      </w:r>
      <w:proofErr w:type="gramEnd"/>
      <w:r w:rsidRPr="00C82356">
        <w:rPr>
          <w:rFonts w:ascii="Times New Roman" w:hAnsi="Times New Roman" w:cs="Times New Roman"/>
          <w:sz w:val="24"/>
          <w:szCs w:val="24"/>
          <w:lang w:val="en-GB"/>
        </w:rPr>
        <w:t xml:space="preserve"> are commonly used? </w:t>
      </w:r>
      <w:proofErr w:type="gramStart"/>
      <w:r w:rsidRPr="00C82356">
        <w:rPr>
          <w:rFonts w:ascii="Times New Roman" w:hAnsi="Times New Roman" w:cs="Times New Roman"/>
          <w:sz w:val="24"/>
          <w:szCs w:val="24"/>
          <w:lang w:val="en-GB"/>
        </w:rPr>
        <w:t>And</w:t>
      </w:r>
      <w:proofErr w:type="gramEnd"/>
      <w:r w:rsidRPr="00C82356">
        <w:rPr>
          <w:rFonts w:ascii="Times New Roman" w:hAnsi="Times New Roman" w:cs="Times New Roman"/>
          <w:sz w:val="24"/>
          <w:szCs w:val="24"/>
          <w:lang w:val="en-GB"/>
        </w:rPr>
        <w:t xml:space="preserve"> why did not use them for results comparison?</w:t>
      </w:r>
    </w:p>
    <w:p w14:paraId="60D57644" w14:textId="77777777" w:rsidR="00C82356" w:rsidRDefault="00C82356" w:rsidP="00C82356">
      <w:pPr>
        <w:pStyle w:val="Odstavecseseznamem"/>
        <w:autoSpaceDE w:val="0"/>
        <w:autoSpaceDN w:val="0"/>
        <w:adjustRightInd w:val="0"/>
        <w:spacing w:after="0"/>
        <w:ind w:left="1080"/>
        <w:jc w:val="both"/>
        <w:rPr>
          <w:rFonts w:ascii="Times New Roman" w:hAnsi="Times New Roman" w:cs="Times New Roman"/>
          <w:sz w:val="24"/>
          <w:szCs w:val="24"/>
          <w:lang w:val="en-GB"/>
        </w:rPr>
      </w:pPr>
    </w:p>
    <w:p w14:paraId="78270610" w14:textId="77777777" w:rsidR="007145AE" w:rsidRPr="00C82356" w:rsidRDefault="00C82356" w:rsidP="00C82356">
      <w:pPr>
        <w:pStyle w:val="Odstavecseseznamem"/>
        <w:numPr>
          <w:ilvl w:val="0"/>
          <w:numId w:val="1"/>
        </w:numPr>
        <w:autoSpaceDE w:val="0"/>
        <w:autoSpaceDN w:val="0"/>
        <w:adjustRightInd w:val="0"/>
        <w:spacing w:after="0"/>
        <w:jc w:val="both"/>
        <w:rPr>
          <w:rFonts w:ascii="Times New Roman" w:hAnsi="Times New Roman" w:cs="Times New Roman"/>
          <w:sz w:val="24"/>
          <w:szCs w:val="24"/>
          <w:lang w:val="en-GB"/>
        </w:rPr>
      </w:pPr>
      <w:r w:rsidRPr="00C82356">
        <w:rPr>
          <w:rFonts w:ascii="Times New Roman" w:hAnsi="Times New Roman" w:cs="Times New Roman"/>
          <w:sz w:val="24"/>
          <w:szCs w:val="24"/>
          <w:lang w:val="en-GB"/>
        </w:rPr>
        <w:t xml:space="preserve">Several methods for samples characterization </w:t>
      </w:r>
      <w:proofErr w:type="gramStart"/>
      <w:r w:rsidRPr="00C82356">
        <w:rPr>
          <w:rFonts w:ascii="Times New Roman" w:hAnsi="Times New Roman" w:cs="Times New Roman"/>
          <w:sz w:val="24"/>
          <w:szCs w:val="24"/>
          <w:lang w:val="en-GB"/>
        </w:rPr>
        <w:t>are mentioned</w:t>
      </w:r>
      <w:proofErr w:type="gramEnd"/>
      <w:r w:rsidRPr="00C82356">
        <w:rPr>
          <w:rFonts w:ascii="Times New Roman" w:hAnsi="Times New Roman" w:cs="Times New Roman"/>
          <w:sz w:val="24"/>
          <w:szCs w:val="24"/>
          <w:lang w:val="en-GB"/>
        </w:rPr>
        <w:t xml:space="preserve"> in the work. But anywhere is not mentioned which of these methods were performed by the student himself, which of them in any cooperation (e.g. evaluation of obtained data) and which of them were performed completely by someone else. </w:t>
      </w:r>
      <w:proofErr w:type="gramStart"/>
      <w:r w:rsidRPr="00C82356">
        <w:rPr>
          <w:rFonts w:ascii="Times New Roman" w:hAnsi="Times New Roman" w:cs="Times New Roman"/>
          <w:sz w:val="24"/>
          <w:szCs w:val="24"/>
          <w:lang w:val="en-GB"/>
        </w:rPr>
        <w:t>Could be presented</w:t>
      </w:r>
      <w:proofErr w:type="gramEnd"/>
      <w:r w:rsidRPr="00C82356">
        <w:rPr>
          <w:rFonts w:ascii="Times New Roman" w:hAnsi="Times New Roman" w:cs="Times New Roman"/>
          <w:sz w:val="24"/>
          <w:szCs w:val="24"/>
          <w:lang w:val="en-GB"/>
        </w:rPr>
        <w:t xml:space="preserve"> by student which of methods (and results) were performed and obtained by Mr. </w:t>
      </w:r>
      <w:r w:rsidRPr="00C82356">
        <w:rPr>
          <w:rFonts w:ascii="Times New Roman" w:hAnsi="Times New Roman" w:cs="Times New Roman"/>
          <w:sz w:val="24"/>
          <w:szCs w:val="24"/>
        </w:rPr>
        <w:t>Probal Basu?</w:t>
      </w:r>
    </w:p>
    <w:p w14:paraId="0C207B38" w14:textId="77777777" w:rsidR="00D74035" w:rsidRDefault="00D74035" w:rsidP="00F369EC">
      <w:pPr>
        <w:spacing w:after="0" w:line="240" w:lineRule="auto"/>
        <w:jc w:val="both"/>
        <w:rPr>
          <w:rFonts w:ascii="Times New Roman" w:hAnsi="Times New Roman" w:cs="Times New Roman"/>
          <w:sz w:val="24"/>
          <w:szCs w:val="24"/>
          <w:lang w:val="en-US"/>
        </w:rPr>
      </w:pPr>
    </w:p>
    <w:p w14:paraId="5523B9EE" w14:textId="77777777" w:rsidR="00A83825" w:rsidRPr="00F369EC" w:rsidRDefault="00A83825" w:rsidP="00F369EC">
      <w:pPr>
        <w:spacing w:after="0" w:line="240" w:lineRule="auto"/>
        <w:jc w:val="both"/>
        <w:rPr>
          <w:rFonts w:ascii="Times New Roman" w:hAnsi="Times New Roman" w:cs="Times New Roman"/>
          <w:sz w:val="24"/>
          <w:szCs w:val="24"/>
          <w:lang w:val="en-US"/>
        </w:rPr>
      </w:pPr>
    </w:p>
    <w:p w14:paraId="56A0CE34" w14:textId="77777777" w:rsidR="00D74035" w:rsidRPr="00F369EC" w:rsidRDefault="00D74035" w:rsidP="00F369EC">
      <w:pPr>
        <w:spacing w:after="0" w:line="240" w:lineRule="auto"/>
        <w:jc w:val="both"/>
        <w:rPr>
          <w:rFonts w:ascii="Times New Roman" w:hAnsi="Times New Roman" w:cs="Times New Roman"/>
          <w:sz w:val="24"/>
          <w:szCs w:val="24"/>
          <w:lang w:val="en-US"/>
        </w:rPr>
      </w:pPr>
    </w:p>
    <w:p w14:paraId="72138C8F" w14:textId="77777777" w:rsidR="00F369EC" w:rsidRDefault="00F369EC" w:rsidP="00D74035">
      <w:pPr>
        <w:autoSpaceDE w:val="0"/>
        <w:autoSpaceDN w:val="0"/>
        <w:adjustRightInd w:val="0"/>
        <w:spacing w:after="0"/>
        <w:ind w:firstLine="360"/>
        <w:jc w:val="both"/>
        <w:rPr>
          <w:rFonts w:ascii="Times New Roman" w:hAnsi="Times New Roman" w:cs="Times New Roman"/>
          <w:sz w:val="24"/>
          <w:szCs w:val="24"/>
          <w:lang w:val="en-GB"/>
        </w:rPr>
      </w:pPr>
      <w:r w:rsidRPr="00F369EC">
        <w:rPr>
          <w:rFonts w:ascii="Times New Roman" w:hAnsi="Times New Roman" w:cs="Times New Roman"/>
          <w:sz w:val="24"/>
          <w:szCs w:val="24"/>
        </w:rPr>
        <w:tab/>
      </w:r>
      <w:r w:rsidRPr="00F369EC">
        <w:rPr>
          <w:rFonts w:ascii="Times New Roman" w:hAnsi="Times New Roman" w:cs="Times New Roman"/>
          <w:sz w:val="24"/>
          <w:szCs w:val="24"/>
          <w:lang w:val="en-GB"/>
        </w:rPr>
        <w:t xml:space="preserve">Despite the comments </w:t>
      </w:r>
      <w:r w:rsidR="00F47BCD">
        <w:rPr>
          <w:rFonts w:ascii="Times New Roman" w:hAnsi="Times New Roman" w:cs="Times New Roman"/>
          <w:sz w:val="24"/>
          <w:szCs w:val="24"/>
          <w:lang w:val="en-GB"/>
        </w:rPr>
        <w:t>added</w:t>
      </w:r>
      <w:r w:rsidRPr="00F369EC">
        <w:rPr>
          <w:rFonts w:ascii="Times New Roman" w:hAnsi="Times New Roman" w:cs="Times New Roman"/>
          <w:sz w:val="24"/>
          <w:szCs w:val="24"/>
          <w:lang w:val="en-GB"/>
        </w:rPr>
        <w:t xml:space="preserve"> above, Mr. Probal Basu presented new data in the impacted Journals. There are </w:t>
      </w:r>
      <w:proofErr w:type="gramStart"/>
      <w:r w:rsidRPr="00F369EC">
        <w:rPr>
          <w:rFonts w:ascii="Times New Roman" w:hAnsi="Times New Roman" w:cs="Times New Roman"/>
          <w:sz w:val="24"/>
          <w:szCs w:val="24"/>
          <w:lang w:val="en-GB"/>
        </w:rPr>
        <w:t>5</w:t>
      </w:r>
      <w:proofErr w:type="gramEnd"/>
      <w:r w:rsidRPr="00F369EC">
        <w:rPr>
          <w:rFonts w:ascii="Times New Roman" w:hAnsi="Times New Roman" w:cs="Times New Roman"/>
          <w:sz w:val="24"/>
          <w:szCs w:val="24"/>
          <w:lang w:val="en-GB"/>
        </w:rPr>
        <w:t xml:space="preserve"> entries on the Web of Science, 3 of them are presented as the conference contributions. It is not high number (I am used to higher publishing activities of graduates at UTB </w:t>
      </w:r>
      <w:proofErr w:type="spellStart"/>
      <w:r w:rsidRPr="00F369EC">
        <w:rPr>
          <w:rFonts w:ascii="Times New Roman" w:hAnsi="Times New Roman" w:cs="Times New Roman"/>
          <w:sz w:val="24"/>
          <w:szCs w:val="24"/>
          <w:lang w:val="en-GB"/>
        </w:rPr>
        <w:t>Zlín</w:t>
      </w:r>
      <w:proofErr w:type="spellEnd"/>
      <w:r w:rsidRPr="00F369EC">
        <w:rPr>
          <w:rFonts w:ascii="Times New Roman" w:hAnsi="Times New Roman" w:cs="Times New Roman"/>
          <w:sz w:val="24"/>
          <w:szCs w:val="24"/>
          <w:lang w:val="en-GB"/>
        </w:rPr>
        <w:t xml:space="preserve">), however, even with this number, this is enough </w:t>
      </w:r>
      <w:r w:rsidR="00485070">
        <w:rPr>
          <w:rFonts w:ascii="Times New Roman" w:hAnsi="Times New Roman" w:cs="Times New Roman"/>
          <w:sz w:val="24"/>
          <w:szCs w:val="24"/>
          <w:lang w:val="en-GB"/>
        </w:rPr>
        <w:t xml:space="preserve">and sufficient </w:t>
      </w:r>
      <w:r w:rsidRPr="00F369EC">
        <w:rPr>
          <w:rFonts w:ascii="Times New Roman" w:hAnsi="Times New Roman" w:cs="Times New Roman"/>
          <w:sz w:val="24"/>
          <w:szCs w:val="24"/>
          <w:lang w:val="en-GB"/>
        </w:rPr>
        <w:t xml:space="preserve">for </w:t>
      </w:r>
      <w:r w:rsidR="00485070">
        <w:rPr>
          <w:rFonts w:ascii="Times New Roman" w:hAnsi="Times New Roman" w:cs="Times New Roman"/>
          <w:sz w:val="24"/>
          <w:szCs w:val="24"/>
          <w:lang w:val="en-GB"/>
        </w:rPr>
        <w:t xml:space="preserve">PhD </w:t>
      </w:r>
      <w:r w:rsidRPr="00F369EC">
        <w:rPr>
          <w:rFonts w:ascii="Times New Roman" w:hAnsi="Times New Roman" w:cs="Times New Roman"/>
          <w:sz w:val="24"/>
          <w:szCs w:val="24"/>
          <w:lang w:val="en-GB"/>
        </w:rPr>
        <w:t xml:space="preserve">graduation. </w:t>
      </w:r>
    </w:p>
    <w:p w14:paraId="73044AD3" w14:textId="77777777" w:rsidR="00F369EC" w:rsidRPr="00F47BCD" w:rsidRDefault="00F47BCD" w:rsidP="00D74035">
      <w:pPr>
        <w:autoSpaceDE w:val="0"/>
        <w:autoSpaceDN w:val="0"/>
        <w:adjustRightInd w:val="0"/>
        <w:spacing w:after="0"/>
        <w:ind w:firstLine="360"/>
        <w:jc w:val="both"/>
        <w:rPr>
          <w:rFonts w:ascii="Times New Roman" w:hAnsi="Times New Roman" w:cs="Times New Roman"/>
          <w:sz w:val="24"/>
          <w:szCs w:val="24"/>
          <w:lang w:val="en-GB"/>
        </w:rPr>
      </w:pPr>
      <w:r>
        <w:rPr>
          <w:rFonts w:ascii="Times New Roman" w:hAnsi="Times New Roman" w:cs="Times New Roman"/>
          <w:sz w:val="24"/>
          <w:szCs w:val="24"/>
          <w:lang w:val="en-GB"/>
        </w:rPr>
        <w:tab/>
      </w:r>
      <w:r w:rsidR="00F369EC" w:rsidRPr="00F47BCD">
        <w:rPr>
          <w:rFonts w:ascii="Times New Roman" w:hAnsi="Times New Roman" w:cs="Times New Roman"/>
          <w:sz w:val="24"/>
          <w:szCs w:val="24"/>
          <w:lang w:val="en-GB"/>
        </w:rPr>
        <w:t xml:space="preserve">It is obvious this work brings new results in the field of </w:t>
      </w:r>
      <w:proofErr w:type="gramStart"/>
      <w:r w:rsidR="00F369EC" w:rsidRPr="00F47BCD">
        <w:rPr>
          <w:rFonts w:ascii="Times New Roman" w:hAnsi="Times New Roman" w:cs="Times New Roman"/>
          <w:sz w:val="24"/>
          <w:szCs w:val="24"/>
          <w:lang w:val="en-GB"/>
        </w:rPr>
        <w:t>research,</w:t>
      </w:r>
      <w:proofErr w:type="gramEnd"/>
      <w:r w:rsidR="00F369EC" w:rsidRPr="00F47BCD">
        <w:rPr>
          <w:rFonts w:ascii="Times New Roman" w:hAnsi="Times New Roman" w:cs="Times New Roman"/>
          <w:sz w:val="24"/>
          <w:szCs w:val="24"/>
          <w:lang w:val="en-GB"/>
        </w:rPr>
        <w:t xml:space="preserve"> its professional level fully meets the requirements for dissertations required for the award of the degree of Ph.D. </w:t>
      </w:r>
    </w:p>
    <w:p w14:paraId="06B76AAE" w14:textId="77777777" w:rsidR="00BC4DC4" w:rsidRPr="00F47BCD" w:rsidRDefault="00F47BCD" w:rsidP="00D74035">
      <w:pPr>
        <w:autoSpaceDE w:val="0"/>
        <w:autoSpaceDN w:val="0"/>
        <w:adjustRightInd w:val="0"/>
        <w:spacing w:after="0"/>
        <w:ind w:firstLine="360"/>
        <w:jc w:val="both"/>
        <w:rPr>
          <w:rFonts w:ascii="Times New Roman" w:hAnsi="Times New Roman" w:cs="Times New Roman"/>
          <w:sz w:val="24"/>
          <w:szCs w:val="24"/>
          <w:lang w:val="en-GB"/>
        </w:rPr>
      </w:pPr>
      <w:r>
        <w:rPr>
          <w:rFonts w:ascii="Times New Roman" w:hAnsi="Times New Roman" w:cs="Times New Roman"/>
          <w:sz w:val="24"/>
          <w:szCs w:val="24"/>
          <w:lang w:val="en-GB"/>
        </w:rPr>
        <w:tab/>
      </w:r>
      <w:r w:rsidR="00F369EC" w:rsidRPr="00F47BCD">
        <w:rPr>
          <w:rFonts w:ascii="Times New Roman" w:hAnsi="Times New Roman" w:cs="Times New Roman"/>
          <w:sz w:val="24"/>
          <w:szCs w:val="24"/>
          <w:lang w:val="en-GB"/>
        </w:rPr>
        <w:t xml:space="preserve">I definitely recommend the thesis of Mr. Probal Basu for </w:t>
      </w:r>
      <w:r w:rsidR="00D3761A" w:rsidRPr="00F47BCD">
        <w:rPr>
          <w:rFonts w:ascii="Times New Roman" w:hAnsi="Times New Roman" w:cs="Times New Roman"/>
          <w:sz w:val="24"/>
          <w:szCs w:val="24"/>
          <w:lang w:val="en-GB"/>
        </w:rPr>
        <w:t xml:space="preserve">a </w:t>
      </w:r>
      <w:proofErr w:type="spellStart"/>
      <w:r w:rsidR="00F369EC" w:rsidRPr="00F47BCD">
        <w:rPr>
          <w:rFonts w:ascii="Times New Roman" w:hAnsi="Times New Roman" w:cs="Times New Roman"/>
          <w:sz w:val="24"/>
          <w:szCs w:val="24"/>
          <w:lang w:val="en-GB"/>
        </w:rPr>
        <w:t>defense</w:t>
      </w:r>
      <w:proofErr w:type="spellEnd"/>
      <w:r w:rsidR="00E47FDB" w:rsidRPr="00F47BCD">
        <w:rPr>
          <w:rFonts w:ascii="Times New Roman" w:hAnsi="Times New Roman" w:cs="Times New Roman"/>
          <w:sz w:val="24"/>
          <w:szCs w:val="24"/>
          <w:lang w:val="en-GB"/>
        </w:rPr>
        <w:t>.</w:t>
      </w:r>
    </w:p>
    <w:p w14:paraId="45844996" w14:textId="77777777" w:rsidR="00CF6913" w:rsidRPr="004624A6" w:rsidRDefault="00CF6913" w:rsidP="00CF6913">
      <w:pPr>
        <w:autoSpaceDE w:val="0"/>
        <w:autoSpaceDN w:val="0"/>
        <w:adjustRightInd w:val="0"/>
        <w:spacing w:after="0"/>
        <w:jc w:val="both"/>
        <w:rPr>
          <w:rFonts w:ascii="Times New Roman" w:hAnsi="Times New Roman" w:cs="Times New Roman"/>
          <w:color w:val="00B0F0"/>
          <w:sz w:val="24"/>
          <w:szCs w:val="24"/>
        </w:rPr>
      </w:pPr>
    </w:p>
    <w:p w14:paraId="7F07D80E" w14:textId="77777777" w:rsidR="00CF6913" w:rsidRDefault="00CF6913" w:rsidP="00CF6913">
      <w:pPr>
        <w:autoSpaceDE w:val="0"/>
        <w:autoSpaceDN w:val="0"/>
        <w:adjustRightInd w:val="0"/>
        <w:spacing w:after="0"/>
        <w:jc w:val="both"/>
        <w:rPr>
          <w:rFonts w:ascii="Times New Roman" w:hAnsi="Times New Roman" w:cs="Times New Roman"/>
          <w:sz w:val="24"/>
          <w:szCs w:val="24"/>
        </w:rPr>
      </w:pPr>
    </w:p>
    <w:p w14:paraId="6AF885BF" w14:textId="77777777" w:rsidR="00A83825" w:rsidRDefault="00A83825" w:rsidP="00CF6913">
      <w:pPr>
        <w:autoSpaceDE w:val="0"/>
        <w:autoSpaceDN w:val="0"/>
        <w:adjustRightInd w:val="0"/>
        <w:spacing w:after="0"/>
        <w:jc w:val="both"/>
        <w:rPr>
          <w:rFonts w:ascii="Times New Roman" w:hAnsi="Times New Roman" w:cs="Times New Roman"/>
          <w:sz w:val="24"/>
          <w:szCs w:val="24"/>
        </w:rPr>
      </w:pPr>
    </w:p>
    <w:p w14:paraId="5B2FE98B" w14:textId="77777777" w:rsidR="00CF6913" w:rsidRPr="00CF6913" w:rsidRDefault="00F369EC" w:rsidP="00CF691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In</w:t>
      </w:r>
      <w:r w:rsidR="00CF6913">
        <w:rPr>
          <w:rFonts w:ascii="Times New Roman" w:hAnsi="Times New Roman" w:cs="Times New Roman"/>
          <w:sz w:val="24"/>
          <w:szCs w:val="24"/>
        </w:rPr>
        <w:t xml:space="preserve"> Ústí nad Labem, </w:t>
      </w:r>
      <w:proofErr w:type="gramStart"/>
      <w:r w:rsidR="007B67EC">
        <w:rPr>
          <w:rFonts w:ascii="Times New Roman" w:hAnsi="Times New Roman" w:cs="Times New Roman"/>
          <w:sz w:val="24"/>
          <w:szCs w:val="24"/>
        </w:rPr>
        <w:t>7</w:t>
      </w:r>
      <w:r w:rsidR="004624A6">
        <w:rPr>
          <w:rFonts w:ascii="Times New Roman" w:hAnsi="Times New Roman" w:cs="Times New Roman"/>
          <w:sz w:val="24"/>
          <w:szCs w:val="24"/>
        </w:rPr>
        <w:t>.</w:t>
      </w:r>
      <w:r w:rsidR="00822F23">
        <w:rPr>
          <w:rFonts w:ascii="Times New Roman" w:hAnsi="Times New Roman" w:cs="Times New Roman"/>
          <w:sz w:val="24"/>
          <w:szCs w:val="24"/>
        </w:rPr>
        <w:t>9</w:t>
      </w:r>
      <w:r w:rsidR="00CF6913">
        <w:rPr>
          <w:rFonts w:ascii="Times New Roman" w:hAnsi="Times New Roman" w:cs="Times New Roman"/>
          <w:sz w:val="24"/>
          <w:szCs w:val="24"/>
        </w:rPr>
        <w:t>.20</w:t>
      </w:r>
      <w:r w:rsidR="00A470E2">
        <w:rPr>
          <w:rFonts w:ascii="Times New Roman" w:hAnsi="Times New Roman" w:cs="Times New Roman"/>
          <w:sz w:val="24"/>
          <w:szCs w:val="24"/>
        </w:rPr>
        <w:t>20</w:t>
      </w:r>
      <w:proofErr w:type="gramEnd"/>
      <w:r w:rsidR="00CF6913">
        <w:rPr>
          <w:rFonts w:ascii="Times New Roman" w:hAnsi="Times New Roman" w:cs="Times New Roman"/>
          <w:sz w:val="24"/>
          <w:szCs w:val="24"/>
        </w:rPr>
        <w:tab/>
      </w:r>
      <w:r w:rsidR="00CF6913">
        <w:rPr>
          <w:rFonts w:ascii="Times New Roman" w:hAnsi="Times New Roman" w:cs="Times New Roman"/>
          <w:sz w:val="24"/>
          <w:szCs w:val="24"/>
        </w:rPr>
        <w:tab/>
      </w:r>
      <w:r w:rsidR="00CF6913">
        <w:rPr>
          <w:rFonts w:ascii="Times New Roman" w:hAnsi="Times New Roman" w:cs="Times New Roman"/>
          <w:sz w:val="24"/>
          <w:szCs w:val="24"/>
        </w:rPr>
        <w:tab/>
      </w:r>
      <w:r w:rsidR="00CF6913">
        <w:rPr>
          <w:rFonts w:ascii="Times New Roman" w:hAnsi="Times New Roman" w:cs="Times New Roman"/>
          <w:sz w:val="24"/>
          <w:szCs w:val="24"/>
        </w:rPr>
        <w:tab/>
      </w:r>
      <w:r w:rsidR="00CF6913">
        <w:rPr>
          <w:rFonts w:ascii="Times New Roman" w:hAnsi="Times New Roman" w:cs="Times New Roman"/>
          <w:sz w:val="24"/>
          <w:szCs w:val="24"/>
        </w:rPr>
        <w:tab/>
      </w:r>
      <w:proofErr w:type="spellStart"/>
      <w:r>
        <w:rPr>
          <w:rFonts w:ascii="Times New Roman" w:hAnsi="Times New Roman" w:cs="Times New Roman"/>
          <w:sz w:val="24"/>
          <w:szCs w:val="24"/>
        </w:rPr>
        <w:t>Assoc</w:t>
      </w:r>
      <w:proofErr w:type="spellEnd"/>
      <w:r>
        <w:rPr>
          <w:rFonts w:ascii="Times New Roman" w:hAnsi="Times New Roman" w:cs="Times New Roman"/>
          <w:sz w:val="24"/>
          <w:szCs w:val="24"/>
        </w:rPr>
        <w:t>. prof</w:t>
      </w:r>
      <w:r w:rsidR="00CF6913">
        <w:rPr>
          <w:rFonts w:ascii="Times New Roman" w:hAnsi="Times New Roman" w:cs="Times New Roman"/>
          <w:sz w:val="24"/>
          <w:szCs w:val="24"/>
        </w:rPr>
        <w:t>. Ing. Zdeňka Kolská, Ph.D.</w:t>
      </w:r>
    </w:p>
    <w:sectPr w:rsidR="00CF6913" w:rsidRPr="00CF6913" w:rsidSect="00A83825">
      <w:pgSz w:w="12240" w:h="15840"/>
      <w:pgMar w:top="851" w:right="851" w:bottom="851" w:left="851" w:header="709" w:footer="709"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Italic">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CB3F6C"/>
    <w:multiLevelType w:val="hybridMultilevel"/>
    <w:tmpl w:val="D0E44D6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79C55CE9"/>
    <w:multiLevelType w:val="hybridMultilevel"/>
    <w:tmpl w:val="55B6B0F4"/>
    <w:lvl w:ilvl="0" w:tplc="2F342AF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4BD"/>
    <w:rsid w:val="00007FF5"/>
    <w:rsid w:val="00010D2B"/>
    <w:rsid w:val="000145C5"/>
    <w:rsid w:val="00033E4D"/>
    <w:rsid w:val="00057A8C"/>
    <w:rsid w:val="000629CA"/>
    <w:rsid w:val="00064567"/>
    <w:rsid w:val="000764FF"/>
    <w:rsid w:val="0008709E"/>
    <w:rsid w:val="000A137B"/>
    <w:rsid w:val="000A3BF5"/>
    <w:rsid w:val="000D0E78"/>
    <w:rsid w:val="000D19FD"/>
    <w:rsid w:val="000D295F"/>
    <w:rsid w:val="000F29C3"/>
    <w:rsid w:val="0010252D"/>
    <w:rsid w:val="00143313"/>
    <w:rsid w:val="00146DEA"/>
    <w:rsid w:val="00167F5D"/>
    <w:rsid w:val="001B7AB7"/>
    <w:rsid w:val="001D0758"/>
    <w:rsid w:val="001E57DD"/>
    <w:rsid w:val="00223E53"/>
    <w:rsid w:val="0023037A"/>
    <w:rsid w:val="002359BC"/>
    <w:rsid w:val="0024268E"/>
    <w:rsid w:val="00272FE0"/>
    <w:rsid w:val="002A08EA"/>
    <w:rsid w:val="002D2FF7"/>
    <w:rsid w:val="002E09B3"/>
    <w:rsid w:val="002E3E21"/>
    <w:rsid w:val="002F34FF"/>
    <w:rsid w:val="00307E62"/>
    <w:rsid w:val="00310553"/>
    <w:rsid w:val="00315519"/>
    <w:rsid w:val="0032291A"/>
    <w:rsid w:val="00327C57"/>
    <w:rsid w:val="003469F4"/>
    <w:rsid w:val="00361502"/>
    <w:rsid w:val="00372EB2"/>
    <w:rsid w:val="003C0ECC"/>
    <w:rsid w:val="003F7E9A"/>
    <w:rsid w:val="004141B3"/>
    <w:rsid w:val="004534A0"/>
    <w:rsid w:val="00456CBE"/>
    <w:rsid w:val="004624A6"/>
    <w:rsid w:val="00463341"/>
    <w:rsid w:val="00470051"/>
    <w:rsid w:val="00474B98"/>
    <w:rsid w:val="00485070"/>
    <w:rsid w:val="00487445"/>
    <w:rsid w:val="004926B7"/>
    <w:rsid w:val="004B13A7"/>
    <w:rsid w:val="004B2A7C"/>
    <w:rsid w:val="004D722A"/>
    <w:rsid w:val="004F2BB1"/>
    <w:rsid w:val="00500971"/>
    <w:rsid w:val="00500C98"/>
    <w:rsid w:val="00537436"/>
    <w:rsid w:val="005533E0"/>
    <w:rsid w:val="00573770"/>
    <w:rsid w:val="005929DA"/>
    <w:rsid w:val="005A11A6"/>
    <w:rsid w:val="005D5BDC"/>
    <w:rsid w:val="005F0990"/>
    <w:rsid w:val="005F1AF2"/>
    <w:rsid w:val="0061035D"/>
    <w:rsid w:val="006412BC"/>
    <w:rsid w:val="0065326F"/>
    <w:rsid w:val="006F4637"/>
    <w:rsid w:val="006F56C3"/>
    <w:rsid w:val="007145AE"/>
    <w:rsid w:val="0071489D"/>
    <w:rsid w:val="007200C4"/>
    <w:rsid w:val="00740FD7"/>
    <w:rsid w:val="00785928"/>
    <w:rsid w:val="0078609E"/>
    <w:rsid w:val="007A0252"/>
    <w:rsid w:val="007B67EC"/>
    <w:rsid w:val="007B6AC4"/>
    <w:rsid w:val="007B6E64"/>
    <w:rsid w:val="007C2FC7"/>
    <w:rsid w:val="007D0DCC"/>
    <w:rsid w:val="007F7E69"/>
    <w:rsid w:val="008222A3"/>
    <w:rsid w:val="00822F23"/>
    <w:rsid w:val="00840251"/>
    <w:rsid w:val="00843A21"/>
    <w:rsid w:val="008516C6"/>
    <w:rsid w:val="0087520B"/>
    <w:rsid w:val="008B3298"/>
    <w:rsid w:val="008C1C0B"/>
    <w:rsid w:val="008C3B17"/>
    <w:rsid w:val="008D7518"/>
    <w:rsid w:val="008E4123"/>
    <w:rsid w:val="008F147C"/>
    <w:rsid w:val="008F4A4B"/>
    <w:rsid w:val="008F6AF7"/>
    <w:rsid w:val="009454EA"/>
    <w:rsid w:val="009C481B"/>
    <w:rsid w:val="009D4ABA"/>
    <w:rsid w:val="009E5AAE"/>
    <w:rsid w:val="00A3044C"/>
    <w:rsid w:val="00A41014"/>
    <w:rsid w:val="00A470E2"/>
    <w:rsid w:val="00A516E3"/>
    <w:rsid w:val="00A54317"/>
    <w:rsid w:val="00A76EEB"/>
    <w:rsid w:val="00A83825"/>
    <w:rsid w:val="00A86C21"/>
    <w:rsid w:val="00A90288"/>
    <w:rsid w:val="00AC7F36"/>
    <w:rsid w:val="00AF2824"/>
    <w:rsid w:val="00AF4269"/>
    <w:rsid w:val="00B021BE"/>
    <w:rsid w:val="00B350C6"/>
    <w:rsid w:val="00B77DE7"/>
    <w:rsid w:val="00B82141"/>
    <w:rsid w:val="00B97223"/>
    <w:rsid w:val="00BB4A40"/>
    <w:rsid w:val="00BC2907"/>
    <w:rsid w:val="00BC4DC4"/>
    <w:rsid w:val="00BD0048"/>
    <w:rsid w:val="00BF3119"/>
    <w:rsid w:val="00C272E5"/>
    <w:rsid w:val="00C3094B"/>
    <w:rsid w:val="00C44892"/>
    <w:rsid w:val="00C539F1"/>
    <w:rsid w:val="00C574A2"/>
    <w:rsid w:val="00C62DC3"/>
    <w:rsid w:val="00C66B01"/>
    <w:rsid w:val="00C70B60"/>
    <w:rsid w:val="00C82356"/>
    <w:rsid w:val="00C85D44"/>
    <w:rsid w:val="00CA7944"/>
    <w:rsid w:val="00CB4284"/>
    <w:rsid w:val="00CB446D"/>
    <w:rsid w:val="00CB7D66"/>
    <w:rsid w:val="00CD6B54"/>
    <w:rsid w:val="00CF6913"/>
    <w:rsid w:val="00D10CF1"/>
    <w:rsid w:val="00D2319F"/>
    <w:rsid w:val="00D278C8"/>
    <w:rsid w:val="00D33A73"/>
    <w:rsid w:val="00D3761A"/>
    <w:rsid w:val="00D70A58"/>
    <w:rsid w:val="00D74035"/>
    <w:rsid w:val="00D81CFD"/>
    <w:rsid w:val="00D87014"/>
    <w:rsid w:val="00D877F1"/>
    <w:rsid w:val="00DA34BD"/>
    <w:rsid w:val="00DB6A0B"/>
    <w:rsid w:val="00DD35D8"/>
    <w:rsid w:val="00DD4D81"/>
    <w:rsid w:val="00DE1AE8"/>
    <w:rsid w:val="00DE2207"/>
    <w:rsid w:val="00E36A5F"/>
    <w:rsid w:val="00E44DC7"/>
    <w:rsid w:val="00E47FDB"/>
    <w:rsid w:val="00E64CF0"/>
    <w:rsid w:val="00E87EC4"/>
    <w:rsid w:val="00E92217"/>
    <w:rsid w:val="00EA3B4B"/>
    <w:rsid w:val="00ED2B43"/>
    <w:rsid w:val="00EF2C06"/>
    <w:rsid w:val="00EF626D"/>
    <w:rsid w:val="00F3039B"/>
    <w:rsid w:val="00F369EC"/>
    <w:rsid w:val="00F40403"/>
    <w:rsid w:val="00F47BCD"/>
    <w:rsid w:val="00F53AF5"/>
    <w:rsid w:val="00F54F24"/>
    <w:rsid w:val="00F6620C"/>
    <w:rsid w:val="00F720EC"/>
    <w:rsid w:val="00F737B8"/>
    <w:rsid w:val="00F76CB0"/>
    <w:rsid w:val="00F80FD6"/>
    <w:rsid w:val="00F91B4F"/>
    <w:rsid w:val="00F940DA"/>
    <w:rsid w:val="00FC7AEB"/>
    <w:rsid w:val="00FF256A"/>
    <w:rsid w:val="00FF779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8DD62"/>
  <w15:docId w15:val="{7D1570E6-CCB2-49A9-8544-8A2C6F3D1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3C0ECC"/>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C0ECC"/>
    <w:rPr>
      <w:rFonts w:ascii="Segoe UI" w:hAnsi="Segoe UI" w:cs="Segoe UI"/>
      <w:sz w:val="18"/>
      <w:szCs w:val="18"/>
    </w:rPr>
  </w:style>
  <w:style w:type="paragraph" w:styleId="Odstavecseseznamem">
    <w:name w:val="List Paragraph"/>
    <w:basedOn w:val="Normln"/>
    <w:uiPriority w:val="34"/>
    <w:qFormat/>
    <w:rsid w:val="00740FD7"/>
    <w:pPr>
      <w:ind w:left="720"/>
      <w:contextualSpacing/>
    </w:pPr>
  </w:style>
  <w:style w:type="paragraph" w:customStyle="1" w:styleId="Default">
    <w:name w:val="Default"/>
    <w:rsid w:val="00F4040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lid-translation">
    <w:name w:val="tlid-translation"/>
    <w:basedOn w:val="Standardnpsmoodstavce"/>
    <w:rsid w:val="00C272E5"/>
  </w:style>
  <w:style w:type="character" w:styleId="Zdraznn">
    <w:name w:val="Emphasis"/>
    <w:basedOn w:val="Standardnpsmoodstavce"/>
    <w:uiPriority w:val="20"/>
    <w:qFormat/>
    <w:rsid w:val="004624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01160">
      <w:bodyDiv w:val="1"/>
      <w:marLeft w:val="0"/>
      <w:marRight w:val="0"/>
      <w:marTop w:val="0"/>
      <w:marBottom w:val="0"/>
      <w:divBdr>
        <w:top w:val="none" w:sz="0" w:space="0" w:color="auto"/>
        <w:left w:val="none" w:sz="0" w:space="0" w:color="auto"/>
        <w:bottom w:val="none" w:sz="0" w:space="0" w:color="auto"/>
        <w:right w:val="none" w:sz="0" w:space="0" w:color="auto"/>
      </w:divBdr>
      <w:divsChild>
        <w:div w:id="1702851976">
          <w:marLeft w:val="0"/>
          <w:marRight w:val="0"/>
          <w:marTop w:val="0"/>
          <w:marBottom w:val="0"/>
          <w:divBdr>
            <w:top w:val="none" w:sz="0" w:space="0" w:color="auto"/>
            <w:left w:val="none" w:sz="0" w:space="0" w:color="auto"/>
            <w:bottom w:val="none" w:sz="0" w:space="0" w:color="auto"/>
            <w:right w:val="none" w:sz="0" w:space="0" w:color="auto"/>
          </w:divBdr>
          <w:divsChild>
            <w:div w:id="1212620261">
              <w:marLeft w:val="0"/>
              <w:marRight w:val="0"/>
              <w:marTop w:val="0"/>
              <w:marBottom w:val="0"/>
              <w:divBdr>
                <w:top w:val="none" w:sz="0" w:space="0" w:color="auto"/>
                <w:left w:val="none" w:sz="0" w:space="0" w:color="auto"/>
                <w:bottom w:val="none" w:sz="0" w:space="0" w:color="auto"/>
                <w:right w:val="none" w:sz="0" w:space="0" w:color="auto"/>
              </w:divBdr>
              <w:divsChild>
                <w:div w:id="1741095798">
                  <w:marLeft w:val="0"/>
                  <w:marRight w:val="0"/>
                  <w:marTop w:val="0"/>
                  <w:marBottom w:val="0"/>
                  <w:divBdr>
                    <w:top w:val="none" w:sz="0" w:space="0" w:color="auto"/>
                    <w:left w:val="none" w:sz="0" w:space="0" w:color="auto"/>
                    <w:bottom w:val="none" w:sz="0" w:space="0" w:color="auto"/>
                    <w:right w:val="none" w:sz="0" w:space="0" w:color="auto"/>
                  </w:divBdr>
                  <w:divsChild>
                    <w:div w:id="962810712">
                      <w:marLeft w:val="0"/>
                      <w:marRight w:val="0"/>
                      <w:marTop w:val="0"/>
                      <w:marBottom w:val="0"/>
                      <w:divBdr>
                        <w:top w:val="none" w:sz="0" w:space="0" w:color="auto"/>
                        <w:left w:val="none" w:sz="0" w:space="0" w:color="auto"/>
                        <w:bottom w:val="none" w:sz="0" w:space="0" w:color="auto"/>
                        <w:right w:val="none" w:sz="0" w:space="0" w:color="auto"/>
                      </w:divBdr>
                      <w:divsChild>
                        <w:div w:id="671182977">
                          <w:marLeft w:val="0"/>
                          <w:marRight w:val="0"/>
                          <w:marTop w:val="0"/>
                          <w:marBottom w:val="0"/>
                          <w:divBdr>
                            <w:top w:val="none" w:sz="0" w:space="0" w:color="auto"/>
                            <w:left w:val="none" w:sz="0" w:space="0" w:color="auto"/>
                            <w:bottom w:val="none" w:sz="0" w:space="0" w:color="auto"/>
                            <w:right w:val="none" w:sz="0" w:space="0" w:color="auto"/>
                          </w:divBdr>
                          <w:divsChild>
                            <w:div w:id="306789691">
                              <w:marLeft w:val="0"/>
                              <w:marRight w:val="0"/>
                              <w:marTop w:val="0"/>
                              <w:marBottom w:val="0"/>
                              <w:divBdr>
                                <w:top w:val="none" w:sz="0" w:space="0" w:color="auto"/>
                                <w:left w:val="none" w:sz="0" w:space="0" w:color="auto"/>
                                <w:bottom w:val="none" w:sz="0" w:space="0" w:color="auto"/>
                                <w:right w:val="none" w:sz="0" w:space="0" w:color="auto"/>
                              </w:divBdr>
                              <w:divsChild>
                                <w:div w:id="987786421">
                                  <w:marLeft w:val="0"/>
                                  <w:marRight w:val="0"/>
                                  <w:marTop w:val="0"/>
                                  <w:marBottom w:val="0"/>
                                  <w:divBdr>
                                    <w:top w:val="none" w:sz="0" w:space="0" w:color="auto"/>
                                    <w:left w:val="none" w:sz="0" w:space="0" w:color="auto"/>
                                    <w:bottom w:val="none" w:sz="0" w:space="0" w:color="auto"/>
                                    <w:right w:val="none" w:sz="0" w:space="0" w:color="auto"/>
                                  </w:divBdr>
                                  <w:divsChild>
                                    <w:div w:id="1044669865">
                                      <w:marLeft w:val="0"/>
                                      <w:marRight w:val="0"/>
                                      <w:marTop w:val="0"/>
                                      <w:marBottom w:val="0"/>
                                      <w:divBdr>
                                        <w:top w:val="none" w:sz="0" w:space="0" w:color="auto"/>
                                        <w:left w:val="none" w:sz="0" w:space="0" w:color="auto"/>
                                        <w:bottom w:val="none" w:sz="0" w:space="0" w:color="auto"/>
                                        <w:right w:val="none" w:sz="0" w:space="0" w:color="auto"/>
                                      </w:divBdr>
                                      <w:divsChild>
                                        <w:div w:id="1093549582">
                                          <w:marLeft w:val="0"/>
                                          <w:marRight w:val="0"/>
                                          <w:marTop w:val="0"/>
                                          <w:marBottom w:val="0"/>
                                          <w:divBdr>
                                            <w:top w:val="none" w:sz="0" w:space="0" w:color="auto"/>
                                            <w:left w:val="none" w:sz="0" w:space="0" w:color="auto"/>
                                            <w:bottom w:val="none" w:sz="0" w:space="0" w:color="auto"/>
                                            <w:right w:val="none" w:sz="0" w:space="0" w:color="auto"/>
                                          </w:divBdr>
                                          <w:divsChild>
                                            <w:div w:id="2068409827">
                                              <w:marLeft w:val="0"/>
                                              <w:marRight w:val="0"/>
                                              <w:marTop w:val="0"/>
                                              <w:marBottom w:val="495"/>
                                              <w:divBdr>
                                                <w:top w:val="none" w:sz="0" w:space="0" w:color="auto"/>
                                                <w:left w:val="none" w:sz="0" w:space="0" w:color="auto"/>
                                                <w:bottom w:val="none" w:sz="0" w:space="0" w:color="auto"/>
                                                <w:right w:val="none" w:sz="0" w:space="0" w:color="auto"/>
                                              </w:divBdr>
                                              <w:divsChild>
                                                <w:div w:id="116261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955929">
      <w:bodyDiv w:val="1"/>
      <w:marLeft w:val="0"/>
      <w:marRight w:val="0"/>
      <w:marTop w:val="0"/>
      <w:marBottom w:val="0"/>
      <w:divBdr>
        <w:top w:val="none" w:sz="0" w:space="0" w:color="auto"/>
        <w:left w:val="none" w:sz="0" w:space="0" w:color="auto"/>
        <w:bottom w:val="none" w:sz="0" w:space="0" w:color="auto"/>
        <w:right w:val="none" w:sz="0" w:space="0" w:color="auto"/>
      </w:divBdr>
      <w:divsChild>
        <w:div w:id="750853195">
          <w:marLeft w:val="0"/>
          <w:marRight w:val="0"/>
          <w:marTop w:val="0"/>
          <w:marBottom w:val="0"/>
          <w:divBdr>
            <w:top w:val="none" w:sz="0" w:space="0" w:color="auto"/>
            <w:left w:val="none" w:sz="0" w:space="0" w:color="auto"/>
            <w:bottom w:val="none" w:sz="0" w:space="0" w:color="auto"/>
            <w:right w:val="none" w:sz="0" w:space="0" w:color="auto"/>
          </w:divBdr>
          <w:divsChild>
            <w:div w:id="1162433713">
              <w:marLeft w:val="0"/>
              <w:marRight w:val="0"/>
              <w:marTop w:val="0"/>
              <w:marBottom w:val="0"/>
              <w:divBdr>
                <w:top w:val="none" w:sz="0" w:space="0" w:color="auto"/>
                <w:left w:val="none" w:sz="0" w:space="0" w:color="auto"/>
                <w:bottom w:val="none" w:sz="0" w:space="0" w:color="auto"/>
                <w:right w:val="none" w:sz="0" w:space="0" w:color="auto"/>
              </w:divBdr>
              <w:divsChild>
                <w:div w:id="910701507">
                  <w:marLeft w:val="0"/>
                  <w:marRight w:val="0"/>
                  <w:marTop w:val="0"/>
                  <w:marBottom w:val="0"/>
                  <w:divBdr>
                    <w:top w:val="none" w:sz="0" w:space="0" w:color="auto"/>
                    <w:left w:val="none" w:sz="0" w:space="0" w:color="auto"/>
                    <w:bottom w:val="none" w:sz="0" w:space="0" w:color="auto"/>
                    <w:right w:val="none" w:sz="0" w:space="0" w:color="auto"/>
                  </w:divBdr>
                  <w:divsChild>
                    <w:div w:id="1375033555">
                      <w:marLeft w:val="0"/>
                      <w:marRight w:val="0"/>
                      <w:marTop w:val="0"/>
                      <w:marBottom w:val="0"/>
                      <w:divBdr>
                        <w:top w:val="none" w:sz="0" w:space="0" w:color="auto"/>
                        <w:left w:val="none" w:sz="0" w:space="0" w:color="auto"/>
                        <w:bottom w:val="none" w:sz="0" w:space="0" w:color="auto"/>
                        <w:right w:val="none" w:sz="0" w:space="0" w:color="auto"/>
                      </w:divBdr>
                      <w:divsChild>
                        <w:div w:id="51855944">
                          <w:marLeft w:val="0"/>
                          <w:marRight w:val="0"/>
                          <w:marTop w:val="0"/>
                          <w:marBottom w:val="0"/>
                          <w:divBdr>
                            <w:top w:val="none" w:sz="0" w:space="0" w:color="auto"/>
                            <w:left w:val="none" w:sz="0" w:space="0" w:color="auto"/>
                            <w:bottom w:val="none" w:sz="0" w:space="0" w:color="auto"/>
                            <w:right w:val="none" w:sz="0" w:space="0" w:color="auto"/>
                          </w:divBdr>
                          <w:divsChild>
                            <w:div w:id="2108576707">
                              <w:marLeft w:val="0"/>
                              <w:marRight w:val="0"/>
                              <w:marTop w:val="0"/>
                              <w:marBottom w:val="0"/>
                              <w:divBdr>
                                <w:top w:val="none" w:sz="0" w:space="0" w:color="auto"/>
                                <w:left w:val="none" w:sz="0" w:space="0" w:color="auto"/>
                                <w:bottom w:val="none" w:sz="0" w:space="0" w:color="auto"/>
                                <w:right w:val="none" w:sz="0" w:space="0" w:color="auto"/>
                              </w:divBdr>
                              <w:divsChild>
                                <w:div w:id="287588710">
                                  <w:marLeft w:val="0"/>
                                  <w:marRight w:val="0"/>
                                  <w:marTop w:val="0"/>
                                  <w:marBottom w:val="0"/>
                                  <w:divBdr>
                                    <w:top w:val="none" w:sz="0" w:space="0" w:color="auto"/>
                                    <w:left w:val="none" w:sz="0" w:space="0" w:color="auto"/>
                                    <w:bottom w:val="none" w:sz="0" w:space="0" w:color="auto"/>
                                    <w:right w:val="none" w:sz="0" w:space="0" w:color="auto"/>
                                  </w:divBdr>
                                  <w:divsChild>
                                    <w:div w:id="1272471819">
                                      <w:marLeft w:val="0"/>
                                      <w:marRight w:val="0"/>
                                      <w:marTop w:val="0"/>
                                      <w:marBottom w:val="0"/>
                                      <w:divBdr>
                                        <w:top w:val="none" w:sz="0" w:space="0" w:color="auto"/>
                                        <w:left w:val="none" w:sz="0" w:space="0" w:color="auto"/>
                                        <w:bottom w:val="none" w:sz="0" w:space="0" w:color="auto"/>
                                        <w:right w:val="none" w:sz="0" w:space="0" w:color="auto"/>
                                      </w:divBdr>
                                      <w:divsChild>
                                        <w:div w:id="465665321">
                                          <w:marLeft w:val="0"/>
                                          <w:marRight w:val="0"/>
                                          <w:marTop w:val="0"/>
                                          <w:marBottom w:val="0"/>
                                          <w:divBdr>
                                            <w:top w:val="none" w:sz="0" w:space="0" w:color="auto"/>
                                            <w:left w:val="none" w:sz="0" w:space="0" w:color="auto"/>
                                            <w:bottom w:val="none" w:sz="0" w:space="0" w:color="auto"/>
                                            <w:right w:val="none" w:sz="0" w:space="0" w:color="auto"/>
                                          </w:divBdr>
                                          <w:divsChild>
                                            <w:div w:id="1462066814">
                                              <w:marLeft w:val="0"/>
                                              <w:marRight w:val="0"/>
                                              <w:marTop w:val="0"/>
                                              <w:marBottom w:val="495"/>
                                              <w:divBdr>
                                                <w:top w:val="none" w:sz="0" w:space="0" w:color="auto"/>
                                                <w:left w:val="none" w:sz="0" w:space="0" w:color="auto"/>
                                                <w:bottom w:val="none" w:sz="0" w:space="0" w:color="auto"/>
                                                <w:right w:val="none" w:sz="0" w:space="0" w:color="auto"/>
                                              </w:divBdr>
                                              <w:divsChild>
                                                <w:div w:id="177163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2032890">
      <w:bodyDiv w:val="1"/>
      <w:marLeft w:val="0"/>
      <w:marRight w:val="0"/>
      <w:marTop w:val="0"/>
      <w:marBottom w:val="0"/>
      <w:divBdr>
        <w:top w:val="none" w:sz="0" w:space="0" w:color="auto"/>
        <w:left w:val="none" w:sz="0" w:space="0" w:color="auto"/>
        <w:bottom w:val="none" w:sz="0" w:space="0" w:color="auto"/>
        <w:right w:val="none" w:sz="0" w:space="0" w:color="auto"/>
      </w:divBdr>
      <w:divsChild>
        <w:div w:id="106632120">
          <w:marLeft w:val="0"/>
          <w:marRight w:val="0"/>
          <w:marTop w:val="0"/>
          <w:marBottom w:val="0"/>
          <w:divBdr>
            <w:top w:val="none" w:sz="0" w:space="0" w:color="auto"/>
            <w:left w:val="none" w:sz="0" w:space="0" w:color="auto"/>
            <w:bottom w:val="none" w:sz="0" w:space="0" w:color="auto"/>
            <w:right w:val="none" w:sz="0" w:space="0" w:color="auto"/>
          </w:divBdr>
          <w:divsChild>
            <w:div w:id="493574427">
              <w:marLeft w:val="0"/>
              <w:marRight w:val="0"/>
              <w:marTop w:val="0"/>
              <w:marBottom w:val="0"/>
              <w:divBdr>
                <w:top w:val="none" w:sz="0" w:space="0" w:color="auto"/>
                <w:left w:val="none" w:sz="0" w:space="0" w:color="auto"/>
                <w:bottom w:val="none" w:sz="0" w:space="0" w:color="auto"/>
                <w:right w:val="none" w:sz="0" w:space="0" w:color="auto"/>
              </w:divBdr>
              <w:divsChild>
                <w:div w:id="1526556887">
                  <w:marLeft w:val="0"/>
                  <w:marRight w:val="0"/>
                  <w:marTop w:val="0"/>
                  <w:marBottom w:val="0"/>
                  <w:divBdr>
                    <w:top w:val="none" w:sz="0" w:space="0" w:color="auto"/>
                    <w:left w:val="none" w:sz="0" w:space="0" w:color="auto"/>
                    <w:bottom w:val="none" w:sz="0" w:space="0" w:color="auto"/>
                    <w:right w:val="none" w:sz="0" w:space="0" w:color="auto"/>
                  </w:divBdr>
                  <w:divsChild>
                    <w:div w:id="1114592691">
                      <w:marLeft w:val="0"/>
                      <w:marRight w:val="0"/>
                      <w:marTop w:val="0"/>
                      <w:marBottom w:val="0"/>
                      <w:divBdr>
                        <w:top w:val="none" w:sz="0" w:space="0" w:color="auto"/>
                        <w:left w:val="none" w:sz="0" w:space="0" w:color="auto"/>
                        <w:bottom w:val="none" w:sz="0" w:space="0" w:color="auto"/>
                        <w:right w:val="none" w:sz="0" w:space="0" w:color="auto"/>
                      </w:divBdr>
                      <w:divsChild>
                        <w:div w:id="1112356719">
                          <w:marLeft w:val="0"/>
                          <w:marRight w:val="0"/>
                          <w:marTop w:val="0"/>
                          <w:marBottom w:val="0"/>
                          <w:divBdr>
                            <w:top w:val="none" w:sz="0" w:space="0" w:color="auto"/>
                            <w:left w:val="none" w:sz="0" w:space="0" w:color="auto"/>
                            <w:bottom w:val="none" w:sz="0" w:space="0" w:color="auto"/>
                            <w:right w:val="none" w:sz="0" w:space="0" w:color="auto"/>
                          </w:divBdr>
                          <w:divsChild>
                            <w:div w:id="1135678861">
                              <w:marLeft w:val="0"/>
                              <w:marRight w:val="0"/>
                              <w:marTop w:val="0"/>
                              <w:marBottom w:val="0"/>
                              <w:divBdr>
                                <w:top w:val="none" w:sz="0" w:space="0" w:color="auto"/>
                                <w:left w:val="none" w:sz="0" w:space="0" w:color="auto"/>
                                <w:bottom w:val="none" w:sz="0" w:space="0" w:color="auto"/>
                                <w:right w:val="none" w:sz="0" w:space="0" w:color="auto"/>
                              </w:divBdr>
                              <w:divsChild>
                                <w:div w:id="1475566100">
                                  <w:marLeft w:val="0"/>
                                  <w:marRight w:val="0"/>
                                  <w:marTop w:val="0"/>
                                  <w:marBottom w:val="0"/>
                                  <w:divBdr>
                                    <w:top w:val="none" w:sz="0" w:space="0" w:color="auto"/>
                                    <w:left w:val="none" w:sz="0" w:space="0" w:color="auto"/>
                                    <w:bottom w:val="none" w:sz="0" w:space="0" w:color="auto"/>
                                    <w:right w:val="none" w:sz="0" w:space="0" w:color="auto"/>
                                  </w:divBdr>
                                  <w:divsChild>
                                    <w:div w:id="935021972">
                                      <w:marLeft w:val="0"/>
                                      <w:marRight w:val="0"/>
                                      <w:marTop w:val="0"/>
                                      <w:marBottom w:val="0"/>
                                      <w:divBdr>
                                        <w:top w:val="none" w:sz="0" w:space="0" w:color="auto"/>
                                        <w:left w:val="none" w:sz="0" w:space="0" w:color="auto"/>
                                        <w:bottom w:val="none" w:sz="0" w:space="0" w:color="auto"/>
                                        <w:right w:val="none" w:sz="0" w:space="0" w:color="auto"/>
                                      </w:divBdr>
                                      <w:divsChild>
                                        <w:div w:id="2126074804">
                                          <w:marLeft w:val="0"/>
                                          <w:marRight w:val="0"/>
                                          <w:marTop w:val="0"/>
                                          <w:marBottom w:val="0"/>
                                          <w:divBdr>
                                            <w:top w:val="none" w:sz="0" w:space="0" w:color="auto"/>
                                            <w:left w:val="none" w:sz="0" w:space="0" w:color="auto"/>
                                            <w:bottom w:val="none" w:sz="0" w:space="0" w:color="auto"/>
                                            <w:right w:val="none" w:sz="0" w:space="0" w:color="auto"/>
                                          </w:divBdr>
                                          <w:divsChild>
                                            <w:div w:id="2070377497">
                                              <w:marLeft w:val="0"/>
                                              <w:marRight w:val="0"/>
                                              <w:marTop w:val="0"/>
                                              <w:marBottom w:val="495"/>
                                              <w:divBdr>
                                                <w:top w:val="none" w:sz="0" w:space="0" w:color="auto"/>
                                                <w:left w:val="none" w:sz="0" w:space="0" w:color="auto"/>
                                                <w:bottom w:val="none" w:sz="0" w:space="0" w:color="auto"/>
                                                <w:right w:val="none" w:sz="0" w:space="0" w:color="auto"/>
                                              </w:divBdr>
                                              <w:divsChild>
                                                <w:div w:id="121484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3295442">
      <w:bodyDiv w:val="1"/>
      <w:marLeft w:val="0"/>
      <w:marRight w:val="0"/>
      <w:marTop w:val="0"/>
      <w:marBottom w:val="0"/>
      <w:divBdr>
        <w:top w:val="none" w:sz="0" w:space="0" w:color="auto"/>
        <w:left w:val="none" w:sz="0" w:space="0" w:color="auto"/>
        <w:bottom w:val="none" w:sz="0" w:space="0" w:color="auto"/>
        <w:right w:val="none" w:sz="0" w:space="0" w:color="auto"/>
      </w:divBdr>
      <w:divsChild>
        <w:div w:id="380329564">
          <w:marLeft w:val="0"/>
          <w:marRight w:val="0"/>
          <w:marTop w:val="0"/>
          <w:marBottom w:val="0"/>
          <w:divBdr>
            <w:top w:val="none" w:sz="0" w:space="0" w:color="auto"/>
            <w:left w:val="none" w:sz="0" w:space="0" w:color="auto"/>
            <w:bottom w:val="none" w:sz="0" w:space="0" w:color="auto"/>
            <w:right w:val="none" w:sz="0" w:space="0" w:color="auto"/>
          </w:divBdr>
          <w:divsChild>
            <w:div w:id="2111465883">
              <w:marLeft w:val="0"/>
              <w:marRight w:val="0"/>
              <w:marTop w:val="0"/>
              <w:marBottom w:val="0"/>
              <w:divBdr>
                <w:top w:val="none" w:sz="0" w:space="0" w:color="auto"/>
                <w:left w:val="none" w:sz="0" w:space="0" w:color="auto"/>
                <w:bottom w:val="none" w:sz="0" w:space="0" w:color="auto"/>
                <w:right w:val="none" w:sz="0" w:space="0" w:color="auto"/>
              </w:divBdr>
              <w:divsChild>
                <w:div w:id="1212183673">
                  <w:marLeft w:val="0"/>
                  <w:marRight w:val="0"/>
                  <w:marTop w:val="0"/>
                  <w:marBottom w:val="0"/>
                  <w:divBdr>
                    <w:top w:val="none" w:sz="0" w:space="0" w:color="auto"/>
                    <w:left w:val="none" w:sz="0" w:space="0" w:color="auto"/>
                    <w:bottom w:val="none" w:sz="0" w:space="0" w:color="auto"/>
                    <w:right w:val="none" w:sz="0" w:space="0" w:color="auto"/>
                  </w:divBdr>
                  <w:divsChild>
                    <w:div w:id="650911675">
                      <w:marLeft w:val="0"/>
                      <w:marRight w:val="0"/>
                      <w:marTop w:val="0"/>
                      <w:marBottom w:val="0"/>
                      <w:divBdr>
                        <w:top w:val="none" w:sz="0" w:space="0" w:color="auto"/>
                        <w:left w:val="none" w:sz="0" w:space="0" w:color="auto"/>
                        <w:bottom w:val="none" w:sz="0" w:space="0" w:color="auto"/>
                        <w:right w:val="none" w:sz="0" w:space="0" w:color="auto"/>
                      </w:divBdr>
                      <w:divsChild>
                        <w:div w:id="364839694">
                          <w:marLeft w:val="0"/>
                          <w:marRight w:val="0"/>
                          <w:marTop w:val="0"/>
                          <w:marBottom w:val="0"/>
                          <w:divBdr>
                            <w:top w:val="none" w:sz="0" w:space="0" w:color="auto"/>
                            <w:left w:val="none" w:sz="0" w:space="0" w:color="auto"/>
                            <w:bottom w:val="none" w:sz="0" w:space="0" w:color="auto"/>
                            <w:right w:val="none" w:sz="0" w:space="0" w:color="auto"/>
                          </w:divBdr>
                          <w:divsChild>
                            <w:div w:id="578296444">
                              <w:marLeft w:val="0"/>
                              <w:marRight w:val="0"/>
                              <w:marTop w:val="0"/>
                              <w:marBottom w:val="0"/>
                              <w:divBdr>
                                <w:top w:val="none" w:sz="0" w:space="0" w:color="auto"/>
                                <w:left w:val="none" w:sz="0" w:space="0" w:color="auto"/>
                                <w:bottom w:val="none" w:sz="0" w:space="0" w:color="auto"/>
                                <w:right w:val="none" w:sz="0" w:space="0" w:color="auto"/>
                              </w:divBdr>
                              <w:divsChild>
                                <w:div w:id="467865241">
                                  <w:marLeft w:val="0"/>
                                  <w:marRight w:val="0"/>
                                  <w:marTop w:val="0"/>
                                  <w:marBottom w:val="0"/>
                                  <w:divBdr>
                                    <w:top w:val="none" w:sz="0" w:space="0" w:color="auto"/>
                                    <w:left w:val="none" w:sz="0" w:space="0" w:color="auto"/>
                                    <w:bottom w:val="none" w:sz="0" w:space="0" w:color="auto"/>
                                    <w:right w:val="none" w:sz="0" w:space="0" w:color="auto"/>
                                  </w:divBdr>
                                  <w:divsChild>
                                    <w:div w:id="827095860">
                                      <w:marLeft w:val="0"/>
                                      <w:marRight w:val="0"/>
                                      <w:marTop w:val="0"/>
                                      <w:marBottom w:val="0"/>
                                      <w:divBdr>
                                        <w:top w:val="none" w:sz="0" w:space="0" w:color="auto"/>
                                        <w:left w:val="none" w:sz="0" w:space="0" w:color="auto"/>
                                        <w:bottom w:val="none" w:sz="0" w:space="0" w:color="auto"/>
                                        <w:right w:val="none" w:sz="0" w:space="0" w:color="auto"/>
                                      </w:divBdr>
                                      <w:divsChild>
                                        <w:div w:id="1447041487">
                                          <w:marLeft w:val="0"/>
                                          <w:marRight w:val="0"/>
                                          <w:marTop w:val="0"/>
                                          <w:marBottom w:val="0"/>
                                          <w:divBdr>
                                            <w:top w:val="none" w:sz="0" w:space="0" w:color="auto"/>
                                            <w:left w:val="none" w:sz="0" w:space="0" w:color="auto"/>
                                            <w:bottom w:val="none" w:sz="0" w:space="0" w:color="auto"/>
                                            <w:right w:val="none" w:sz="0" w:space="0" w:color="auto"/>
                                          </w:divBdr>
                                          <w:divsChild>
                                            <w:div w:id="168757187">
                                              <w:marLeft w:val="0"/>
                                              <w:marRight w:val="0"/>
                                              <w:marTop w:val="0"/>
                                              <w:marBottom w:val="495"/>
                                              <w:divBdr>
                                                <w:top w:val="none" w:sz="0" w:space="0" w:color="auto"/>
                                                <w:left w:val="none" w:sz="0" w:space="0" w:color="auto"/>
                                                <w:bottom w:val="none" w:sz="0" w:space="0" w:color="auto"/>
                                                <w:right w:val="none" w:sz="0" w:space="0" w:color="auto"/>
                                              </w:divBdr>
                                              <w:divsChild>
                                                <w:div w:id="178488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26481027">
      <w:bodyDiv w:val="1"/>
      <w:marLeft w:val="0"/>
      <w:marRight w:val="0"/>
      <w:marTop w:val="0"/>
      <w:marBottom w:val="0"/>
      <w:divBdr>
        <w:top w:val="none" w:sz="0" w:space="0" w:color="auto"/>
        <w:left w:val="none" w:sz="0" w:space="0" w:color="auto"/>
        <w:bottom w:val="none" w:sz="0" w:space="0" w:color="auto"/>
        <w:right w:val="none" w:sz="0" w:space="0" w:color="auto"/>
      </w:divBdr>
      <w:divsChild>
        <w:div w:id="1445031344">
          <w:marLeft w:val="0"/>
          <w:marRight w:val="0"/>
          <w:marTop w:val="0"/>
          <w:marBottom w:val="0"/>
          <w:divBdr>
            <w:top w:val="none" w:sz="0" w:space="0" w:color="auto"/>
            <w:left w:val="none" w:sz="0" w:space="0" w:color="auto"/>
            <w:bottom w:val="none" w:sz="0" w:space="0" w:color="auto"/>
            <w:right w:val="none" w:sz="0" w:space="0" w:color="auto"/>
          </w:divBdr>
          <w:divsChild>
            <w:div w:id="1991787774">
              <w:marLeft w:val="0"/>
              <w:marRight w:val="0"/>
              <w:marTop w:val="0"/>
              <w:marBottom w:val="0"/>
              <w:divBdr>
                <w:top w:val="none" w:sz="0" w:space="0" w:color="auto"/>
                <w:left w:val="none" w:sz="0" w:space="0" w:color="auto"/>
                <w:bottom w:val="none" w:sz="0" w:space="0" w:color="auto"/>
                <w:right w:val="none" w:sz="0" w:space="0" w:color="auto"/>
              </w:divBdr>
              <w:divsChild>
                <w:div w:id="679888247">
                  <w:marLeft w:val="0"/>
                  <w:marRight w:val="0"/>
                  <w:marTop w:val="0"/>
                  <w:marBottom w:val="0"/>
                  <w:divBdr>
                    <w:top w:val="none" w:sz="0" w:space="0" w:color="auto"/>
                    <w:left w:val="none" w:sz="0" w:space="0" w:color="auto"/>
                    <w:bottom w:val="none" w:sz="0" w:space="0" w:color="auto"/>
                    <w:right w:val="none" w:sz="0" w:space="0" w:color="auto"/>
                  </w:divBdr>
                  <w:divsChild>
                    <w:div w:id="1579705615">
                      <w:marLeft w:val="0"/>
                      <w:marRight w:val="0"/>
                      <w:marTop w:val="0"/>
                      <w:marBottom w:val="0"/>
                      <w:divBdr>
                        <w:top w:val="none" w:sz="0" w:space="0" w:color="auto"/>
                        <w:left w:val="none" w:sz="0" w:space="0" w:color="auto"/>
                        <w:bottom w:val="none" w:sz="0" w:space="0" w:color="auto"/>
                        <w:right w:val="none" w:sz="0" w:space="0" w:color="auto"/>
                      </w:divBdr>
                      <w:divsChild>
                        <w:div w:id="43523854">
                          <w:marLeft w:val="0"/>
                          <w:marRight w:val="0"/>
                          <w:marTop w:val="0"/>
                          <w:marBottom w:val="0"/>
                          <w:divBdr>
                            <w:top w:val="none" w:sz="0" w:space="0" w:color="auto"/>
                            <w:left w:val="none" w:sz="0" w:space="0" w:color="auto"/>
                            <w:bottom w:val="none" w:sz="0" w:space="0" w:color="auto"/>
                            <w:right w:val="none" w:sz="0" w:space="0" w:color="auto"/>
                          </w:divBdr>
                          <w:divsChild>
                            <w:div w:id="539901479">
                              <w:marLeft w:val="0"/>
                              <w:marRight w:val="0"/>
                              <w:marTop w:val="0"/>
                              <w:marBottom w:val="0"/>
                              <w:divBdr>
                                <w:top w:val="none" w:sz="0" w:space="0" w:color="auto"/>
                                <w:left w:val="none" w:sz="0" w:space="0" w:color="auto"/>
                                <w:bottom w:val="none" w:sz="0" w:space="0" w:color="auto"/>
                                <w:right w:val="none" w:sz="0" w:space="0" w:color="auto"/>
                              </w:divBdr>
                              <w:divsChild>
                                <w:div w:id="141973741">
                                  <w:marLeft w:val="0"/>
                                  <w:marRight w:val="0"/>
                                  <w:marTop w:val="0"/>
                                  <w:marBottom w:val="0"/>
                                  <w:divBdr>
                                    <w:top w:val="none" w:sz="0" w:space="0" w:color="auto"/>
                                    <w:left w:val="none" w:sz="0" w:space="0" w:color="auto"/>
                                    <w:bottom w:val="none" w:sz="0" w:space="0" w:color="auto"/>
                                    <w:right w:val="none" w:sz="0" w:space="0" w:color="auto"/>
                                  </w:divBdr>
                                  <w:divsChild>
                                    <w:div w:id="1938562183">
                                      <w:marLeft w:val="0"/>
                                      <w:marRight w:val="0"/>
                                      <w:marTop w:val="0"/>
                                      <w:marBottom w:val="0"/>
                                      <w:divBdr>
                                        <w:top w:val="none" w:sz="0" w:space="0" w:color="auto"/>
                                        <w:left w:val="none" w:sz="0" w:space="0" w:color="auto"/>
                                        <w:bottom w:val="none" w:sz="0" w:space="0" w:color="auto"/>
                                        <w:right w:val="none" w:sz="0" w:space="0" w:color="auto"/>
                                      </w:divBdr>
                                      <w:divsChild>
                                        <w:div w:id="1419473894">
                                          <w:marLeft w:val="0"/>
                                          <w:marRight w:val="0"/>
                                          <w:marTop w:val="0"/>
                                          <w:marBottom w:val="0"/>
                                          <w:divBdr>
                                            <w:top w:val="none" w:sz="0" w:space="0" w:color="auto"/>
                                            <w:left w:val="none" w:sz="0" w:space="0" w:color="auto"/>
                                            <w:bottom w:val="none" w:sz="0" w:space="0" w:color="auto"/>
                                            <w:right w:val="none" w:sz="0" w:space="0" w:color="auto"/>
                                          </w:divBdr>
                                          <w:divsChild>
                                            <w:div w:id="345715207">
                                              <w:marLeft w:val="0"/>
                                              <w:marRight w:val="0"/>
                                              <w:marTop w:val="0"/>
                                              <w:marBottom w:val="495"/>
                                              <w:divBdr>
                                                <w:top w:val="none" w:sz="0" w:space="0" w:color="auto"/>
                                                <w:left w:val="none" w:sz="0" w:space="0" w:color="auto"/>
                                                <w:bottom w:val="none" w:sz="0" w:space="0" w:color="auto"/>
                                                <w:right w:val="none" w:sz="0" w:space="0" w:color="auto"/>
                                              </w:divBdr>
                                              <w:divsChild>
                                                <w:div w:id="144590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2771958">
      <w:bodyDiv w:val="1"/>
      <w:marLeft w:val="0"/>
      <w:marRight w:val="0"/>
      <w:marTop w:val="0"/>
      <w:marBottom w:val="0"/>
      <w:divBdr>
        <w:top w:val="none" w:sz="0" w:space="0" w:color="auto"/>
        <w:left w:val="none" w:sz="0" w:space="0" w:color="auto"/>
        <w:bottom w:val="none" w:sz="0" w:space="0" w:color="auto"/>
        <w:right w:val="none" w:sz="0" w:space="0" w:color="auto"/>
      </w:divBdr>
      <w:divsChild>
        <w:div w:id="357045107">
          <w:marLeft w:val="0"/>
          <w:marRight w:val="0"/>
          <w:marTop w:val="0"/>
          <w:marBottom w:val="0"/>
          <w:divBdr>
            <w:top w:val="none" w:sz="0" w:space="0" w:color="auto"/>
            <w:left w:val="none" w:sz="0" w:space="0" w:color="auto"/>
            <w:bottom w:val="none" w:sz="0" w:space="0" w:color="auto"/>
            <w:right w:val="none" w:sz="0" w:space="0" w:color="auto"/>
          </w:divBdr>
          <w:divsChild>
            <w:div w:id="221328892">
              <w:marLeft w:val="0"/>
              <w:marRight w:val="0"/>
              <w:marTop w:val="0"/>
              <w:marBottom w:val="0"/>
              <w:divBdr>
                <w:top w:val="none" w:sz="0" w:space="0" w:color="auto"/>
                <w:left w:val="none" w:sz="0" w:space="0" w:color="auto"/>
                <w:bottom w:val="none" w:sz="0" w:space="0" w:color="auto"/>
                <w:right w:val="none" w:sz="0" w:space="0" w:color="auto"/>
              </w:divBdr>
              <w:divsChild>
                <w:div w:id="316496192">
                  <w:marLeft w:val="0"/>
                  <w:marRight w:val="0"/>
                  <w:marTop w:val="0"/>
                  <w:marBottom w:val="0"/>
                  <w:divBdr>
                    <w:top w:val="none" w:sz="0" w:space="0" w:color="auto"/>
                    <w:left w:val="none" w:sz="0" w:space="0" w:color="auto"/>
                    <w:bottom w:val="none" w:sz="0" w:space="0" w:color="auto"/>
                    <w:right w:val="none" w:sz="0" w:space="0" w:color="auto"/>
                  </w:divBdr>
                  <w:divsChild>
                    <w:div w:id="393896173">
                      <w:marLeft w:val="0"/>
                      <w:marRight w:val="0"/>
                      <w:marTop w:val="0"/>
                      <w:marBottom w:val="0"/>
                      <w:divBdr>
                        <w:top w:val="none" w:sz="0" w:space="0" w:color="auto"/>
                        <w:left w:val="none" w:sz="0" w:space="0" w:color="auto"/>
                        <w:bottom w:val="none" w:sz="0" w:space="0" w:color="auto"/>
                        <w:right w:val="none" w:sz="0" w:space="0" w:color="auto"/>
                      </w:divBdr>
                      <w:divsChild>
                        <w:div w:id="43064659">
                          <w:marLeft w:val="0"/>
                          <w:marRight w:val="0"/>
                          <w:marTop w:val="0"/>
                          <w:marBottom w:val="0"/>
                          <w:divBdr>
                            <w:top w:val="none" w:sz="0" w:space="0" w:color="auto"/>
                            <w:left w:val="none" w:sz="0" w:space="0" w:color="auto"/>
                            <w:bottom w:val="none" w:sz="0" w:space="0" w:color="auto"/>
                            <w:right w:val="none" w:sz="0" w:space="0" w:color="auto"/>
                          </w:divBdr>
                          <w:divsChild>
                            <w:div w:id="1861504042">
                              <w:marLeft w:val="0"/>
                              <w:marRight w:val="0"/>
                              <w:marTop w:val="0"/>
                              <w:marBottom w:val="0"/>
                              <w:divBdr>
                                <w:top w:val="none" w:sz="0" w:space="0" w:color="auto"/>
                                <w:left w:val="none" w:sz="0" w:space="0" w:color="auto"/>
                                <w:bottom w:val="none" w:sz="0" w:space="0" w:color="auto"/>
                                <w:right w:val="none" w:sz="0" w:space="0" w:color="auto"/>
                              </w:divBdr>
                              <w:divsChild>
                                <w:div w:id="1444836770">
                                  <w:marLeft w:val="0"/>
                                  <w:marRight w:val="0"/>
                                  <w:marTop w:val="0"/>
                                  <w:marBottom w:val="0"/>
                                  <w:divBdr>
                                    <w:top w:val="none" w:sz="0" w:space="0" w:color="auto"/>
                                    <w:left w:val="none" w:sz="0" w:space="0" w:color="auto"/>
                                    <w:bottom w:val="none" w:sz="0" w:space="0" w:color="auto"/>
                                    <w:right w:val="none" w:sz="0" w:space="0" w:color="auto"/>
                                  </w:divBdr>
                                  <w:divsChild>
                                    <w:div w:id="808397279">
                                      <w:marLeft w:val="0"/>
                                      <w:marRight w:val="0"/>
                                      <w:marTop w:val="0"/>
                                      <w:marBottom w:val="0"/>
                                      <w:divBdr>
                                        <w:top w:val="none" w:sz="0" w:space="0" w:color="auto"/>
                                        <w:left w:val="none" w:sz="0" w:space="0" w:color="auto"/>
                                        <w:bottom w:val="none" w:sz="0" w:space="0" w:color="auto"/>
                                        <w:right w:val="none" w:sz="0" w:space="0" w:color="auto"/>
                                      </w:divBdr>
                                      <w:divsChild>
                                        <w:div w:id="1873153109">
                                          <w:marLeft w:val="0"/>
                                          <w:marRight w:val="0"/>
                                          <w:marTop w:val="0"/>
                                          <w:marBottom w:val="0"/>
                                          <w:divBdr>
                                            <w:top w:val="none" w:sz="0" w:space="0" w:color="auto"/>
                                            <w:left w:val="none" w:sz="0" w:space="0" w:color="auto"/>
                                            <w:bottom w:val="none" w:sz="0" w:space="0" w:color="auto"/>
                                            <w:right w:val="none" w:sz="0" w:space="0" w:color="auto"/>
                                          </w:divBdr>
                                          <w:divsChild>
                                            <w:div w:id="3752110">
                                              <w:marLeft w:val="0"/>
                                              <w:marRight w:val="0"/>
                                              <w:marTop w:val="0"/>
                                              <w:marBottom w:val="495"/>
                                              <w:divBdr>
                                                <w:top w:val="none" w:sz="0" w:space="0" w:color="auto"/>
                                                <w:left w:val="none" w:sz="0" w:space="0" w:color="auto"/>
                                                <w:bottom w:val="none" w:sz="0" w:space="0" w:color="auto"/>
                                                <w:right w:val="none" w:sz="0" w:space="0" w:color="auto"/>
                                              </w:divBdr>
                                              <w:divsChild>
                                                <w:div w:id="64470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96510917">
      <w:bodyDiv w:val="1"/>
      <w:marLeft w:val="0"/>
      <w:marRight w:val="0"/>
      <w:marTop w:val="0"/>
      <w:marBottom w:val="0"/>
      <w:divBdr>
        <w:top w:val="none" w:sz="0" w:space="0" w:color="auto"/>
        <w:left w:val="none" w:sz="0" w:space="0" w:color="auto"/>
        <w:bottom w:val="none" w:sz="0" w:space="0" w:color="auto"/>
        <w:right w:val="none" w:sz="0" w:space="0" w:color="auto"/>
      </w:divBdr>
      <w:divsChild>
        <w:div w:id="1162355253">
          <w:marLeft w:val="0"/>
          <w:marRight w:val="0"/>
          <w:marTop w:val="0"/>
          <w:marBottom w:val="0"/>
          <w:divBdr>
            <w:top w:val="none" w:sz="0" w:space="0" w:color="auto"/>
            <w:left w:val="none" w:sz="0" w:space="0" w:color="auto"/>
            <w:bottom w:val="none" w:sz="0" w:space="0" w:color="auto"/>
            <w:right w:val="none" w:sz="0" w:space="0" w:color="auto"/>
          </w:divBdr>
          <w:divsChild>
            <w:div w:id="1218321852">
              <w:marLeft w:val="0"/>
              <w:marRight w:val="0"/>
              <w:marTop w:val="0"/>
              <w:marBottom w:val="0"/>
              <w:divBdr>
                <w:top w:val="none" w:sz="0" w:space="0" w:color="auto"/>
                <w:left w:val="none" w:sz="0" w:space="0" w:color="auto"/>
                <w:bottom w:val="none" w:sz="0" w:space="0" w:color="auto"/>
                <w:right w:val="none" w:sz="0" w:space="0" w:color="auto"/>
              </w:divBdr>
              <w:divsChild>
                <w:div w:id="854617735">
                  <w:marLeft w:val="0"/>
                  <w:marRight w:val="0"/>
                  <w:marTop w:val="0"/>
                  <w:marBottom w:val="0"/>
                  <w:divBdr>
                    <w:top w:val="none" w:sz="0" w:space="0" w:color="auto"/>
                    <w:left w:val="none" w:sz="0" w:space="0" w:color="auto"/>
                    <w:bottom w:val="none" w:sz="0" w:space="0" w:color="auto"/>
                    <w:right w:val="none" w:sz="0" w:space="0" w:color="auto"/>
                  </w:divBdr>
                  <w:divsChild>
                    <w:div w:id="1150554711">
                      <w:marLeft w:val="0"/>
                      <w:marRight w:val="0"/>
                      <w:marTop w:val="0"/>
                      <w:marBottom w:val="0"/>
                      <w:divBdr>
                        <w:top w:val="none" w:sz="0" w:space="0" w:color="auto"/>
                        <w:left w:val="none" w:sz="0" w:space="0" w:color="auto"/>
                        <w:bottom w:val="none" w:sz="0" w:space="0" w:color="auto"/>
                        <w:right w:val="none" w:sz="0" w:space="0" w:color="auto"/>
                      </w:divBdr>
                      <w:divsChild>
                        <w:div w:id="193810583">
                          <w:marLeft w:val="0"/>
                          <w:marRight w:val="0"/>
                          <w:marTop w:val="0"/>
                          <w:marBottom w:val="0"/>
                          <w:divBdr>
                            <w:top w:val="none" w:sz="0" w:space="0" w:color="auto"/>
                            <w:left w:val="none" w:sz="0" w:space="0" w:color="auto"/>
                            <w:bottom w:val="none" w:sz="0" w:space="0" w:color="auto"/>
                            <w:right w:val="none" w:sz="0" w:space="0" w:color="auto"/>
                          </w:divBdr>
                          <w:divsChild>
                            <w:div w:id="1329479598">
                              <w:marLeft w:val="0"/>
                              <w:marRight w:val="0"/>
                              <w:marTop w:val="0"/>
                              <w:marBottom w:val="0"/>
                              <w:divBdr>
                                <w:top w:val="none" w:sz="0" w:space="0" w:color="auto"/>
                                <w:left w:val="none" w:sz="0" w:space="0" w:color="auto"/>
                                <w:bottom w:val="none" w:sz="0" w:space="0" w:color="auto"/>
                                <w:right w:val="none" w:sz="0" w:space="0" w:color="auto"/>
                              </w:divBdr>
                              <w:divsChild>
                                <w:div w:id="1984308886">
                                  <w:marLeft w:val="0"/>
                                  <w:marRight w:val="0"/>
                                  <w:marTop w:val="0"/>
                                  <w:marBottom w:val="0"/>
                                  <w:divBdr>
                                    <w:top w:val="none" w:sz="0" w:space="0" w:color="auto"/>
                                    <w:left w:val="none" w:sz="0" w:space="0" w:color="auto"/>
                                    <w:bottom w:val="none" w:sz="0" w:space="0" w:color="auto"/>
                                    <w:right w:val="none" w:sz="0" w:space="0" w:color="auto"/>
                                  </w:divBdr>
                                  <w:divsChild>
                                    <w:div w:id="1852330396">
                                      <w:marLeft w:val="0"/>
                                      <w:marRight w:val="0"/>
                                      <w:marTop w:val="0"/>
                                      <w:marBottom w:val="0"/>
                                      <w:divBdr>
                                        <w:top w:val="none" w:sz="0" w:space="0" w:color="auto"/>
                                        <w:left w:val="none" w:sz="0" w:space="0" w:color="auto"/>
                                        <w:bottom w:val="none" w:sz="0" w:space="0" w:color="auto"/>
                                        <w:right w:val="none" w:sz="0" w:space="0" w:color="auto"/>
                                      </w:divBdr>
                                      <w:divsChild>
                                        <w:div w:id="1126777436">
                                          <w:marLeft w:val="0"/>
                                          <w:marRight w:val="0"/>
                                          <w:marTop w:val="0"/>
                                          <w:marBottom w:val="0"/>
                                          <w:divBdr>
                                            <w:top w:val="none" w:sz="0" w:space="0" w:color="auto"/>
                                            <w:left w:val="none" w:sz="0" w:space="0" w:color="auto"/>
                                            <w:bottom w:val="none" w:sz="0" w:space="0" w:color="auto"/>
                                            <w:right w:val="none" w:sz="0" w:space="0" w:color="auto"/>
                                          </w:divBdr>
                                          <w:divsChild>
                                            <w:div w:id="945815594">
                                              <w:marLeft w:val="0"/>
                                              <w:marRight w:val="0"/>
                                              <w:marTop w:val="0"/>
                                              <w:marBottom w:val="495"/>
                                              <w:divBdr>
                                                <w:top w:val="none" w:sz="0" w:space="0" w:color="auto"/>
                                                <w:left w:val="none" w:sz="0" w:space="0" w:color="auto"/>
                                                <w:bottom w:val="none" w:sz="0" w:space="0" w:color="auto"/>
                                                <w:right w:val="none" w:sz="0" w:space="0" w:color="auto"/>
                                              </w:divBdr>
                                              <w:divsChild>
                                                <w:div w:id="17006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16704835">
      <w:bodyDiv w:val="1"/>
      <w:marLeft w:val="0"/>
      <w:marRight w:val="0"/>
      <w:marTop w:val="0"/>
      <w:marBottom w:val="0"/>
      <w:divBdr>
        <w:top w:val="none" w:sz="0" w:space="0" w:color="auto"/>
        <w:left w:val="none" w:sz="0" w:space="0" w:color="auto"/>
        <w:bottom w:val="none" w:sz="0" w:space="0" w:color="auto"/>
        <w:right w:val="none" w:sz="0" w:space="0" w:color="auto"/>
      </w:divBdr>
      <w:divsChild>
        <w:div w:id="1150443962">
          <w:marLeft w:val="0"/>
          <w:marRight w:val="0"/>
          <w:marTop w:val="0"/>
          <w:marBottom w:val="0"/>
          <w:divBdr>
            <w:top w:val="none" w:sz="0" w:space="0" w:color="auto"/>
            <w:left w:val="none" w:sz="0" w:space="0" w:color="auto"/>
            <w:bottom w:val="none" w:sz="0" w:space="0" w:color="auto"/>
            <w:right w:val="none" w:sz="0" w:space="0" w:color="auto"/>
          </w:divBdr>
          <w:divsChild>
            <w:div w:id="1927761220">
              <w:marLeft w:val="0"/>
              <w:marRight w:val="0"/>
              <w:marTop w:val="0"/>
              <w:marBottom w:val="0"/>
              <w:divBdr>
                <w:top w:val="none" w:sz="0" w:space="0" w:color="auto"/>
                <w:left w:val="none" w:sz="0" w:space="0" w:color="auto"/>
                <w:bottom w:val="none" w:sz="0" w:space="0" w:color="auto"/>
                <w:right w:val="none" w:sz="0" w:space="0" w:color="auto"/>
              </w:divBdr>
              <w:divsChild>
                <w:div w:id="1148866098">
                  <w:marLeft w:val="0"/>
                  <w:marRight w:val="0"/>
                  <w:marTop w:val="0"/>
                  <w:marBottom w:val="0"/>
                  <w:divBdr>
                    <w:top w:val="none" w:sz="0" w:space="0" w:color="auto"/>
                    <w:left w:val="none" w:sz="0" w:space="0" w:color="auto"/>
                    <w:bottom w:val="none" w:sz="0" w:space="0" w:color="auto"/>
                    <w:right w:val="none" w:sz="0" w:space="0" w:color="auto"/>
                  </w:divBdr>
                  <w:divsChild>
                    <w:div w:id="187333369">
                      <w:marLeft w:val="0"/>
                      <w:marRight w:val="0"/>
                      <w:marTop w:val="0"/>
                      <w:marBottom w:val="0"/>
                      <w:divBdr>
                        <w:top w:val="none" w:sz="0" w:space="0" w:color="auto"/>
                        <w:left w:val="none" w:sz="0" w:space="0" w:color="auto"/>
                        <w:bottom w:val="none" w:sz="0" w:space="0" w:color="auto"/>
                        <w:right w:val="none" w:sz="0" w:space="0" w:color="auto"/>
                      </w:divBdr>
                      <w:divsChild>
                        <w:div w:id="1552157026">
                          <w:marLeft w:val="0"/>
                          <w:marRight w:val="0"/>
                          <w:marTop w:val="0"/>
                          <w:marBottom w:val="0"/>
                          <w:divBdr>
                            <w:top w:val="none" w:sz="0" w:space="0" w:color="auto"/>
                            <w:left w:val="none" w:sz="0" w:space="0" w:color="auto"/>
                            <w:bottom w:val="none" w:sz="0" w:space="0" w:color="auto"/>
                            <w:right w:val="none" w:sz="0" w:space="0" w:color="auto"/>
                          </w:divBdr>
                          <w:divsChild>
                            <w:div w:id="172308616">
                              <w:marLeft w:val="0"/>
                              <w:marRight w:val="0"/>
                              <w:marTop w:val="0"/>
                              <w:marBottom w:val="0"/>
                              <w:divBdr>
                                <w:top w:val="none" w:sz="0" w:space="0" w:color="auto"/>
                                <w:left w:val="none" w:sz="0" w:space="0" w:color="auto"/>
                                <w:bottom w:val="none" w:sz="0" w:space="0" w:color="auto"/>
                                <w:right w:val="none" w:sz="0" w:space="0" w:color="auto"/>
                              </w:divBdr>
                              <w:divsChild>
                                <w:div w:id="1807970295">
                                  <w:marLeft w:val="0"/>
                                  <w:marRight w:val="0"/>
                                  <w:marTop w:val="0"/>
                                  <w:marBottom w:val="0"/>
                                  <w:divBdr>
                                    <w:top w:val="none" w:sz="0" w:space="0" w:color="auto"/>
                                    <w:left w:val="none" w:sz="0" w:space="0" w:color="auto"/>
                                    <w:bottom w:val="none" w:sz="0" w:space="0" w:color="auto"/>
                                    <w:right w:val="none" w:sz="0" w:space="0" w:color="auto"/>
                                  </w:divBdr>
                                  <w:divsChild>
                                    <w:div w:id="521016961">
                                      <w:marLeft w:val="0"/>
                                      <w:marRight w:val="0"/>
                                      <w:marTop w:val="0"/>
                                      <w:marBottom w:val="0"/>
                                      <w:divBdr>
                                        <w:top w:val="none" w:sz="0" w:space="0" w:color="auto"/>
                                        <w:left w:val="none" w:sz="0" w:space="0" w:color="auto"/>
                                        <w:bottom w:val="none" w:sz="0" w:space="0" w:color="auto"/>
                                        <w:right w:val="none" w:sz="0" w:space="0" w:color="auto"/>
                                      </w:divBdr>
                                      <w:divsChild>
                                        <w:div w:id="1356999380">
                                          <w:marLeft w:val="0"/>
                                          <w:marRight w:val="0"/>
                                          <w:marTop w:val="0"/>
                                          <w:marBottom w:val="0"/>
                                          <w:divBdr>
                                            <w:top w:val="none" w:sz="0" w:space="0" w:color="auto"/>
                                            <w:left w:val="none" w:sz="0" w:space="0" w:color="auto"/>
                                            <w:bottom w:val="none" w:sz="0" w:space="0" w:color="auto"/>
                                            <w:right w:val="none" w:sz="0" w:space="0" w:color="auto"/>
                                          </w:divBdr>
                                          <w:divsChild>
                                            <w:div w:id="1232079027">
                                              <w:marLeft w:val="0"/>
                                              <w:marRight w:val="0"/>
                                              <w:marTop w:val="0"/>
                                              <w:marBottom w:val="495"/>
                                              <w:divBdr>
                                                <w:top w:val="none" w:sz="0" w:space="0" w:color="auto"/>
                                                <w:left w:val="none" w:sz="0" w:space="0" w:color="auto"/>
                                                <w:bottom w:val="none" w:sz="0" w:space="0" w:color="auto"/>
                                                <w:right w:val="none" w:sz="0" w:space="0" w:color="auto"/>
                                              </w:divBdr>
                                              <w:divsChild>
                                                <w:div w:id="122029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90832294">
      <w:bodyDiv w:val="1"/>
      <w:marLeft w:val="0"/>
      <w:marRight w:val="0"/>
      <w:marTop w:val="0"/>
      <w:marBottom w:val="0"/>
      <w:divBdr>
        <w:top w:val="none" w:sz="0" w:space="0" w:color="auto"/>
        <w:left w:val="none" w:sz="0" w:space="0" w:color="auto"/>
        <w:bottom w:val="none" w:sz="0" w:space="0" w:color="auto"/>
        <w:right w:val="none" w:sz="0" w:space="0" w:color="auto"/>
      </w:divBdr>
      <w:divsChild>
        <w:div w:id="1187408168">
          <w:marLeft w:val="0"/>
          <w:marRight w:val="0"/>
          <w:marTop w:val="0"/>
          <w:marBottom w:val="0"/>
          <w:divBdr>
            <w:top w:val="none" w:sz="0" w:space="0" w:color="auto"/>
            <w:left w:val="none" w:sz="0" w:space="0" w:color="auto"/>
            <w:bottom w:val="none" w:sz="0" w:space="0" w:color="auto"/>
            <w:right w:val="none" w:sz="0" w:space="0" w:color="auto"/>
          </w:divBdr>
          <w:divsChild>
            <w:div w:id="395125200">
              <w:marLeft w:val="0"/>
              <w:marRight w:val="0"/>
              <w:marTop w:val="0"/>
              <w:marBottom w:val="0"/>
              <w:divBdr>
                <w:top w:val="none" w:sz="0" w:space="0" w:color="auto"/>
                <w:left w:val="none" w:sz="0" w:space="0" w:color="auto"/>
                <w:bottom w:val="none" w:sz="0" w:space="0" w:color="auto"/>
                <w:right w:val="none" w:sz="0" w:space="0" w:color="auto"/>
              </w:divBdr>
              <w:divsChild>
                <w:div w:id="2135246603">
                  <w:marLeft w:val="0"/>
                  <w:marRight w:val="0"/>
                  <w:marTop w:val="0"/>
                  <w:marBottom w:val="0"/>
                  <w:divBdr>
                    <w:top w:val="none" w:sz="0" w:space="0" w:color="auto"/>
                    <w:left w:val="none" w:sz="0" w:space="0" w:color="auto"/>
                    <w:bottom w:val="none" w:sz="0" w:space="0" w:color="auto"/>
                    <w:right w:val="none" w:sz="0" w:space="0" w:color="auto"/>
                  </w:divBdr>
                  <w:divsChild>
                    <w:div w:id="1959482474">
                      <w:marLeft w:val="0"/>
                      <w:marRight w:val="0"/>
                      <w:marTop w:val="0"/>
                      <w:marBottom w:val="0"/>
                      <w:divBdr>
                        <w:top w:val="none" w:sz="0" w:space="0" w:color="auto"/>
                        <w:left w:val="none" w:sz="0" w:space="0" w:color="auto"/>
                        <w:bottom w:val="none" w:sz="0" w:space="0" w:color="auto"/>
                        <w:right w:val="none" w:sz="0" w:space="0" w:color="auto"/>
                      </w:divBdr>
                      <w:divsChild>
                        <w:div w:id="557908501">
                          <w:marLeft w:val="0"/>
                          <w:marRight w:val="0"/>
                          <w:marTop w:val="0"/>
                          <w:marBottom w:val="0"/>
                          <w:divBdr>
                            <w:top w:val="none" w:sz="0" w:space="0" w:color="auto"/>
                            <w:left w:val="none" w:sz="0" w:space="0" w:color="auto"/>
                            <w:bottom w:val="none" w:sz="0" w:space="0" w:color="auto"/>
                            <w:right w:val="none" w:sz="0" w:space="0" w:color="auto"/>
                          </w:divBdr>
                          <w:divsChild>
                            <w:div w:id="974022564">
                              <w:marLeft w:val="0"/>
                              <w:marRight w:val="0"/>
                              <w:marTop w:val="0"/>
                              <w:marBottom w:val="0"/>
                              <w:divBdr>
                                <w:top w:val="none" w:sz="0" w:space="0" w:color="auto"/>
                                <w:left w:val="none" w:sz="0" w:space="0" w:color="auto"/>
                                <w:bottom w:val="none" w:sz="0" w:space="0" w:color="auto"/>
                                <w:right w:val="none" w:sz="0" w:space="0" w:color="auto"/>
                              </w:divBdr>
                              <w:divsChild>
                                <w:div w:id="1664121302">
                                  <w:marLeft w:val="0"/>
                                  <w:marRight w:val="0"/>
                                  <w:marTop w:val="0"/>
                                  <w:marBottom w:val="0"/>
                                  <w:divBdr>
                                    <w:top w:val="none" w:sz="0" w:space="0" w:color="auto"/>
                                    <w:left w:val="none" w:sz="0" w:space="0" w:color="auto"/>
                                    <w:bottom w:val="none" w:sz="0" w:space="0" w:color="auto"/>
                                    <w:right w:val="none" w:sz="0" w:space="0" w:color="auto"/>
                                  </w:divBdr>
                                  <w:divsChild>
                                    <w:div w:id="1599101721">
                                      <w:marLeft w:val="0"/>
                                      <w:marRight w:val="0"/>
                                      <w:marTop w:val="0"/>
                                      <w:marBottom w:val="0"/>
                                      <w:divBdr>
                                        <w:top w:val="none" w:sz="0" w:space="0" w:color="auto"/>
                                        <w:left w:val="none" w:sz="0" w:space="0" w:color="auto"/>
                                        <w:bottom w:val="none" w:sz="0" w:space="0" w:color="auto"/>
                                        <w:right w:val="none" w:sz="0" w:space="0" w:color="auto"/>
                                      </w:divBdr>
                                      <w:divsChild>
                                        <w:div w:id="1044447888">
                                          <w:marLeft w:val="0"/>
                                          <w:marRight w:val="0"/>
                                          <w:marTop w:val="0"/>
                                          <w:marBottom w:val="0"/>
                                          <w:divBdr>
                                            <w:top w:val="none" w:sz="0" w:space="0" w:color="auto"/>
                                            <w:left w:val="none" w:sz="0" w:space="0" w:color="auto"/>
                                            <w:bottom w:val="none" w:sz="0" w:space="0" w:color="auto"/>
                                            <w:right w:val="none" w:sz="0" w:space="0" w:color="auto"/>
                                          </w:divBdr>
                                          <w:divsChild>
                                            <w:div w:id="236092847">
                                              <w:marLeft w:val="0"/>
                                              <w:marRight w:val="0"/>
                                              <w:marTop w:val="0"/>
                                              <w:marBottom w:val="495"/>
                                              <w:divBdr>
                                                <w:top w:val="none" w:sz="0" w:space="0" w:color="auto"/>
                                                <w:left w:val="none" w:sz="0" w:space="0" w:color="auto"/>
                                                <w:bottom w:val="none" w:sz="0" w:space="0" w:color="auto"/>
                                                <w:right w:val="none" w:sz="0" w:space="0" w:color="auto"/>
                                              </w:divBdr>
                                              <w:divsChild>
                                                <w:div w:id="34124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42279312">
      <w:bodyDiv w:val="1"/>
      <w:marLeft w:val="0"/>
      <w:marRight w:val="0"/>
      <w:marTop w:val="0"/>
      <w:marBottom w:val="0"/>
      <w:divBdr>
        <w:top w:val="none" w:sz="0" w:space="0" w:color="auto"/>
        <w:left w:val="none" w:sz="0" w:space="0" w:color="auto"/>
        <w:bottom w:val="none" w:sz="0" w:space="0" w:color="auto"/>
        <w:right w:val="none" w:sz="0" w:space="0" w:color="auto"/>
      </w:divBdr>
      <w:divsChild>
        <w:div w:id="1972862590">
          <w:marLeft w:val="0"/>
          <w:marRight w:val="0"/>
          <w:marTop w:val="0"/>
          <w:marBottom w:val="0"/>
          <w:divBdr>
            <w:top w:val="none" w:sz="0" w:space="0" w:color="auto"/>
            <w:left w:val="none" w:sz="0" w:space="0" w:color="auto"/>
            <w:bottom w:val="none" w:sz="0" w:space="0" w:color="auto"/>
            <w:right w:val="none" w:sz="0" w:space="0" w:color="auto"/>
          </w:divBdr>
          <w:divsChild>
            <w:div w:id="2005358388">
              <w:marLeft w:val="0"/>
              <w:marRight w:val="0"/>
              <w:marTop w:val="0"/>
              <w:marBottom w:val="0"/>
              <w:divBdr>
                <w:top w:val="none" w:sz="0" w:space="0" w:color="auto"/>
                <w:left w:val="none" w:sz="0" w:space="0" w:color="auto"/>
                <w:bottom w:val="none" w:sz="0" w:space="0" w:color="auto"/>
                <w:right w:val="none" w:sz="0" w:space="0" w:color="auto"/>
              </w:divBdr>
              <w:divsChild>
                <w:div w:id="836843564">
                  <w:marLeft w:val="0"/>
                  <w:marRight w:val="0"/>
                  <w:marTop w:val="0"/>
                  <w:marBottom w:val="0"/>
                  <w:divBdr>
                    <w:top w:val="none" w:sz="0" w:space="0" w:color="auto"/>
                    <w:left w:val="none" w:sz="0" w:space="0" w:color="auto"/>
                    <w:bottom w:val="none" w:sz="0" w:space="0" w:color="auto"/>
                    <w:right w:val="none" w:sz="0" w:space="0" w:color="auto"/>
                  </w:divBdr>
                  <w:divsChild>
                    <w:div w:id="609707417">
                      <w:marLeft w:val="0"/>
                      <w:marRight w:val="0"/>
                      <w:marTop w:val="0"/>
                      <w:marBottom w:val="0"/>
                      <w:divBdr>
                        <w:top w:val="none" w:sz="0" w:space="0" w:color="auto"/>
                        <w:left w:val="none" w:sz="0" w:space="0" w:color="auto"/>
                        <w:bottom w:val="none" w:sz="0" w:space="0" w:color="auto"/>
                        <w:right w:val="none" w:sz="0" w:space="0" w:color="auto"/>
                      </w:divBdr>
                      <w:divsChild>
                        <w:div w:id="474032896">
                          <w:marLeft w:val="0"/>
                          <w:marRight w:val="0"/>
                          <w:marTop w:val="0"/>
                          <w:marBottom w:val="0"/>
                          <w:divBdr>
                            <w:top w:val="none" w:sz="0" w:space="0" w:color="auto"/>
                            <w:left w:val="none" w:sz="0" w:space="0" w:color="auto"/>
                            <w:bottom w:val="none" w:sz="0" w:space="0" w:color="auto"/>
                            <w:right w:val="none" w:sz="0" w:space="0" w:color="auto"/>
                          </w:divBdr>
                          <w:divsChild>
                            <w:div w:id="1731996719">
                              <w:marLeft w:val="0"/>
                              <w:marRight w:val="0"/>
                              <w:marTop w:val="0"/>
                              <w:marBottom w:val="0"/>
                              <w:divBdr>
                                <w:top w:val="none" w:sz="0" w:space="0" w:color="auto"/>
                                <w:left w:val="none" w:sz="0" w:space="0" w:color="auto"/>
                                <w:bottom w:val="none" w:sz="0" w:space="0" w:color="auto"/>
                                <w:right w:val="none" w:sz="0" w:space="0" w:color="auto"/>
                              </w:divBdr>
                              <w:divsChild>
                                <w:div w:id="926574278">
                                  <w:marLeft w:val="0"/>
                                  <w:marRight w:val="0"/>
                                  <w:marTop w:val="0"/>
                                  <w:marBottom w:val="0"/>
                                  <w:divBdr>
                                    <w:top w:val="none" w:sz="0" w:space="0" w:color="auto"/>
                                    <w:left w:val="none" w:sz="0" w:space="0" w:color="auto"/>
                                    <w:bottom w:val="none" w:sz="0" w:space="0" w:color="auto"/>
                                    <w:right w:val="none" w:sz="0" w:space="0" w:color="auto"/>
                                  </w:divBdr>
                                  <w:divsChild>
                                    <w:div w:id="653215600">
                                      <w:marLeft w:val="0"/>
                                      <w:marRight w:val="0"/>
                                      <w:marTop w:val="0"/>
                                      <w:marBottom w:val="0"/>
                                      <w:divBdr>
                                        <w:top w:val="none" w:sz="0" w:space="0" w:color="auto"/>
                                        <w:left w:val="none" w:sz="0" w:space="0" w:color="auto"/>
                                        <w:bottom w:val="none" w:sz="0" w:space="0" w:color="auto"/>
                                        <w:right w:val="none" w:sz="0" w:space="0" w:color="auto"/>
                                      </w:divBdr>
                                      <w:divsChild>
                                        <w:div w:id="828790644">
                                          <w:marLeft w:val="0"/>
                                          <w:marRight w:val="0"/>
                                          <w:marTop w:val="0"/>
                                          <w:marBottom w:val="0"/>
                                          <w:divBdr>
                                            <w:top w:val="none" w:sz="0" w:space="0" w:color="auto"/>
                                            <w:left w:val="none" w:sz="0" w:space="0" w:color="auto"/>
                                            <w:bottom w:val="none" w:sz="0" w:space="0" w:color="auto"/>
                                            <w:right w:val="none" w:sz="0" w:space="0" w:color="auto"/>
                                          </w:divBdr>
                                          <w:divsChild>
                                            <w:div w:id="1107502254">
                                              <w:marLeft w:val="0"/>
                                              <w:marRight w:val="0"/>
                                              <w:marTop w:val="0"/>
                                              <w:marBottom w:val="495"/>
                                              <w:divBdr>
                                                <w:top w:val="none" w:sz="0" w:space="0" w:color="auto"/>
                                                <w:left w:val="none" w:sz="0" w:space="0" w:color="auto"/>
                                                <w:bottom w:val="none" w:sz="0" w:space="0" w:color="auto"/>
                                                <w:right w:val="none" w:sz="0" w:space="0" w:color="auto"/>
                                              </w:divBdr>
                                              <w:divsChild>
                                                <w:div w:id="2518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67005378">
      <w:bodyDiv w:val="1"/>
      <w:marLeft w:val="0"/>
      <w:marRight w:val="0"/>
      <w:marTop w:val="0"/>
      <w:marBottom w:val="0"/>
      <w:divBdr>
        <w:top w:val="none" w:sz="0" w:space="0" w:color="auto"/>
        <w:left w:val="none" w:sz="0" w:space="0" w:color="auto"/>
        <w:bottom w:val="none" w:sz="0" w:space="0" w:color="auto"/>
        <w:right w:val="none" w:sz="0" w:space="0" w:color="auto"/>
      </w:divBdr>
      <w:divsChild>
        <w:div w:id="1563708407">
          <w:marLeft w:val="0"/>
          <w:marRight w:val="0"/>
          <w:marTop w:val="0"/>
          <w:marBottom w:val="0"/>
          <w:divBdr>
            <w:top w:val="none" w:sz="0" w:space="0" w:color="auto"/>
            <w:left w:val="none" w:sz="0" w:space="0" w:color="auto"/>
            <w:bottom w:val="none" w:sz="0" w:space="0" w:color="auto"/>
            <w:right w:val="none" w:sz="0" w:space="0" w:color="auto"/>
          </w:divBdr>
          <w:divsChild>
            <w:div w:id="92475809">
              <w:marLeft w:val="0"/>
              <w:marRight w:val="0"/>
              <w:marTop w:val="0"/>
              <w:marBottom w:val="0"/>
              <w:divBdr>
                <w:top w:val="none" w:sz="0" w:space="0" w:color="auto"/>
                <w:left w:val="none" w:sz="0" w:space="0" w:color="auto"/>
                <w:bottom w:val="none" w:sz="0" w:space="0" w:color="auto"/>
                <w:right w:val="none" w:sz="0" w:space="0" w:color="auto"/>
              </w:divBdr>
              <w:divsChild>
                <w:div w:id="1113401931">
                  <w:marLeft w:val="0"/>
                  <w:marRight w:val="0"/>
                  <w:marTop w:val="0"/>
                  <w:marBottom w:val="0"/>
                  <w:divBdr>
                    <w:top w:val="none" w:sz="0" w:space="0" w:color="auto"/>
                    <w:left w:val="none" w:sz="0" w:space="0" w:color="auto"/>
                    <w:bottom w:val="none" w:sz="0" w:space="0" w:color="auto"/>
                    <w:right w:val="none" w:sz="0" w:space="0" w:color="auto"/>
                  </w:divBdr>
                  <w:divsChild>
                    <w:div w:id="1657151375">
                      <w:marLeft w:val="0"/>
                      <w:marRight w:val="0"/>
                      <w:marTop w:val="0"/>
                      <w:marBottom w:val="0"/>
                      <w:divBdr>
                        <w:top w:val="none" w:sz="0" w:space="0" w:color="auto"/>
                        <w:left w:val="none" w:sz="0" w:space="0" w:color="auto"/>
                        <w:bottom w:val="none" w:sz="0" w:space="0" w:color="auto"/>
                        <w:right w:val="none" w:sz="0" w:space="0" w:color="auto"/>
                      </w:divBdr>
                      <w:divsChild>
                        <w:div w:id="727454060">
                          <w:marLeft w:val="0"/>
                          <w:marRight w:val="0"/>
                          <w:marTop w:val="0"/>
                          <w:marBottom w:val="0"/>
                          <w:divBdr>
                            <w:top w:val="none" w:sz="0" w:space="0" w:color="auto"/>
                            <w:left w:val="none" w:sz="0" w:space="0" w:color="auto"/>
                            <w:bottom w:val="none" w:sz="0" w:space="0" w:color="auto"/>
                            <w:right w:val="none" w:sz="0" w:space="0" w:color="auto"/>
                          </w:divBdr>
                          <w:divsChild>
                            <w:div w:id="881861629">
                              <w:marLeft w:val="0"/>
                              <w:marRight w:val="0"/>
                              <w:marTop w:val="0"/>
                              <w:marBottom w:val="0"/>
                              <w:divBdr>
                                <w:top w:val="none" w:sz="0" w:space="0" w:color="auto"/>
                                <w:left w:val="none" w:sz="0" w:space="0" w:color="auto"/>
                                <w:bottom w:val="none" w:sz="0" w:space="0" w:color="auto"/>
                                <w:right w:val="none" w:sz="0" w:space="0" w:color="auto"/>
                              </w:divBdr>
                              <w:divsChild>
                                <w:div w:id="311951832">
                                  <w:marLeft w:val="0"/>
                                  <w:marRight w:val="0"/>
                                  <w:marTop w:val="0"/>
                                  <w:marBottom w:val="0"/>
                                  <w:divBdr>
                                    <w:top w:val="none" w:sz="0" w:space="0" w:color="auto"/>
                                    <w:left w:val="none" w:sz="0" w:space="0" w:color="auto"/>
                                    <w:bottom w:val="none" w:sz="0" w:space="0" w:color="auto"/>
                                    <w:right w:val="none" w:sz="0" w:space="0" w:color="auto"/>
                                  </w:divBdr>
                                  <w:divsChild>
                                    <w:div w:id="1948386098">
                                      <w:marLeft w:val="0"/>
                                      <w:marRight w:val="0"/>
                                      <w:marTop w:val="0"/>
                                      <w:marBottom w:val="0"/>
                                      <w:divBdr>
                                        <w:top w:val="none" w:sz="0" w:space="0" w:color="auto"/>
                                        <w:left w:val="none" w:sz="0" w:space="0" w:color="auto"/>
                                        <w:bottom w:val="none" w:sz="0" w:space="0" w:color="auto"/>
                                        <w:right w:val="none" w:sz="0" w:space="0" w:color="auto"/>
                                      </w:divBdr>
                                      <w:divsChild>
                                        <w:div w:id="104275342">
                                          <w:marLeft w:val="0"/>
                                          <w:marRight w:val="0"/>
                                          <w:marTop w:val="0"/>
                                          <w:marBottom w:val="0"/>
                                          <w:divBdr>
                                            <w:top w:val="none" w:sz="0" w:space="0" w:color="auto"/>
                                            <w:left w:val="none" w:sz="0" w:space="0" w:color="auto"/>
                                            <w:bottom w:val="none" w:sz="0" w:space="0" w:color="auto"/>
                                            <w:right w:val="none" w:sz="0" w:space="0" w:color="auto"/>
                                          </w:divBdr>
                                          <w:divsChild>
                                            <w:div w:id="586230070">
                                              <w:marLeft w:val="0"/>
                                              <w:marRight w:val="0"/>
                                              <w:marTop w:val="0"/>
                                              <w:marBottom w:val="495"/>
                                              <w:divBdr>
                                                <w:top w:val="none" w:sz="0" w:space="0" w:color="auto"/>
                                                <w:left w:val="none" w:sz="0" w:space="0" w:color="auto"/>
                                                <w:bottom w:val="none" w:sz="0" w:space="0" w:color="auto"/>
                                                <w:right w:val="none" w:sz="0" w:space="0" w:color="auto"/>
                                              </w:divBdr>
                                              <w:divsChild>
                                                <w:div w:id="178037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124911">
      <w:bodyDiv w:val="1"/>
      <w:marLeft w:val="0"/>
      <w:marRight w:val="0"/>
      <w:marTop w:val="0"/>
      <w:marBottom w:val="0"/>
      <w:divBdr>
        <w:top w:val="none" w:sz="0" w:space="0" w:color="auto"/>
        <w:left w:val="none" w:sz="0" w:space="0" w:color="auto"/>
        <w:bottom w:val="none" w:sz="0" w:space="0" w:color="auto"/>
        <w:right w:val="none" w:sz="0" w:space="0" w:color="auto"/>
      </w:divBdr>
      <w:divsChild>
        <w:div w:id="276526775">
          <w:marLeft w:val="0"/>
          <w:marRight w:val="0"/>
          <w:marTop w:val="0"/>
          <w:marBottom w:val="0"/>
          <w:divBdr>
            <w:top w:val="none" w:sz="0" w:space="0" w:color="auto"/>
            <w:left w:val="none" w:sz="0" w:space="0" w:color="auto"/>
            <w:bottom w:val="none" w:sz="0" w:space="0" w:color="auto"/>
            <w:right w:val="none" w:sz="0" w:space="0" w:color="auto"/>
          </w:divBdr>
          <w:divsChild>
            <w:div w:id="1886747427">
              <w:marLeft w:val="0"/>
              <w:marRight w:val="0"/>
              <w:marTop w:val="0"/>
              <w:marBottom w:val="0"/>
              <w:divBdr>
                <w:top w:val="none" w:sz="0" w:space="0" w:color="auto"/>
                <w:left w:val="none" w:sz="0" w:space="0" w:color="auto"/>
                <w:bottom w:val="none" w:sz="0" w:space="0" w:color="auto"/>
                <w:right w:val="none" w:sz="0" w:space="0" w:color="auto"/>
              </w:divBdr>
              <w:divsChild>
                <w:div w:id="1761485030">
                  <w:marLeft w:val="0"/>
                  <w:marRight w:val="0"/>
                  <w:marTop w:val="0"/>
                  <w:marBottom w:val="0"/>
                  <w:divBdr>
                    <w:top w:val="none" w:sz="0" w:space="0" w:color="auto"/>
                    <w:left w:val="none" w:sz="0" w:space="0" w:color="auto"/>
                    <w:bottom w:val="none" w:sz="0" w:space="0" w:color="auto"/>
                    <w:right w:val="none" w:sz="0" w:space="0" w:color="auto"/>
                  </w:divBdr>
                </w:div>
                <w:div w:id="462119805">
                  <w:marLeft w:val="0"/>
                  <w:marRight w:val="0"/>
                  <w:marTop w:val="0"/>
                  <w:marBottom w:val="0"/>
                  <w:divBdr>
                    <w:top w:val="none" w:sz="0" w:space="0" w:color="auto"/>
                    <w:left w:val="none" w:sz="0" w:space="0" w:color="auto"/>
                    <w:bottom w:val="none" w:sz="0" w:space="0" w:color="auto"/>
                    <w:right w:val="none" w:sz="0" w:space="0" w:color="auto"/>
                  </w:divBdr>
                </w:div>
                <w:div w:id="1526139647">
                  <w:marLeft w:val="0"/>
                  <w:marRight w:val="0"/>
                  <w:marTop w:val="0"/>
                  <w:marBottom w:val="0"/>
                  <w:divBdr>
                    <w:top w:val="none" w:sz="0" w:space="0" w:color="auto"/>
                    <w:left w:val="none" w:sz="0" w:space="0" w:color="auto"/>
                    <w:bottom w:val="none" w:sz="0" w:space="0" w:color="auto"/>
                    <w:right w:val="none" w:sz="0" w:space="0" w:color="auto"/>
                  </w:divBdr>
                </w:div>
                <w:div w:id="1363625186">
                  <w:marLeft w:val="0"/>
                  <w:marRight w:val="0"/>
                  <w:marTop w:val="0"/>
                  <w:marBottom w:val="0"/>
                  <w:divBdr>
                    <w:top w:val="none" w:sz="0" w:space="0" w:color="auto"/>
                    <w:left w:val="none" w:sz="0" w:space="0" w:color="auto"/>
                    <w:bottom w:val="none" w:sz="0" w:space="0" w:color="auto"/>
                    <w:right w:val="none" w:sz="0" w:space="0" w:color="auto"/>
                  </w:divBdr>
                </w:div>
                <w:div w:id="1017540373">
                  <w:marLeft w:val="0"/>
                  <w:marRight w:val="0"/>
                  <w:marTop w:val="0"/>
                  <w:marBottom w:val="0"/>
                  <w:divBdr>
                    <w:top w:val="none" w:sz="0" w:space="0" w:color="auto"/>
                    <w:left w:val="none" w:sz="0" w:space="0" w:color="auto"/>
                    <w:bottom w:val="none" w:sz="0" w:space="0" w:color="auto"/>
                    <w:right w:val="none" w:sz="0" w:space="0" w:color="auto"/>
                  </w:divBdr>
                </w:div>
                <w:div w:id="44415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441246">
      <w:bodyDiv w:val="1"/>
      <w:marLeft w:val="0"/>
      <w:marRight w:val="0"/>
      <w:marTop w:val="0"/>
      <w:marBottom w:val="0"/>
      <w:divBdr>
        <w:top w:val="none" w:sz="0" w:space="0" w:color="auto"/>
        <w:left w:val="none" w:sz="0" w:space="0" w:color="auto"/>
        <w:bottom w:val="none" w:sz="0" w:space="0" w:color="auto"/>
        <w:right w:val="none" w:sz="0" w:space="0" w:color="auto"/>
      </w:divBdr>
      <w:divsChild>
        <w:div w:id="221530303">
          <w:marLeft w:val="0"/>
          <w:marRight w:val="0"/>
          <w:marTop w:val="0"/>
          <w:marBottom w:val="0"/>
          <w:divBdr>
            <w:top w:val="none" w:sz="0" w:space="0" w:color="auto"/>
            <w:left w:val="none" w:sz="0" w:space="0" w:color="auto"/>
            <w:bottom w:val="none" w:sz="0" w:space="0" w:color="auto"/>
            <w:right w:val="none" w:sz="0" w:space="0" w:color="auto"/>
          </w:divBdr>
          <w:divsChild>
            <w:div w:id="778795314">
              <w:marLeft w:val="0"/>
              <w:marRight w:val="0"/>
              <w:marTop w:val="0"/>
              <w:marBottom w:val="0"/>
              <w:divBdr>
                <w:top w:val="none" w:sz="0" w:space="0" w:color="auto"/>
                <w:left w:val="none" w:sz="0" w:space="0" w:color="auto"/>
                <w:bottom w:val="none" w:sz="0" w:space="0" w:color="auto"/>
                <w:right w:val="none" w:sz="0" w:space="0" w:color="auto"/>
              </w:divBdr>
              <w:divsChild>
                <w:div w:id="267740015">
                  <w:marLeft w:val="0"/>
                  <w:marRight w:val="0"/>
                  <w:marTop w:val="0"/>
                  <w:marBottom w:val="0"/>
                  <w:divBdr>
                    <w:top w:val="none" w:sz="0" w:space="0" w:color="auto"/>
                    <w:left w:val="none" w:sz="0" w:space="0" w:color="auto"/>
                    <w:bottom w:val="none" w:sz="0" w:space="0" w:color="auto"/>
                    <w:right w:val="none" w:sz="0" w:space="0" w:color="auto"/>
                  </w:divBdr>
                  <w:divsChild>
                    <w:div w:id="334457634">
                      <w:marLeft w:val="0"/>
                      <w:marRight w:val="0"/>
                      <w:marTop w:val="0"/>
                      <w:marBottom w:val="0"/>
                      <w:divBdr>
                        <w:top w:val="none" w:sz="0" w:space="0" w:color="auto"/>
                        <w:left w:val="none" w:sz="0" w:space="0" w:color="auto"/>
                        <w:bottom w:val="none" w:sz="0" w:space="0" w:color="auto"/>
                        <w:right w:val="none" w:sz="0" w:space="0" w:color="auto"/>
                      </w:divBdr>
                      <w:divsChild>
                        <w:div w:id="1062365152">
                          <w:marLeft w:val="0"/>
                          <w:marRight w:val="0"/>
                          <w:marTop w:val="0"/>
                          <w:marBottom w:val="0"/>
                          <w:divBdr>
                            <w:top w:val="none" w:sz="0" w:space="0" w:color="auto"/>
                            <w:left w:val="none" w:sz="0" w:space="0" w:color="auto"/>
                            <w:bottom w:val="none" w:sz="0" w:space="0" w:color="auto"/>
                            <w:right w:val="none" w:sz="0" w:space="0" w:color="auto"/>
                          </w:divBdr>
                          <w:divsChild>
                            <w:div w:id="2081780602">
                              <w:marLeft w:val="0"/>
                              <w:marRight w:val="0"/>
                              <w:marTop w:val="0"/>
                              <w:marBottom w:val="0"/>
                              <w:divBdr>
                                <w:top w:val="none" w:sz="0" w:space="0" w:color="auto"/>
                                <w:left w:val="none" w:sz="0" w:space="0" w:color="auto"/>
                                <w:bottom w:val="none" w:sz="0" w:space="0" w:color="auto"/>
                                <w:right w:val="none" w:sz="0" w:space="0" w:color="auto"/>
                              </w:divBdr>
                              <w:divsChild>
                                <w:div w:id="180780518">
                                  <w:marLeft w:val="0"/>
                                  <w:marRight w:val="0"/>
                                  <w:marTop w:val="0"/>
                                  <w:marBottom w:val="0"/>
                                  <w:divBdr>
                                    <w:top w:val="none" w:sz="0" w:space="0" w:color="auto"/>
                                    <w:left w:val="none" w:sz="0" w:space="0" w:color="auto"/>
                                    <w:bottom w:val="none" w:sz="0" w:space="0" w:color="auto"/>
                                    <w:right w:val="none" w:sz="0" w:space="0" w:color="auto"/>
                                  </w:divBdr>
                                  <w:divsChild>
                                    <w:div w:id="2001149844">
                                      <w:marLeft w:val="0"/>
                                      <w:marRight w:val="0"/>
                                      <w:marTop w:val="0"/>
                                      <w:marBottom w:val="0"/>
                                      <w:divBdr>
                                        <w:top w:val="none" w:sz="0" w:space="0" w:color="auto"/>
                                        <w:left w:val="none" w:sz="0" w:space="0" w:color="auto"/>
                                        <w:bottom w:val="none" w:sz="0" w:space="0" w:color="auto"/>
                                        <w:right w:val="none" w:sz="0" w:space="0" w:color="auto"/>
                                      </w:divBdr>
                                      <w:divsChild>
                                        <w:div w:id="1585190623">
                                          <w:marLeft w:val="0"/>
                                          <w:marRight w:val="0"/>
                                          <w:marTop w:val="0"/>
                                          <w:marBottom w:val="0"/>
                                          <w:divBdr>
                                            <w:top w:val="none" w:sz="0" w:space="0" w:color="auto"/>
                                            <w:left w:val="none" w:sz="0" w:space="0" w:color="auto"/>
                                            <w:bottom w:val="none" w:sz="0" w:space="0" w:color="auto"/>
                                            <w:right w:val="none" w:sz="0" w:space="0" w:color="auto"/>
                                          </w:divBdr>
                                          <w:divsChild>
                                            <w:div w:id="95056459">
                                              <w:marLeft w:val="0"/>
                                              <w:marRight w:val="0"/>
                                              <w:marTop w:val="0"/>
                                              <w:marBottom w:val="495"/>
                                              <w:divBdr>
                                                <w:top w:val="none" w:sz="0" w:space="0" w:color="auto"/>
                                                <w:left w:val="none" w:sz="0" w:space="0" w:color="auto"/>
                                                <w:bottom w:val="none" w:sz="0" w:space="0" w:color="auto"/>
                                                <w:right w:val="none" w:sz="0" w:space="0" w:color="auto"/>
                                              </w:divBdr>
                                              <w:divsChild>
                                                <w:div w:id="23463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2711310">
      <w:bodyDiv w:val="1"/>
      <w:marLeft w:val="0"/>
      <w:marRight w:val="0"/>
      <w:marTop w:val="0"/>
      <w:marBottom w:val="0"/>
      <w:divBdr>
        <w:top w:val="none" w:sz="0" w:space="0" w:color="auto"/>
        <w:left w:val="none" w:sz="0" w:space="0" w:color="auto"/>
        <w:bottom w:val="none" w:sz="0" w:space="0" w:color="auto"/>
        <w:right w:val="none" w:sz="0" w:space="0" w:color="auto"/>
      </w:divBdr>
      <w:divsChild>
        <w:div w:id="1508985240">
          <w:marLeft w:val="0"/>
          <w:marRight w:val="0"/>
          <w:marTop w:val="0"/>
          <w:marBottom w:val="0"/>
          <w:divBdr>
            <w:top w:val="none" w:sz="0" w:space="0" w:color="auto"/>
            <w:left w:val="none" w:sz="0" w:space="0" w:color="auto"/>
            <w:bottom w:val="none" w:sz="0" w:space="0" w:color="auto"/>
            <w:right w:val="none" w:sz="0" w:space="0" w:color="auto"/>
          </w:divBdr>
          <w:divsChild>
            <w:div w:id="1763716685">
              <w:marLeft w:val="0"/>
              <w:marRight w:val="0"/>
              <w:marTop w:val="0"/>
              <w:marBottom w:val="0"/>
              <w:divBdr>
                <w:top w:val="none" w:sz="0" w:space="0" w:color="auto"/>
                <w:left w:val="none" w:sz="0" w:space="0" w:color="auto"/>
                <w:bottom w:val="none" w:sz="0" w:space="0" w:color="auto"/>
                <w:right w:val="none" w:sz="0" w:space="0" w:color="auto"/>
              </w:divBdr>
              <w:divsChild>
                <w:div w:id="1690715037">
                  <w:marLeft w:val="0"/>
                  <w:marRight w:val="0"/>
                  <w:marTop w:val="0"/>
                  <w:marBottom w:val="0"/>
                  <w:divBdr>
                    <w:top w:val="none" w:sz="0" w:space="0" w:color="auto"/>
                    <w:left w:val="none" w:sz="0" w:space="0" w:color="auto"/>
                    <w:bottom w:val="none" w:sz="0" w:space="0" w:color="auto"/>
                    <w:right w:val="none" w:sz="0" w:space="0" w:color="auto"/>
                  </w:divBdr>
                  <w:divsChild>
                    <w:div w:id="1619069098">
                      <w:marLeft w:val="0"/>
                      <w:marRight w:val="0"/>
                      <w:marTop w:val="0"/>
                      <w:marBottom w:val="0"/>
                      <w:divBdr>
                        <w:top w:val="none" w:sz="0" w:space="0" w:color="auto"/>
                        <w:left w:val="none" w:sz="0" w:space="0" w:color="auto"/>
                        <w:bottom w:val="none" w:sz="0" w:space="0" w:color="auto"/>
                        <w:right w:val="none" w:sz="0" w:space="0" w:color="auto"/>
                      </w:divBdr>
                      <w:divsChild>
                        <w:div w:id="1640648835">
                          <w:marLeft w:val="0"/>
                          <w:marRight w:val="0"/>
                          <w:marTop w:val="0"/>
                          <w:marBottom w:val="0"/>
                          <w:divBdr>
                            <w:top w:val="none" w:sz="0" w:space="0" w:color="auto"/>
                            <w:left w:val="none" w:sz="0" w:space="0" w:color="auto"/>
                            <w:bottom w:val="none" w:sz="0" w:space="0" w:color="auto"/>
                            <w:right w:val="none" w:sz="0" w:space="0" w:color="auto"/>
                          </w:divBdr>
                          <w:divsChild>
                            <w:div w:id="720057637">
                              <w:marLeft w:val="0"/>
                              <w:marRight w:val="0"/>
                              <w:marTop w:val="0"/>
                              <w:marBottom w:val="0"/>
                              <w:divBdr>
                                <w:top w:val="none" w:sz="0" w:space="0" w:color="auto"/>
                                <w:left w:val="none" w:sz="0" w:space="0" w:color="auto"/>
                                <w:bottom w:val="none" w:sz="0" w:space="0" w:color="auto"/>
                                <w:right w:val="none" w:sz="0" w:space="0" w:color="auto"/>
                              </w:divBdr>
                              <w:divsChild>
                                <w:div w:id="986671089">
                                  <w:marLeft w:val="0"/>
                                  <w:marRight w:val="0"/>
                                  <w:marTop w:val="0"/>
                                  <w:marBottom w:val="0"/>
                                  <w:divBdr>
                                    <w:top w:val="none" w:sz="0" w:space="0" w:color="auto"/>
                                    <w:left w:val="none" w:sz="0" w:space="0" w:color="auto"/>
                                    <w:bottom w:val="none" w:sz="0" w:space="0" w:color="auto"/>
                                    <w:right w:val="none" w:sz="0" w:space="0" w:color="auto"/>
                                  </w:divBdr>
                                  <w:divsChild>
                                    <w:div w:id="1655328238">
                                      <w:marLeft w:val="0"/>
                                      <w:marRight w:val="0"/>
                                      <w:marTop w:val="0"/>
                                      <w:marBottom w:val="0"/>
                                      <w:divBdr>
                                        <w:top w:val="none" w:sz="0" w:space="0" w:color="auto"/>
                                        <w:left w:val="none" w:sz="0" w:space="0" w:color="auto"/>
                                        <w:bottom w:val="none" w:sz="0" w:space="0" w:color="auto"/>
                                        <w:right w:val="none" w:sz="0" w:space="0" w:color="auto"/>
                                      </w:divBdr>
                                      <w:divsChild>
                                        <w:div w:id="665594932">
                                          <w:marLeft w:val="0"/>
                                          <w:marRight w:val="0"/>
                                          <w:marTop w:val="0"/>
                                          <w:marBottom w:val="495"/>
                                          <w:divBdr>
                                            <w:top w:val="none" w:sz="0" w:space="0" w:color="auto"/>
                                            <w:left w:val="none" w:sz="0" w:space="0" w:color="auto"/>
                                            <w:bottom w:val="none" w:sz="0" w:space="0" w:color="auto"/>
                                            <w:right w:val="none" w:sz="0" w:space="0" w:color="auto"/>
                                          </w:divBdr>
                                          <w:divsChild>
                                            <w:div w:id="209728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6EA071BA8FB8C4FB615B412F3CD06B6" ma:contentTypeVersion="13" ma:contentTypeDescription="Vytvoří nový dokument" ma:contentTypeScope="" ma:versionID="e9deedd69d8f808f31e1d6b6b78d238e">
  <xsd:schema xmlns:xsd="http://www.w3.org/2001/XMLSchema" xmlns:xs="http://www.w3.org/2001/XMLSchema" xmlns:p="http://schemas.microsoft.com/office/2006/metadata/properties" xmlns:ns3="cf822508-510a-46dd-ac7a-ddf5fa42e9d3" xmlns:ns4="768594f4-16e5-4c67-941d-4255fc8f6cba" targetNamespace="http://schemas.microsoft.com/office/2006/metadata/properties" ma:root="true" ma:fieldsID="b46081aa7b1ac95d5f439ef3d909bba4" ns3:_="" ns4:_="">
    <xsd:import namespace="cf822508-510a-46dd-ac7a-ddf5fa42e9d3"/>
    <xsd:import namespace="768594f4-16e5-4c67-941d-4255fc8f6cb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22508-510a-46dd-ac7a-ddf5fa42e9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8594f4-16e5-4c67-941d-4255fc8f6cba"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element name="SharingHintHash" ma:index="17" nillable="true" ma:displayName="Hodnota hash upozornění na sdílení"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AD88D9-A844-4947-9533-81C1AF461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822508-510a-46dd-ac7a-ddf5fa42e9d3"/>
    <ds:schemaRef ds:uri="768594f4-16e5-4c67-941d-4255fc8f6c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B3CEFF-36A3-4B77-81C4-AFFF9E1E4240}">
  <ds:schemaRefs>
    <ds:schemaRef ds:uri="http://schemas.microsoft.com/sharepoint/v3/contenttype/forms"/>
  </ds:schemaRefs>
</ds:datastoreItem>
</file>

<file path=customXml/itemProps3.xml><?xml version="1.0" encoding="utf-8"?>
<ds:datastoreItem xmlns:ds="http://schemas.openxmlformats.org/officeDocument/2006/customXml" ds:itemID="{5D1A8A9E-341E-4FF0-B4AA-3F28B53C202F}">
  <ds:schemaRefs>
    <ds:schemaRef ds:uri="768594f4-16e5-4c67-941d-4255fc8f6cba"/>
    <ds:schemaRef ds:uri="cf822508-510a-46dd-ac7a-ddf5fa42e9d3"/>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939</Words>
  <Characters>5542</Characters>
  <Application>Microsoft Office Word</Application>
  <DocSecurity>4</DocSecurity>
  <Lines>46</Lines>
  <Paragraphs>12</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matkovicova</dc:creator>
  <cp:lastModifiedBy>Lada Vojáčková</cp:lastModifiedBy>
  <cp:revision>2</cp:revision>
  <cp:lastPrinted>2019-01-02T10:31:00Z</cp:lastPrinted>
  <dcterms:created xsi:type="dcterms:W3CDTF">2020-09-07T11:03:00Z</dcterms:created>
  <dcterms:modified xsi:type="dcterms:W3CDTF">2020-09-07T11:03:00Z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0x010100F6EA071BA8FB8C4FB615B412F3CD06B6</vt:lpwstr>
  </property>
</Properties>
</file>