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BB7" w:rsidRPr="00CA6B9A" w:rsidRDefault="003D4BB7" w:rsidP="003D4BB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A6B9A">
        <w:rPr>
          <w:rFonts w:ascii="Times New Roman" w:hAnsi="Times New Roman" w:cs="Times New Roman"/>
          <w:b/>
          <w:sz w:val="24"/>
          <w:szCs w:val="24"/>
        </w:rPr>
        <w:t>Stanovisko školitele k disertační práci</w:t>
      </w:r>
    </w:p>
    <w:p w:rsidR="003D4BB7" w:rsidRDefault="003D4BB7" w:rsidP="003D4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studenta: Ing. Eva Koubová, Ph.D.</w:t>
      </w:r>
    </w:p>
    <w:p w:rsidR="003D4BB7" w:rsidRDefault="003D4BB7" w:rsidP="003D4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Vliv skladování a technologických úprav na obsah vybraných biologicky aktivních látek u netradičních obilovin</w:t>
      </w:r>
    </w:p>
    <w:p w:rsidR="003D4BB7" w:rsidRDefault="003D4BB7" w:rsidP="003D4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2CB" w:rsidRDefault="00F44C41" w:rsidP="003D4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Koubová se vědecké výzkumné činnosti začala věnovat nástupem do doktorského studijního programu Chemie a technologie potravin, kdy plynule navázala na svoji předchozí diplomovou práci. V rámci dizertační práce výrazně prohloubila své znalosti a dovednosti v oblasti extrakce a stanovení biologicky aktivních látek netradičních zrn obilovin, k čemuž využila instrumentálních analytických metod jako je kapalinová chromatografie či technika indukčně vázaného plazmatu s hmotností detekcí.</w:t>
      </w:r>
      <w:r w:rsidR="005B2E8F">
        <w:rPr>
          <w:rFonts w:ascii="Times New Roman" w:hAnsi="Times New Roman" w:cs="Times New Roman"/>
          <w:sz w:val="24"/>
          <w:szCs w:val="24"/>
        </w:rPr>
        <w:t xml:space="preserve"> </w:t>
      </w:r>
      <w:r w:rsidR="00881A74">
        <w:rPr>
          <w:rFonts w:ascii="Times New Roman" w:hAnsi="Times New Roman" w:cs="Times New Roman"/>
          <w:sz w:val="24"/>
          <w:szCs w:val="24"/>
        </w:rPr>
        <w:t xml:space="preserve">Významným přínosem disertační práce pro pracoviště UACHP na Fakultě technologické UTB ve Zlíně je zajisté vypracování metodiky extrakce volných a vázaných </w:t>
      </w:r>
      <w:proofErr w:type="spellStart"/>
      <w:r w:rsidR="00881A74">
        <w:rPr>
          <w:rFonts w:ascii="Times New Roman" w:hAnsi="Times New Roman" w:cs="Times New Roman"/>
          <w:sz w:val="24"/>
          <w:szCs w:val="24"/>
        </w:rPr>
        <w:t>polyfenolických</w:t>
      </w:r>
      <w:proofErr w:type="spellEnd"/>
      <w:r w:rsidR="00881A74">
        <w:rPr>
          <w:rFonts w:ascii="Times New Roman" w:hAnsi="Times New Roman" w:cs="Times New Roman"/>
          <w:sz w:val="24"/>
          <w:szCs w:val="24"/>
        </w:rPr>
        <w:t xml:space="preserve"> frakcí, které nabývají na významu </w:t>
      </w:r>
      <w:r w:rsidR="003222CB">
        <w:rPr>
          <w:rFonts w:ascii="Times New Roman" w:hAnsi="Times New Roman" w:cs="Times New Roman"/>
          <w:sz w:val="24"/>
          <w:szCs w:val="24"/>
        </w:rPr>
        <w:t xml:space="preserve">nejen z hlediska jejich možné kvantifikace, a mohou nastínit i pohled na jejich možné biologické působení při jejich utilizaci. </w:t>
      </w:r>
      <w:r w:rsidR="005B2E8F">
        <w:rPr>
          <w:rFonts w:ascii="Times New Roman" w:hAnsi="Times New Roman" w:cs="Times New Roman"/>
          <w:sz w:val="24"/>
          <w:szCs w:val="24"/>
        </w:rPr>
        <w:t xml:space="preserve">Výsledky své práce studentka publikovala v 7 článcích v kategorii </w:t>
      </w:r>
      <w:proofErr w:type="spellStart"/>
      <w:r w:rsidR="005B2E8F">
        <w:rPr>
          <w:rFonts w:ascii="Times New Roman" w:hAnsi="Times New Roman" w:cs="Times New Roman"/>
          <w:sz w:val="24"/>
          <w:szCs w:val="24"/>
        </w:rPr>
        <w:t>J</w:t>
      </w:r>
      <w:r w:rsidR="005B2E8F" w:rsidRPr="005B2E8F">
        <w:rPr>
          <w:rFonts w:ascii="Times New Roman" w:hAnsi="Times New Roman" w:cs="Times New Roman"/>
          <w:sz w:val="24"/>
          <w:szCs w:val="24"/>
          <w:vertAlign w:val="subscript"/>
        </w:rPr>
        <w:t>imp</w:t>
      </w:r>
      <w:proofErr w:type="spellEnd"/>
      <w:r w:rsidR="005B2E8F">
        <w:rPr>
          <w:rFonts w:ascii="Times New Roman" w:hAnsi="Times New Roman" w:cs="Times New Roman"/>
          <w:sz w:val="24"/>
          <w:szCs w:val="24"/>
        </w:rPr>
        <w:t xml:space="preserve">, které lze dohledat v databázi </w:t>
      </w:r>
      <w:proofErr w:type="spellStart"/>
      <w:r w:rsidR="005B2E8F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="005B2E8F">
        <w:rPr>
          <w:rFonts w:ascii="Times New Roman" w:hAnsi="Times New Roman" w:cs="Times New Roman"/>
          <w:sz w:val="24"/>
          <w:szCs w:val="24"/>
        </w:rPr>
        <w:t>, dále ve 2 příspěvcích na konferenc</w:t>
      </w:r>
      <w:r w:rsidR="00881A74">
        <w:rPr>
          <w:rFonts w:ascii="Times New Roman" w:hAnsi="Times New Roman" w:cs="Times New Roman"/>
          <w:sz w:val="24"/>
          <w:szCs w:val="24"/>
        </w:rPr>
        <w:t>ích</w:t>
      </w:r>
      <w:r w:rsidR="005B2E8F">
        <w:rPr>
          <w:rFonts w:ascii="Times New Roman" w:hAnsi="Times New Roman" w:cs="Times New Roman"/>
          <w:sz w:val="24"/>
          <w:szCs w:val="24"/>
        </w:rPr>
        <w:t xml:space="preserve"> a podílela se na řešení 4 projektů</w:t>
      </w:r>
      <w:r w:rsidR="00881A74">
        <w:rPr>
          <w:rFonts w:ascii="Times New Roman" w:hAnsi="Times New Roman" w:cs="Times New Roman"/>
          <w:sz w:val="24"/>
          <w:szCs w:val="24"/>
        </w:rPr>
        <w:t xml:space="preserve"> IGA UTB ve Zlíně</w:t>
      </w:r>
      <w:r w:rsidR="005B2E8F">
        <w:rPr>
          <w:rFonts w:ascii="Times New Roman" w:hAnsi="Times New Roman" w:cs="Times New Roman"/>
          <w:sz w:val="24"/>
          <w:szCs w:val="24"/>
        </w:rPr>
        <w:t>.</w:t>
      </w:r>
      <w:r w:rsidR="003222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990" w:rsidRDefault="003222CB" w:rsidP="003D4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Koubová po celou dobu prezenční formy studia pracovala v laboratoři svědomitě, dokázala evaluovat naměřená data a tato relevantně diskutovat. V disertační práci uvádí a diskutuje hlavní publikované výstupy ze svých měření, navíc, práce je obohacena o hodnotný přílohový materiál, kde jsou uvedeny další dílčí výsledky práce. </w:t>
      </w:r>
    </w:p>
    <w:p w:rsidR="00403990" w:rsidRDefault="00403990" w:rsidP="003D4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Dizertační práce prošla systémem pro kontrolu plagiátorství s výsledkem původnosti práce, nejedná se o plagiát. </w:t>
      </w:r>
    </w:p>
    <w:p w:rsidR="00403990" w:rsidRDefault="00403990" w:rsidP="003D4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výše uvedených skutečností doporučuji disertační práci k obhajobě a po úspěšné obhajobě doporučuji udělit titul Ph.D. ve studijním programu Chemie a technologie potravin. </w:t>
      </w:r>
    </w:p>
    <w:p w:rsidR="00403990" w:rsidRDefault="00403990" w:rsidP="003D4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990" w:rsidRDefault="00403990" w:rsidP="003D4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990" w:rsidRDefault="00403990" w:rsidP="003D4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Zlíně dne 5. března 2020</w:t>
      </w:r>
    </w:p>
    <w:p w:rsidR="00403990" w:rsidRDefault="00403990" w:rsidP="003D4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4C41" w:rsidRPr="003D4BB7" w:rsidRDefault="00403990" w:rsidP="003D4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doc. Ing. Daniela Sumczynski, Ph.D.</w:t>
      </w:r>
      <w:r w:rsidR="003222CB">
        <w:rPr>
          <w:rFonts w:ascii="Times New Roman" w:hAnsi="Times New Roman" w:cs="Times New Roman"/>
          <w:sz w:val="24"/>
          <w:szCs w:val="24"/>
        </w:rPr>
        <w:t xml:space="preserve">  </w:t>
      </w:r>
      <w:r w:rsidR="00F44C4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44C41" w:rsidRPr="003D4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B7"/>
    <w:rsid w:val="00030B95"/>
    <w:rsid w:val="003222CB"/>
    <w:rsid w:val="003D4BB7"/>
    <w:rsid w:val="00403990"/>
    <w:rsid w:val="005B2E8F"/>
    <w:rsid w:val="00881A74"/>
    <w:rsid w:val="00CA6B9A"/>
    <w:rsid w:val="00EB5815"/>
    <w:rsid w:val="00F4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901BA-2F9B-4423-9267-D51122E7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Sumczynski</dc:creator>
  <cp:keywords/>
  <dc:description/>
  <cp:lastModifiedBy>Lada Vojáčková</cp:lastModifiedBy>
  <cp:revision>2</cp:revision>
  <dcterms:created xsi:type="dcterms:W3CDTF">2020-03-05T14:27:00Z</dcterms:created>
  <dcterms:modified xsi:type="dcterms:W3CDTF">2020-03-05T14:27:00Z</dcterms:modified>
</cp:coreProperties>
</file>