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E03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Hošková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E0395" w:rsidP="00E97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Více</w:t>
            </w:r>
            <w:r w:rsidR="0069225A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azyčná výchova dítěte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15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932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932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D33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7D33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D33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104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926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926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926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20D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9261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926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63DC1" w:rsidRDefault="00B411DB" w:rsidP="00362AB0">
            <w:pPr>
              <w:rPr>
                <w:b/>
                <w:sz w:val="22"/>
                <w:szCs w:val="22"/>
              </w:rPr>
            </w:pPr>
            <w:r w:rsidRPr="00063DC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932E4" w:rsidRDefault="00D932E4" w:rsidP="00D932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zvolila velmi aktuální a zajímavé téma pro svou závěrečnou práci, nicméně i v této revidované verzi práce nebyl potenciál tématu zcela využit. </w:t>
            </w:r>
          </w:p>
          <w:p w:rsidR="00841B44" w:rsidRDefault="00D932E4" w:rsidP="00841B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doporučení komise přepracovat obě části práce, tudíž i</w:t>
            </w:r>
            <w:r w:rsidR="00404E22">
              <w:rPr>
                <w:sz w:val="22"/>
                <w:szCs w:val="22"/>
              </w:rPr>
              <w:t xml:space="preserve"> tu</w:t>
            </w:r>
            <w:r>
              <w:rPr>
                <w:sz w:val="22"/>
                <w:szCs w:val="22"/>
              </w:rPr>
              <w:t xml:space="preserve"> teoretickou, musím konstatovat, že opravy </w:t>
            </w:r>
            <w:r w:rsidR="00260598">
              <w:rPr>
                <w:sz w:val="22"/>
                <w:szCs w:val="22"/>
              </w:rPr>
              <w:t xml:space="preserve">v první části práce </w:t>
            </w:r>
            <w:r>
              <w:rPr>
                <w:sz w:val="22"/>
                <w:szCs w:val="22"/>
              </w:rPr>
              <w:t xml:space="preserve">jsou spíše tzv. „kosmetického“ rázu – </w:t>
            </w:r>
            <w:r w:rsidR="00404E22">
              <w:rPr>
                <w:sz w:val="22"/>
                <w:szCs w:val="22"/>
              </w:rPr>
              <w:t xml:space="preserve">text </w:t>
            </w:r>
            <w:proofErr w:type="spellStart"/>
            <w:r>
              <w:rPr>
                <w:sz w:val="22"/>
                <w:szCs w:val="22"/>
              </w:rPr>
              <w:t>odstavc</w:t>
            </w:r>
            <w:r w:rsidR="00404E22">
              <w:rPr>
                <w:sz w:val="22"/>
                <w:szCs w:val="22"/>
              </w:rPr>
              <w:t>ovitého</w:t>
            </w:r>
            <w:proofErr w:type="spellEnd"/>
            <w:r w:rsidR="00404E22">
              <w:rPr>
                <w:sz w:val="22"/>
                <w:szCs w:val="22"/>
              </w:rPr>
              <w:t xml:space="preserve"> psaní</w:t>
            </w:r>
            <w:r>
              <w:rPr>
                <w:sz w:val="22"/>
                <w:szCs w:val="22"/>
              </w:rPr>
              <w:t xml:space="preserve"> v původní verzi j</w:t>
            </w:r>
            <w:r w:rsidR="00404E22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spojen do </w:t>
            </w:r>
            <w:r w:rsidR="00404E22">
              <w:rPr>
                <w:sz w:val="22"/>
                <w:szCs w:val="22"/>
              </w:rPr>
              <w:t xml:space="preserve">textu </w:t>
            </w:r>
            <w:r>
              <w:rPr>
                <w:sz w:val="22"/>
                <w:szCs w:val="22"/>
              </w:rPr>
              <w:t xml:space="preserve">souvislého, nicméně obsahově práce nešla kupředu. Pouze některé pasáže byly vypuštěny. </w:t>
            </w:r>
            <w:r w:rsidR="00841B44">
              <w:rPr>
                <w:sz w:val="22"/>
                <w:szCs w:val="22"/>
              </w:rPr>
              <w:t xml:space="preserve">Stejné </w:t>
            </w:r>
            <w:r w:rsidR="00404E22">
              <w:rPr>
                <w:sz w:val="22"/>
                <w:szCs w:val="22"/>
              </w:rPr>
              <w:t>(</w:t>
            </w:r>
            <w:r w:rsidR="00841B44">
              <w:rPr>
                <w:sz w:val="22"/>
                <w:szCs w:val="22"/>
              </w:rPr>
              <w:t>žel nešťastné a nelogické</w:t>
            </w:r>
            <w:r w:rsidR="00404E22">
              <w:rPr>
                <w:sz w:val="22"/>
                <w:szCs w:val="22"/>
              </w:rPr>
              <w:t>)</w:t>
            </w:r>
            <w:r w:rsidR="00841B44">
              <w:rPr>
                <w:sz w:val="22"/>
                <w:szCs w:val="22"/>
              </w:rPr>
              <w:t xml:space="preserve"> je již členění kapitol a podkapitol i jejich obsahová náplň. V kapitole nazvané Vymezení pojmů se nachází podkapitoly: Vývoj řeči a Vývoj řeči bilingvních a </w:t>
            </w:r>
            <w:proofErr w:type="spellStart"/>
            <w:r w:rsidR="00841B44">
              <w:rPr>
                <w:sz w:val="22"/>
                <w:szCs w:val="22"/>
              </w:rPr>
              <w:t>multilingvních</w:t>
            </w:r>
            <w:proofErr w:type="spellEnd"/>
            <w:r w:rsidR="00841B44">
              <w:rPr>
                <w:sz w:val="22"/>
                <w:szCs w:val="22"/>
              </w:rPr>
              <w:t xml:space="preserve"> dětí. Kapitola 4 obsahuje pouze jednu podkapitolu, přičemž názvy kapitoly a podkapitoly se neshodují. Nelogické je umístění kapitoly o multikulturalismu. Čtenář si tak klade otázku, co má </w:t>
            </w:r>
            <w:r w:rsidR="001E6AE2">
              <w:rPr>
                <w:sz w:val="22"/>
                <w:szCs w:val="22"/>
              </w:rPr>
              <w:t xml:space="preserve">její obsah </w:t>
            </w:r>
            <w:r w:rsidR="00404E22">
              <w:rPr>
                <w:sz w:val="22"/>
                <w:szCs w:val="22"/>
              </w:rPr>
              <w:t xml:space="preserve">úzce </w:t>
            </w:r>
            <w:r w:rsidR="00841B44">
              <w:rPr>
                <w:sz w:val="22"/>
                <w:szCs w:val="22"/>
              </w:rPr>
              <w:t>společného s bilingvní výchovou dětí? Pasáže na stranách 18 a 19 se tak zdají naprosto nadbytečné. Taktéž podkapitoly 2.1, 2.2</w:t>
            </w:r>
            <w:r w:rsidR="001E6AE2">
              <w:rPr>
                <w:sz w:val="22"/>
                <w:szCs w:val="22"/>
              </w:rPr>
              <w:t>.</w:t>
            </w:r>
            <w:r w:rsidR="00841B44">
              <w:rPr>
                <w:sz w:val="22"/>
                <w:szCs w:val="22"/>
              </w:rPr>
              <w:t xml:space="preserve"> Namísto těchto hrubých nástřelů by bylo mnohem užitečnější více rozpracovat samotné téma bilingvní výchovy v rodině a metod bilingvní výchovy</w:t>
            </w:r>
            <w:r w:rsidR="00404E22">
              <w:rPr>
                <w:sz w:val="22"/>
                <w:szCs w:val="22"/>
              </w:rPr>
              <w:t xml:space="preserve"> (v práci studentky tato oblast zaujímá pouhé 2 strany textu</w:t>
            </w:r>
            <w:r w:rsidR="001E6AE2">
              <w:rPr>
                <w:sz w:val="22"/>
                <w:szCs w:val="22"/>
              </w:rPr>
              <w:t>).</w:t>
            </w:r>
            <w:r w:rsidR="00841B44">
              <w:rPr>
                <w:sz w:val="22"/>
                <w:szCs w:val="22"/>
              </w:rPr>
              <w:t xml:space="preserve"> </w:t>
            </w:r>
          </w:p>
          <w:p w:rsidR="00C47622" w:rsidRPr="00C47622" w:rsidRDefault="00841B44" w:rsidP="00C476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nachází d</w:t>
            </w:r>
            <w:r w:rsidR="007D3367">
              <w:rPr>
                <w:sz w:val="22"/>
                <w:szCs w:val="22"/>
              </w:rPr>
              <w:t>robné o</w:t>
            </w:r>
            <w:r w:rsidR="00C47622">
              <w:rPr>
                <w:sz w:val="22"/>
                <w:szCs w:val="22"/>
              </w:rPr>
              <w:t>dchylky od citační normy</w:t>
            </w:r>
            <w:r>
              <w:rPr>
                <w:sz w:val="22"/>
                <w:szCs w:val="22"/>
              </w:rPr>
              <w:t>, místa, kdy autorka n</w:t>
            </w:r>
            <w:r w:rsidR="00C47622">
              <w:rPr>
                <w:sz w:val="22"/>
                <w:szCs w:val="22"/>
              </w:rPr>
              <w:t>edodrž</w:t>
            </w:r>
            <w:r>
              <w:rPr>
                <w:sz w:val="22"/>
                <w:szCs w:val="22"/>
              </w:rPr>
              <w:t>uje</w:t>
            </w:r>
            <w:r w:rsidR="00C47622">
              <w:rPr>
                <w:sz w:val="22"/>
                <w:szCs w:val="22"/>
              </w:rPr>
              <w:t xml:space="preserve"> akademick</w:t>
            </w:r>
            <w:r>
              <w:rPr>
                <w:sz w:val="22"/>
                <w:szCs w:val="22"/>
              </w:rPr>
              <w:t>ý</w:t>
            </w:r>
            <w:r w:rsidR="00C47622">
              <w:rPr>
                <w:sz w:val="22"/>
                <w:szCs w:val="22"/>
              </w:rPr>
              <w:t xml:space="preserve"> plurál</w:t>
            </w:r>
            <w:r w:rsidR="00404E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některé n</w:t>
            </w:r>
            <w:r w:rsidR="00C47622">
              <w:rPr>
                <w:sz w:val="22"/>
                <w:szCs w:val="22"/>
              </w:rPr>
              <w:t>ejasné a nepřesné formulace</w:t>
            </w:r>
            <w:r w:rsidR="00404E22">
              <w:rPr>
                <w:sz w:val="22"/>
                <w:szCs w:val="22"/>
              </w:rPr>
              <w:t>. N</w:t>
            </w:r>
            <w:r w:rsidR="00C47622">
              <w:rPr>
                <w:sz w:val="22"/>
                <w:szCs w:val="22"/>
              </w:rPr>
              <w:t>apříklad: „</w:t>
            </w:r>
            <w:r w:rsidR="00C47622" w:rsidRPr="00C47622">
              <w:rPr>
                <w:sz w:val="22"/>
                <w:szCs w:val="22"/>
              </w:rPr>
              <w:t>Komunikace je naše spojení s okolním světem, společností,</w:t>
            </w:r>
          </w:p>
          <w:p w:rsidR="00C47622" w:rsidRDefault="00C47622" w:rsidP="00C47622">
            <w:pPr>
              <w:jc w:val="both"/>
              <w:rPr>
                <w:sz w:val="22"/>
                <w:szCs w:val="22"/>
              </w:rPr>
            </w:pPr>
            <w:r w:rsidRPr="00C47622">
              <w:rPr>
                <w:sz w:val="22"/>
                <w:szCs w:val="22"/>
              </w:rPr>
              <w:t>blízkými.</w:t>
            </w:r>
            <w:r>
              <w:rPr>
                <w:sz w:val="22"/>
                <w:szCs w:val="22"/>
              </w:rPr>
              <w:t xml:space="preserve"> </w:t>
            </w:r>
            <w:r w:rsidRPr="00C47622">
              <w:rPr>
                <w:sz w:val="22"/>
                <w:szCs w:val="22"/>
              </w:rPr>
              <w:t>Kromě komunikace přímé, tedy verbální, ji ovlivňuje mnoho dalších faktorů, např. prvky</w:t>
            </w:r>
            <w:r w:rsidR="00404E22">
              <w:rPr>
                <w:sz w:val="22"/>
                <w:szCs w:val="22"/>
              </w:rPr>
              <w:t xml:space="preserve"> </w:t>
            </w:r>
            <w:r w:rsidRPr="00C47622">
              <w:rPr>
                <w:sz w:val="22"/>
                <w:szCs w:val="22"/>
              </w:rPr>
              <w:t>komunikace neverbální. Součástí verbální komunikace je řeč a jazyk.</w:t>
            </w:r>
            <w:r>
              <w:rPr>
                <w:sz w:val="22"/>
                <w:szCs w:val="22"/>
              </w:rPr>
              <w:t xml:space="preserve"> (s. 12)</w:t>
            </w:r>
            <w:r w:rsidR="001E6AE2">
              <w:rPr>
                <w:sz w:val="22"/>
                <w:szCs w:val="22"/>
              </w:rPr>
              <w:t>“</w:t>
            </w:r>
            <w:r w:rsidR="00404E22">
              <w:rPr>
                <w:sz w:val="22"/>
                <w:szCs w:val="22"/>
              </w:rPr>
              <w:t xml:space="preserve"> a další. </w:t>
            </w:r>
          </w:p>
          <w:p w:rsidR="00084EF0" w:rsidRDefault="00084EF0" w:rsidP="00084E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rozdíl od té teoretické, praktická část studentčiny práce je téměř celá přepracovaná. Velmi oceňuji její snahu naplnit výzkumné cíle, které jsou nově a podstatně konkrétněji definovány. </w:t>
            </w:r>
            <w:r w:rsidR="001E6AE2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lavní výzkumná otázka je vhodně položena, myslím tím zachycení zkušenosti rodičů</w:t>
            </w:r>
            <w:r w:rsidR="001E6AE2">
              <w:rPr>
                <w:sz w:val="22"/>
                <w:szCs w:val="22"/>
              </w:rPr>
              <w:t>, a</w:t>
            </w:r>
            <w:r>
              <w:rPr>
                <w:sz w:val="22"/>
                <w:szCs w:val="22"/>
              </w:rPr>
              <w:t xml:space="preserve">však termín </w:t>
            </w:r>
            <w:proofErr w:type="spellStart"/>
            <w:r>
              <w:rPr>
                <w:sz w:val="22"/>
                <w:szCs w:val="22"/>
              </w:rPr>
              <w:t>multilingvní</w:t>
            </w:r>
            <w:proofErr w:type="spellEnd"/>
            <w:r>
              <w:rPr>
                <w:sz w:val="22"/>
                <w:szCs w:val="22"/>
              </w:rPr>
              <w:t xml:space="preserve"> prostředí autorka práce nemá</w:t>
            </w:r>
            <w:r w:rsidR="00AD2FA8">
              <w:rPr>
                <w:sz w:val="22"/>
                <w:szCs w:val="22"/>
              </w:rPr>
              <w:t xml:space="preserve"> v teoretické části vydefinovaný. Studentka ve</w:t>
            </w:r>
            <w:r>
              <w:rPr>
                <w:sz w:val="22"/>
                <w:szCs w:val="22"/>
              </w:rPr>
              <w:t xml:space="preserve"> výzkumných otázkách </w:t>
            </w:r>
            <w:r w:rsidR="00AD2FA8">
              <w:rPr>
                <w:sz w:val="22"/>
                <w:szCs w:val="22"/>
              </w:rPr>
              <w:t xml:space="preserve">operuje několika termíny  -  </w:t>
            </w:r>
            <w:proofErr w:type="spellStart"/>
            <w:r>
              <w:rPr>
                <w:sz w:val="22"/>
                <w:szCs w:val="22"/>
              </w:rPr>
              <w:t>multilingvním</w:t>
            </w:r>
            <w:proofErr w:type="spellEnd"/>
            <w:r>
              <w:rPr>
                <w:sz w:val="22"/>
                <w:szCs w:val="22"/>
              </w:rPr>
              <w:t xml:space="preserve"> prostředím, dále jazykovou výchovou dětí, v teoretické části popisuje spíše bilingvní výchovu</w:t>
            </w:r>
            <w:r w:rsidR="001E6A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Bylo by lépe tyto příbuzně spojená témata nahradit jedním.</w:t>
            </w:r>
            <w:r w:rsidR="0059261F">
              <w:rPr>
                <w:sz w:val="22"/>
                <w:szCs w:val="22"/>
              </w:rPr>
              <w:t xml:space="preserve"> </w:t>
            </w:r>
          </w:p>
          <w:p w:rsidR="009A5E4B" w:rsidRDefault="0059261F" w:rsidP="00C476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 přečtení vzorového rozhovoru a okruhu otázek kostry rozhovoru jsou však zásadním nedostatkem praktické části velmi plytká data pro</w:t>
            </w:r>
            <w:r w:rsidR="00020D7C">
              <w:rPr>
                <w:sz w:val="22"/>
                <w:szCs w:val="22"/>
              </w:rPr>
              <w:t xml:space="preserve"> analýzu IPA</w:t>
            </w:r>
            <w:r>
              <w:rPr>
                <w:sz w:val="22"/>
                <w:szCs w:val="22"/>
              </w:rPr>
              <w:t xml:space="preserve">. </w:t>
            </w:r>
            <w:r w:rsidR="003104F1">
              <w:rPr>
                <w:sz w:val="22"/>
                <w:szCs w:val="22"/>
              </w:rPr>
              <w:t xml:space="preserve">Studentka nepokládala otázky </w:t>
            </w:r>
            <w:r w:rsidR="001E6AE2">
              <w:rPr>
                <w:sz w:val="22"/>
                <w:szCs w:val="22"/>
              </w:rPr>
              <w:t xml:space="preserve">dosti </w:t>
            </w:r>
            <w:r w:rsidR="003104F1">
              <w:rPr>
                <w:sz w:val="22"/>
                <w:szCs w:val="22"/>
              </w:rPr>
              <w:t xml:space="preserve">otevřeně, otázky nesledovaly všechny předem </w:t>
            </w:r>
            <w:r w:rsidR="001E6AE2">
              <w:rPr>
                <w:sz w:val="22"/>
                <w:szCs w:val="22"/>
              </w:rPr>
              <w:t xml:space="preserve">vytyčené </w:t>
            </w:r>
            <w:r w:rsidR="003104F1">
              <w:rPr>
                <w:sz w:val="22"/>
                <w:szCs w:val="22"/>
              </w:rPr>
              <w:t xml:space="preserve">cíle. </w:t>
            </w:r>
            <w:r>
              <w:rPr>
                <w:sz w:val="22"/>
                <w:szCs w:val="22"/>
              </w:rPr>
              <w:t xml:space="preserve">Výsledkem je tak hrubý popis (byť cenný) situace (jejich příčin i důsledků), </w:t>
            </w:r>
            <w:r>
              <w:rPr>
                <w:sz w:val="22"/>
                <w:szCs w:val="22"/>
              </w:rPr>
              <w:lastRenderedPageBreak/>
              <w:t>kdy je dítě vychováváno vícejazyčně, a ne</w:t>
            </w:r>
            <w:r w:rsidR="001E6AE2">
              <w:rPr>
                <w:sz w:val="22"/>
                <w:szCs w:val="22"/>
              </w:rPr>
              <w:t xml:space="preserve"> podrobný popis toho</w:t>
            </w:r>
            <w:r>
              <w:rPr>
                <w:sz w:val="22"/>
                <w:szCs w:val="22"/>
              </w:rPr>
              <w:t xml:space="preserve">, jak rodiče vnímají výchovu svých dětí, natož zachycení jejich žité zkušenosti. </w:t>
            </w:r>
          </w:p>
          <w:p w:rsidR="0059261F" w:rsidRDefault="0059261F" w:rsidP="00C476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však práci studentky v procesu analýzy dat a dodržení postupu IPA. Jen škoda, že v samotném sběru dat nebyla pečlivější a rozhovory nejsou bohatší na data. Výsledná zjištění by byla mnohem zajímavější a pro praxi užitečnější.</w:t>
            </w:r>
          </w:p>
          <w:p w:rsidR="0059261F" w:rsidRDefault="0059261F" w:rsidP="00C47622">
            <w:pPr>
              <w:jc w:val="both"/>
              <w:rPr>
                <w:sz w:val="22"/>
                <w:szCs w:val="22"/>
              </w:rPr>
            </w:pPr>
            <w:r w:rsidRPr="0059261F">
              <w:rPr>
                <w:b/>
                <w:sz w:val="22"/>
                <w:szCs w:val="22"/>
              </w:rPr>
              <w:t>Silné stránky</w:t>
            </w:r>
            <w:r>
              <w:rPr>
                <w:sz w:val="22"/>
                <w:szCs w:val="22"/>
              </w:rPr>
              <w:t>: zajímavé a aktuální téma</w:t>
            </w:r>
            <w:r w:rsidR="003104F1">
              <w:rPr>
                <w:sz w:val="22"/>
                <w:szCs w:val="22"/>
              </w:rPr>
              <w:t xml:space="preserve">, dodržení kroků analýzy dat, </w:t>
            </w:r>
            <w:r w:rsidR="003104F1" w:rsidRPr="00C50B27">
              <w:rPr>
                <w:sz w:val="22"/>
                <w:szCs w:val="22"/>
              </w:rPr>
              <w:t>využití re</w:t>
            </w:r>
            <w:r w:rsidR="003104F1">
              <w:rPr>
                <w:sz w:val="22"/>
                <w:szCs w:val="22"/>
              </w:rPr>
              <w:t>levantních zdrojů</w:t>
            </w:r>
          </w:p>
          <w:p w:rsidR="003104F1" w:rsidRDefault="003104F1" w:rsidP="00C47622">
            <w:pPr>
              <w:jc w:val="both"/>
              <w:rPr>
                <w:sz w:val="22"/>
                <w:szCs w:val="22"/>
              </w:rPr>
            </w:pPr>
            <w:r w:rsidRPr="003104F1">
              <w:rPr>
                <w:b/>
                <w:sz w:val="22"/>
                <w:szCs w:val="22"/>
              </w:rPr>
              <w:t>Slabé stránky</w:t>
            </w:r>
            <w:r>
              <w:rPr>
                <w:sz w:val="22"/>
                <w:szCs w:val="22"/>
              </w:rPr>
              <w:t>: teoretická část, chudá data a nemožnost využít potenciálu dat pro naplnění výzkumných cílů</w:t>
            </w:r>
          </w:p>
          <w:p w:rsidR="005A533D" w:rsidRPr="00C50B27" w:rsidRDefault="005A533D" w:rsidP="0059261F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8427A" w:rsidRPr="00156F2A" w:rsidRDefault="00B411DB" w:rsidP="00156F2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913AE" w:rsidRDefault="000913AE" w:rsidP="000913AE">
            <w:pPr>
              <w:pStyle w:val="Odstavecseseznamem"/>
              <w:rPr>
                <w:sz w:val="22"/>
                <w:szCs w:val="22"/>
              </w:rPr>
            </w:pPr>
          </w:p>
          <w:p w:rsidR="00156F2A" w:rsidRPr="00156F2A" w:rsidRDefault="003104F1" w:rsidP="00156F2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Zkuste na základě Vašich závěrů práce poskytnout </w:t>
            </w:r>
            <w:r w:rsidRPr="003104F1">
              <w:rPr>
                <w:b/>
                <w:sz w:val="22"/>
                <w:szCs w:val="22"/>
              </w:rPr>
              <w:t>doporučení</w:t>
            </w:r>
            <w:r>
              <w:rPr>
                <w:sz w:val="22"/>
                <w:szCs w:val="22"/>
              </w:rPr>
              <w:t xml:space="preserve"> rodičům, kteří se nacházejí ve stejné situaci jako rodiny z Vašeho výzkumného vzorku? </w:t>
            </w:r>
          </w:p>
          <w:p w:rsidR="000913AE" w:rsidRDefault="000913AE" w:rsidP="00C8427A">
            <w:pPr>
              <w:pStyle w:val="Odstavecseseznamem"/>
              <w:rPr>
                <w:sz w:val="22"/>
                <w:szCs w:val="22"/>
              </w:rPr>
            </w:pPr>
          </w:p>
          <w:p w:rsidR="00B411DB" w:rsidRPr="000913AE" w:rsidRDefault="00B411DB" w:rsidP="000913A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5926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E6AE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3AB5">
              <w:rPr>
                <w:sz w:val="22"/>
                <w:szCs w:val="22"/>
              </w:rPr>
              <w:t xml:space="preserve"> </w:t>
            </w:r>
            <w:r w:rsidR="0069225A">
              <w:rPr>
                <w:sz w:val="22"/>
                <w:szCs w:val="22"/>
              </w:rPr>
              <w:t>2</w:t>
            </w:r>
            <w:r w:rsidR="001E6AE2">
              <w:rPr>
                <w:sz w:val="22"/>
                <w:szCs w:val="22"/>
              </w:rPr>
              <w:t>6</w:t>
            </w:r>
            <w:r w:rsidR="00CE2F10">
              <w:rPr>
                <w:sz w:val="22"/>
                <w:szCs w:val="22"/>
              </w:rPr>
              <w:t xml:space="preserve">. </w:t>
            </w:r>
            <w:r w:rsidR="0069225A">
              <w:rPr>
                <w:sz w:val="22"/>
                <w:szCs w:val="22"/>
              </w:rPr>
              <w:t>8</w:t>
            </w:r>
            <w:r w:rsidR="00CE2F10">
              <w:rPr>
                <w:sz w:val="22"/>
                <w:szCs w:val="22"/>
              </w:rPr>
              <w:t>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D63" w:rsidRDefault="00077D63">
      <w:r>
        <w:separator/>
      </w:r>
    </w:p>
  </w:endnote>
  <w:endnote w:type="continuationSeparator" w:id="0">
    <w:p w:rsidR="00077D63" w:rsidRDefault="0007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D63" w:rsidRDefault="00077D63">
      <w:r>
        <w:separator/>
      </w:r>
    </w:p>
  </w:footnote>
  <w:footnote w:type="continuationSeparator" w:id="0">
    <w:p w:rsidR="00077D63" w:rsidRDefault="00077D6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43"/>
    <w:multiLevelType w:val="hybridMultilevel"/>
    <w:tmpl w:val="7BA03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25"/>
    <w:rsid w:val="00020D7C"/>
    <w:rsid w:val="00063DC1"/>
    <w:rsid w:val="00077D63"/>
    <w:rsid w:val="00084EF0"/>
    <w:rsid w:val="000913AE"/>
    <w:rsid w:val="00101033"/>
    <w:rsid w:val="00111145"/>
    <w:rsid w:val="00151616"/>
    <w:rsid w:val="00154F27"/>
    <w:rsid w:val="00156F2A"/>
    <w:rsid w:val="00170DA0"/>
    <w:rsid w:val="001B1513"/>
    <w:rsid w:val="001D2888"/>
    <w:rsid w:val="001E0395"/>
    <w:rsid w:val="001E6AE2"/>
    <w:rsid w:val="001F7F42"/>
    <w:rsid w:val="00221696"/>
    <w:rsid w:val="00260598"/>
    <w:rsid w:val="002A6D23"/>
    <w:rsid w:val="002B1634"/>
    <w:rsid w:val="003104F1"/>
    <w:rsid w:val="00332D91"/>
    <w:rsid w:val="00362AB0"/>
    <w:rsid w:val="003B5234"/>
    <w:rsid w:val="003F5AEB"/>
    <w:rsid w:val="003F5DA2"/>
    <w:rsid w:val="00404E22"/>
    <w:rsid w:val="004D4A6C"/>
    <w:rsid w:val="0050711A"/>
    <w:rsid w:val="00512982"/>
    <w:rsid w:val="00526D47"/>
    <w:rsid w:val="0055255D"/>
    <w:rsid w:val="0059261F"/>
    <w:rsid w:val="005A533D"/>
    <w:rsid w:val="005B51CC"/>
    <w:rsid w:val="005C1506"/>
    <w:rsid w:val="005C219A"/>
    <w:rsid w:val="005D7ED5"/>
    <w:rsid w:val="006270A9"/>
    <w:rsid w:val="00634925"/>
    <w:rsid w:val="006847E2"/>
    <w:rsid w:val="0069225A"/>
    <w:rsid w:val="006F751C"/>
    <w:rsid w:val="007553A2"/>
    <w:rsid w:val="00797B40"/>
    <w:rsid w:val="007D3367"/>
    <w:rsid w:val="00800B06"/>
    <w:rsid w:val="00841B44"/>
    <w:rsid w:val="008614B3"/>
    <w:rsid w:val="00866F7E"/>
    <w:rsid w:val="008A607D"/>
    <w:rsid w:val="008B7A0B"/>
    <w:rsid w:val="009534D0"/>
    <w:rsid w:val="00971653"/>
    <w:rsid w:val="009A27D5"/>
    <w:rsid w:val="009A5E4B"/>
    <w:rsid w:val="009B3AB5"/>
    <w:rsid w:val="009F52D1"/>
    <w:rsid w:val="00A84B9F"/>
    <w:rsid w:val="00AD27FB"/>
    <w:rsid w:val="00AD2FA8"/>
    <w:rsid w:val="00B27B35"/>
    <w:rsid w:val="00B411DB"/>
    <w:rsid w:val="00B452B5"/>
    <w:rsid w:val="00BA3203"/>
    <w:rsid w:val="00BF0604"/>
    <w:rsid w:val="00C47622"/>
    <w:rsid w:val="00C50B27"/>
    <w:rsid w:val="00C8427A"/>
    <w:rsid w:val="00C9722B"/>
    <w:rsid w:val="00CA7D64"/>
    <w:rsid w:val="00CE2F10"/>
    <w:rsid w:val="00D05C79"/>
    <w:rsid w:val="00D14A83"/>
    <w:rsid w:val="00D558BC"/>
    <w:rsid w:val="00D932E4"/>
    <w:rsid w:val="00D968FD"/>
    <w:rsid w:val="00DC1BF5"/>
    <w:rsid w:val="00E11B45"/>
    <w:rsid w:val="00E37535"/>
    <w:rsid w:val="00E709EA"/>
    <w:rsid w:val="00E97037"/>
    <w:rsid w:val="00EC1AFE"/>
    <w:rsid w:val="00ED2FBE"/>
    <w:rsid w:val="00F04296"/>
    <w:rsid w:val="00F1326B"/>
    <w:rsid w:val="00FA30CF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0D213"/>
  <w15:docId w15:val="{14334287-98EB-4858-9344-61426472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1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Desktop\BP%202018-2019\BP%202018-2019\BP%20oponentura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</Template>
  <TotalTime>122</TotalTime>
  <Pages>2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Acer</dc:creator>
  <cp:lastModifiedBy>Iva Staňková</cp:lastModifiedBy>
  <cp:revision>6</cp:revision>
  <cp:lastPrinted>2012-04-25T08:21:00Z</cp:lastPrinted>
  <dcterms:created xsi:type="dcterms:W3CDTF">2019-08-21T12:07:00Z</dcterms:created>
  <dcterms:modified xsi:type="dcterms:W3CDTF">2019-08-27T08:41:00Z</dcterms:modified>
</cp:coreProperties>
</file>