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E0587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 w:rsidRPr="00E05873">
        <w:rPr>
          <w:b/>
          <w:i/>
          <w:sz w:val="22"/>
          <w:szCs w:val="22"/>
        </w:rPr>
        <w:t xml:space="preserve"> Bc. </w:t>
      </w:r>
      <w:proofErr w:type="spellStart"/>
      <w:proofErr w:type="gramStart"/>
      <w:r w:rsidR="00E05873">
        <w:rPr>
          <w:b/>
          <w:i/>
          <w:sz w:val="22"/>
          <w:szCs w:val="22"/>
        </w:rPr>
        <w:t>H.</w:t>
      </w:r>
      <w:r w:rsidR="00E05873" w:rsidRPr="00E05873">
        <w:rPr>
          <w:b/>
          <w:i/>
          <w:sz w:val="22"/>
          <w:szCs w:val="22"/>
        </w:rPr>
        <w:t>Foltýnová</w:t>
      </w:r>
      <w:proofErr w:type="spellEnd"/>
      <w:proofErr w:type="gramEnd"/>
      <w:r w:rsidR="00E05873" w:rsidRPr="00E05873">
        <w:rPr>
          <w:b/>
          <w:i/>
          <w:sz w:val="22"/>
          <w:szCs w:val="22"/>
        </w:rPr>
        <w:t xml:space="preserve"> Dohnalová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r w:rsidR="00E05873">
        <w:rPr>
          <w:b/>
          <w:i/>
          <w:sz w:val="22"/>
          <w:szCs w:val="22"/>
        </w:rPr>
        <w:t>prof.MUDr.Jaroslav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05873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5873" w:rsidRPr="00E05873">
        <w:rPr>
          <w:b/>
          <w:i/>
          <w:sz w:val="22"/>
          <w:szCs w:val="22"/>
        </w:rPr>
        <w:t xml:space="preserve">Projekt založení sociální rehabilitace pro duševně nemocné ve Zlínském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244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244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244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244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244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244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244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058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bookmarkStart w:id="8" w:name="_GoBack"/>
      <w:bookmarkEnd w:id="8"/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24425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24425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57" w:rsidRDefault="00244257">
      <w:r>
        <w:separator/>
      </w:r>
    </w:p>
  </w:endnote>
  <w:endnote w:type="continuationSeparator" w:id="0">
    <w:p w:rsidR="00244257" w:rsidRDefault="0024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57" w:rsidRDefault="00244257">
      <w:r>
        <w:separator/>
      </w:r>
    </w:p>
  </w:footnote>
  <w:footnote w:type="continuationSeparator" w:id="0">
    <w:p w:rsidR="00244257" w:rsidRDefault="00244257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4257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99B1EB-1A0A-498A-BD01-2D6C1C4E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2019-04-27T06:58:00Z</dcterms:created>
  <dcterms:modified xsi:type="dcterms:W3CDTF">2019-04-27T06:58:00Z</dcterms:modified>
</cp:coreProperties>
</file>