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7216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František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Elfmark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331F0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Vyprávění příběhu značky Favorit v online prostředí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072168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8F458B" w:rsidRPr="00D47303" w:rsidRDefault="00C93E9F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8.25pt;height:174.75pt" o:ole="">
            <v:imagedata r:id="rId7" o:title=""/>
          </v:shape>
          <o:OLEObject Type="Embed" ProgID="Excel.Sheet.8" ShapeID="_x0000_i1030" DrawAspect="Content" ObjectID="_1618624984" r:id="rId8"/>
        </w:object>
      </w:r>
      <w:bookmarkStart w:id="61" w:name="_GoBack"/>
      <w:bookmarkEnd w:id="61"/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C4E75" w:rsidRPr="002256CF" w:rsidRDefault="0040771A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</w:t>
      </w:r>
      <w:r w:rsidR="008F458B">
        <w:rPr>
          <w:rFonts w:ascii="Calibri" w:hAnsi="Calibri" w:cs="Calibri"/>
          <w:sz w:val="24"/>
          <w:szCs w:val="24"/>
        </w:rPr>
        <w:t>vychází z relevantních zdrojů</w:t>
      </w:r>
      <w:r>
        <w:rPr>
          <w:rFonts w:ascii="Calibri" w:hAnsi="Calibri" w:cs="Calibri"/>
          <w:sz w:val="24"/>
          <w:szCs w:val="24"/>
        </w:rPr>
        <w:t xml:space="preserve">, </w:t>
      </w:r>
      <w:r w:rsidR="008F458B">
        <w:rPr>
          <w:rFonts w:ascii="Calibri" w:hAnsi="Calibri" w:cs="Calibri"/>
          <w:sz w:val="24"/>
          <w:szCs w:val="24"/>
        </w:rPr>
        <w:t xml:space="preserve">je </w:t>
      </w:r>
      <w:r>
        <w:rPr>
          <w:rFonts w:ascii="Calibri" w:hAnsi="Calibri" w:cs="Calibri"/>
          <w:sz w:val="24"/>
          <w:szCs w:val="24"/>
        </w:rPr>
        <w:t>úzce zaměřená a zároveň poskytuje dostatečné množství informací</w:t>
      </w:r>
      <w:r w:rsidR="00D473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 tématu.</w:t>
      </w:r>
      <w:r w:rsidR="002256CF">
        <w:rPr>
          <w:rFonts w:ascii="Calibri" w:hAnsi="Calibri" w:cs="Calibri"/>
          <w:sz w:val="24"/>
          <w:szCs w:val="24"/>
        </w:rPr>
        <w:t xml:space="preserve"> </w:t>
      </w:r>
    </w:p>
    <w:p w:rsidR="00D47303" w:rsidRDefault="00D47303" w:rsidP="00FE4E77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</w:t>
      </w:r>
      <w:r w:rsidR="00884B41">
        <w:rPr>
          <w:rFonts w:ascii="Calibri" w:hAnsi="Calibri" w:cs="Calibri"/>
          <w:sz w:val="24"/>
          <w:szCs w:val="24"/>
        </w:rPr>
        <w:t xml:space="preserve">úspěšně </w:t>
      </w:r>
      <w:r w:rsidR="00FE4E77">
        <w:rPr>
          <w:rFonts w:ascii="Calibri" w:hAnsi="Calibri" w:cs="Calibri"/>
          <w:sz w:val="24"/>
          <w:szCs w:val="24"/>
        </w:rPr>
        <w:t>realizoval</w:t>
      </w:r>
      <w:r>
        <w:rPr>
          <w:rFonts w:ascii="Calibri" w:hAnsi="Calibri" w:cs="Calibri"/>
          <w:sz w:val="24"/>
          <w:szCs w:val="24"/>
        </w:rPr>
        <w:t xml:space="preserve"> mnoho různých výzkumů</w:t>
      </w:r>
      <w:r w:rsidR="00FE4E77">
        <w:rPr>
          <w:rFonts w:ascii="Calibri" w:hAnsi="Calibri" w:cs="Calibri"/>
          <w:sz w:val="24"/>
          <w:szCs w:val="24"/>
        </w:rPr>
        <w:t>, aby získal pohled na online komunikaci značky z více úhl</w:t>
      </w:r>
      <w:r w:rsidR="00884B41">
        <w:rPr>
          <w:rFonts w:ascii="Calibri" w:hAnsi="Calibri" w:cs="Calibri"/>
          <w:sz w:val="24"/>
          <w:szCs w:val="24"/>
        </w:rPr>
        <w:t>ů. Získal interní informace a přístup k sekundárním datům od zástupce společnosti, z</w:t>
      </w:r>
      <w:r w:rsidR="00FE4E77">
        <w:rPr>
          <w:rFonts w:ascii="Calibri" w:hAnsi="Calibri" w:cs="Calibri"/>
          <w:sz w:val="24"/>
          <w:szCs w:val="24"/>
        </w:rPr>
        <w:t xml:space="preserve">hodnotil online propagační nástroje značky, provedl </w:t>
      </w:r>
      <w:r w:rsidRPr="00FE4E77">
        <w:rPr>
          <w:rFonts w:ascii="Calibri" w:hAnsi="Calibri" w:cs="Calibri"/>
          <w:sz w:val="24"/>
          <w:szCs w:val="24"/>
        </w:rPr>
        <w:t>dotazníkové šetření</w:t>
      </w:r>
      <w:r w:rsidR="00FE4E77">
        <w:rPr>
          <w:rFonts w:ascii="Calibri" w:hAnsi="Calibri" w:cs="Calibri"/>
          <w:sz w:val="24"/>
          <w:szCs w:val="24"/>
        </w:rPr>
        <w:t xml:space="preserve"> a uskutečnil </w:t>
      </w:r>
      <w:r w:rsidR="00884B41">
        <w:rPr>
          <w:rFonts w:ascii="Calibri" w:hAnsi="Calibri" w:cs="Calibri"/>
          <w:sz w:val="24"/>
          <w:szCs w:val="24"/>
        </w:rPr>
        <w:t xml:space="preserve">také </w:t>
      </w:r>
      <w:r w:rsidR="00FE4E77">
        <w:rPr>
          <w:rFonts w:ascii="Calibri" w:hAnsi="Calibri" w:cs="Calibri"/>
          <w:sz w:val="24"/>
          <w:szCs w:val="24"/>
        </w:rPr>
        <w:t>výzkum</w:t>
      </w:r>
      <w:r w:rsidRPr="00FE4E77">
        <w:rPr>
          <w:rFonts w:ascii="Calibri" w:hAnsi="Calibri" w:cs="Calibri"/>
          <w:sz w:val="24"/>
          <w:szCs w:val="24"/>
        </w:rPr>
        <w:t xml:space="preserve"> uživatelské zkušenosti (UX) s internetovými stránkam</w:t>
      </w:r>
      <w:r w:rsidR="00FE4E77" w:rsidRPr="00FE4E77">
        <w:rPr>
          <w:rFonts w:ascii="Calibri" w:hAnsi="Calibri" w:cs="Calibri"/>
          <w:sz w:val="24"/>
          <w:szCs w:val="24"/>
        </w:rPr>
        <w:t>i</w:t>
      </w:r>
      <w:r w:rsidR="00FE4E77">
        <w:rPr>
          <w:rFonts w:ascii="Calibri" w:hAnsi="Calibri" w:cs="Calibri"/>
          <w:sz w:val="24"/>
          <w:szCs w:val="24"/>
        </w:rPr>
        <w:t>.</w:t>
      </w:r>
      <w:r w:rsidR="00D6646B">
        <w:rPr>
          <w:rFonts w:ascii="Calibri" w:hAnsi="Calibri" w:cs="Calibri"/>
          <w:sz w:val="24"/>
          <w:szCs w:val="24"/>
        </w:rPr>
        <w:t xml:space="preserve"> </w:t>
      </w:r>
      <w:r w:rsidR="009F7EE5">
        <w:rPr>
          <w:rFonts w:ascii="Calibri" w:hAnsi="Calibri" w:cs="Calibri"/>
          <w:sz w:val="24"/>
          <w:szCs w:val="24"/>
        </w:rPr>
        <w:t>Bylo dosaženo stanoveného cíle</w:t>
      </w:r>
      <w:r w:rsidR="00C93E9F">
        <w:rPr>
          <w:rFonts w:ascii="Calibri" w:hAnsi="Calibri" w:cs="Calibri"/>
          <w:sz w:val="24"/>
          <w:szCs w:val="24"/>
        </w:rPr>
        <w:t>.</w:t>
      </w:r>
    </w:p>
    <w:p w:rsidR="003C3280" w:rsidRDefault="00D6646B" w:rsidP="003C3280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přehledně strukturoval interpretaci dotazníkového šetření a nalezl v získaných datech zajímavé souvislosti. </w:t>
      </w:r>
    </w:p>
    <w:p w:rsidR="002256CF" w:rsidRPr="003C3280" w:rsidRDefault="002256CF" w:rsidP="003C3280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C3280">
        <w:rPr>
          <w:rFonts w:ascii="Calibri" w:hAnsi="Calibri" w:cs="Calibri"/>
          <w:sz w:val="24"/>
          <w:szCs w:val="24"/>
        </w:rPr>
        <w:t xml:space="preserve">Návrhy a doporučení pro firmu jsou odborná, podložená daty a prakticky využitelná.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2256CF" w:rsidRDefault="002256CF" w:rsidP="002256CF">
      <w:pPr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256CF">
        <w:rPr>
          <w:rFonts w:ascii="Calibri" w:hAnsi="Calibri" w:cs="Calibri"/>
          <w:sz w:val="24"/>
          <w:szCs w:val="24"/>
        </w:rPr>
        <w:t>Slabou stránku prác</w:t>
      </w:r>
      <w:r w:rsidR="0091072C">
        <w:rPr>
          <w:rFonts w:ascii="Calibri" w:hAnsi="Calibri" w:cs="Calibri"/>
          <w:sz w:val="24"/>
          <w:szCs w:val="24"/>
        </w:rPr>
        <w:t>e</w:t>
      </w:r>
      <w:r w:rsidRPr="002256CF">
        <w:rPr>
          <w:rFonts w:ascii="Calibri" w:hAnsi="Calibri" w:cs="Calibri"/>
          <w:sz w:val="24"/>
          <w:szCs w:val="24"/>
        </w:rPr>
        <w:t xml:space="preserve"> shledávám v hodnocení efektivity internetových stránek</w:t>
      </w:r>
      <w:r w:rsidR="0091072C">
        <w:rPr>
          <w:rFonts w:ascii="Calibri" w:hAnsi="Calibri" w:cs="Calibri"/>
          <w:sz w:val="24"/>
          <w:szCs w:val="24"/>
        </w:rPr>
        <w:t xml:space="preserve"> společnosti</w:t>
      </w:r>
      <w:r w:rsidRPr="002256CF">
        <w:rPr>
          <w:rFonts w:ascii="Calibri" w:hAnsi="Calibri" w:cs="Calibri"/>
          <w:sz w:val="24"/>
          <w:szCs w:val="24"/>
        </w:rPr>
        <w:t xml:space="preserve"> a zodpovězení 4.</w:t>
      </w:r>
      <w:r w:rsidR="0091072C">
        <w:rPr>
          <w:rFonts w:ascii="Calibri" w:hAnsi="Calibri" w:cs="Calibri"/>
          <w:sz w:val="24"/>
          <w:szCs w:val="24"/>
        </w:rPr>
        <w:t xml:space="preserve"> </w:t>
      </w:r>
      <w:r w:rsidRPr="002256CF">
        <w:rPr>
          <w:rFonts w:ascii="Calibri" w:hAnsi="Calibri" w:cs="Calibri"/>
          <w:sz w:val="24"/>
          <w:szCs w:val="24"/>
        </w:rPr>
        <w:t xml:space="preserve">výzkumné otázky. K měření efektivity internetových stránek nejsou uvedeny jasné parametry a zodpovězení výzkumné otázky je nepřesvědčivé. </w:t>
      </w:r>
    </w:p>
    <w:p w:rsidR="009F7EE5" w:rsidRPr="003C3280" w:rsidRDefault="009F7EE5" w:rsidP="003C3280">
      <w:pPr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C3280">
        <w:rPr>
          <w:rFonts w:ascii="Calibri" w:hAnsi="Calibri" w:cs="Calibri"/>
          <w:sz w:val="24"/>
          <w:szCs w:val="24"/>
        </w:rPr>
        <w:t xml:space="preserve">Formální chyba: strany </w:t>
      </w:r>
      <w:r w:rsidR="000A5D0D" w:rsidRPr="003C3280">
        <w:rPr>
          <w:rFonts w:ascii="Calibri" w:hAnsi="Calibri" w:cs="Calibri"/>
          <w:sz w:val="24"/>
          <w:szCs w:val="24"/>
        </w:rPr>
        <w:t xml:space="preserve">č. </w:t>
      </w:r>
      <w:proofErr w:type="gramStart"/>
      <w:r w:rsidRPr="003C3280">
        <w:rPr>
          <w:rFonts w:ascii="Calibri" w:hAnsi="Calibri" w:cs="Calibri"/>
          <w:sz w:val="24"/>
          <w:szCs w:val="24"/>
        </w:rPr>
        <w:t>44 – 61</w:t>
      </w:r>
      <w:proofErr w:type="gramEnd"/>
      <w:r w:rsidRPr="003C3280">
        <w:rPr>
          <w:rFonts w:ascii="Calibri" w:hAnsi="Calibri" w:cs="Calibri"/>
          <w:sz w:val="24"/>
          <w:szCs w:val="24"/>
        </w:rPr>
        <w:t xml:space="preserve"> jsou v práci 2x.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514F1E" w:rsidRPr="009F7EE5" w:rsidRDefault="0091072C" w:rsidP="008242D2">
      <w:pPr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1072C">
        <w:rPr>
          <w:rFonts w:ascii="Calibri" w:hAnsi="Calibri" w:cs="Calibri"/>
          <w:sz w:val="24"/>
          <w:szCs w:val="24"/>
        </w:rPr>
        <w:t>Zhodnotil jste, že návštěvnost internetové stránky je „víceméně efektivní“</w:t>
      </w:r>
      <w:r>
        <w:rPr>
          <w:rFonts w:ascii="Calibri" w:hAnsi="Calibri" w:cs="Calibri"/>
          <w:sz w:val="24"/>
          <w:szCs w:val="24"/>
        </w:rPr>
        <w:t xml:space="preserve">. </w:t>
      </w:r>
      <w:r w:rsidRPr="0091072C">
        <w:rPr>
          <w:rFonts w:ascii="Calibri" w:hAnsi="Calibri" w:cs="Calibri"/>
          <w:sz w:val="24"/>
          <w:szCs w:val="24"/>
        </w:rPr>
        <w:t>Podle jakých parametrů by bylo možné efektivitu hodnotit</w:t>
      </w:r>
      <w:r>
        <w:rPr>
          <w:rFonts w:ascii="Calibri" w:hAnsi="Calibri" w:cs="Calibri"/>
          <w:sz w:val="24"/>
          <w:szCs w:val="24"/>
        </w:rPr>
        <w:t xml:space="preserve"> přesněji</w:t>
      </w:r>
      <w:r w:rsidRPr="0091072C">
        <w:rPr>
          <w:rFonts w:ascii="Calibri" w:hAnsi="Calibri" w:cs="Calibri"/>
          <w:sz w:val="24"/>
          <w:szCs w:val="24"/>
        </w:rPr>
        <w:t xml:space="preserve">?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Kontrola plagiátorství byla negativní – systém našel shodu </w:t>
      </w:r>
      <w:r w:rsidR="00514F1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0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1E0" w:rsidRDefault="003811E0">
      <w:r>
        <w:separator/>
      </w:r>
    </w:p>
  </w:endnote>
  <w:endnote w:type="continuationSeparator" w:id="0">
    <w:p w:rsidR="003811E0" w:rsidRDefault="0038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1E0" w:rsidRDefault="003811E0">
      <w:r>
        <w:separator/>
      </w:r>
    </w:p>
  </w:footnote>
  <w:footnote w:type="continuationSeparator" w:id="0">
    <w:p w:rsidR="003811E0" w:rsidRDefault="0038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3811E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1F0E"/>
    <w:rsid w:val="00370576"/>
    <w:rsid w:val="00380CCA"/>
    <w:rsid w:val="003811E0"/>
    <w:rsid w:val="00383E5D"/>
    <w:rsid w:val="003868F7"/>
    <w:rsid w:val="0039468B"/>
    <w:rsid w:val="00395D72"/>
    <w:rsid w:val="003B33D3"/>
    <w:rsid w:val="003B6F1E"/>
    <w:rsid w:val="003C3280"/>
    <w:rsid w:val="003D1AA1"/>
    <w:rsid w:val="003E2CA3"/>
    <w:rsid w:val="00406A5C"/>
    <w:rsid w:val="0040771A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558C7"/>
    <w:rsid w:val="009661FB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3B7F"/>
    <w:rsid w:val="00C93E9F"/>
    <w:rsid w:val="00CB5F99"/>
    <w:rsid w:val="00CC72DF"/>
    <w:rsid w:val="00CD06B9"/>
    <w:rsid w:val="00CD44EE"/>
    <w:rsid w:val="00CE7AEB"/>
    <w:rsid w:val="00CF6F04"/>
    <w:rsid w:val="00D3075D"/>
    <w:rsid w:val="00D32A03"/>
    <w:rsid w:val="00D47303"/>
    <w:rsid w:val="00D50E58"/>
    <w:rsid w:val="00D51FFA"/>
    <w:rsid w:val="00D56B92"/>
    <w:rsid w:val="00D6137B"/>
    <w:rsid w:val="00D6226A"/>
    <w:rsid w:val="00D6646B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1AFFC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6</cp:revision>
  <cp:lastPrinted>2010-04-15T13:27:00Z</cp:lastPrinted>
  <dcterms:created xsi:type="dcterms:W3CDTF">2019-05-05T01:23:00Z</dcterms:created>
  <dcterms:modified xsi:type="dcterms:W3CDTF">2019-05-06T03:17:00Z</dcterms:modified>
</cp:coreProperties>
</file>