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E694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878D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Kristýna Kurečková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121B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Vliv event marketingových aktivit na image značky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8F458B" w:rsidRPr="00D47303" w:rsidRDefault="00121B84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38.25pt;height:174.75pt" o:ole="">
            <v:imagedata r:id="rId7" o:title=""/>
          </v:shape>
          <o:OLEObject Type="Embed" ProgID="Excel.Sheet.8" ShapeID="_x0000_i1035" DrawAspect="Content" ObjectID="_1618624792" r:id="rId8"/>
        </w:object>
      </w:r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01E6C" w:rsidRDefault="009565CC" w:rsidP="00301E6C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301E6C">
        <w:rPr>
          <w:rFonts w:ascii="Calibri" w:hAnsi="Calibri" w:cs="Calibri"/>
          <w:sz w:val="24"/>
          <w:szCs w:val="24"/>
        </w:rPr>
        <w:t>V interpretaci výzkumu se autorce podařilo vytvářet korelace mezi odpověďmi na jednotlivé otázky a hledat zajímavé souvislosti.</w:t>
      </w:r>
      <w:r w:rsidR="00301E6C">
        <w:rPr>
          <w:rFonts w:ascii="Calibri" w:hAnsi="Calibri" w:cs="Calibri"/>
          <w:sz w:val="24"/>
          <w:szCs w:val="24"/>
        </w:rPr>
        <w:t xml:space="preserve"> </w:t>
      </w:r>
      <w:r w:rsidR="00A44614">
        <w:rPr>
          <w:rFonts w:ascii="Calibri" w:hAnsi="Calibri" w:cs="Calibri"/>
          <w:sz w:val="24"/>
          <w:szCs w:val="24"/>
        </w:rPr>
        <w:t xml:space="preserve">Srovnání vnímání značky dvěma skupiny respondentů (podle toho, zda navštívili event Apetit piknik) bylo velmi přínosné a inovativní. Autorce se podařilo zodpovědět výzkumné otázky a naplnit cíl práce. </w:t>
      </w:r>
    </w:p>
    <w:p w:rsidR="00DF3061" w:rsidRDefault="00114C4A" w:rsidP="00DF3061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Dotazník je dobře strukturovaný, uspořádání do škál přináší přehlednou prezentaci výsledků.</w:t>
      </w:r>
    </w:p>
    <w:p w:rsidR="00CB5D53" w:rsidRPr="00DF3061" w:rsidRDefault="00CB5D53" w:rsidP="00DF3061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Návrhy a doporučení jsou inspirativní, podložená daty a prakticky využitelná.</w:t>
      </w:r>
      <w:bookmarkStart w:id="61" w:name="_GoBack"/>
      <w:bookmarkEnd w:id="61"/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121B84" w:rsidRPr="00121B84" w:rsidRDefault="00121B84" w:rsidP="00121B84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teoretické části je věnován poměrně velký prostor event marketingu na úkor kapitoly týkající se image značky. Šířka kapitoly o strategickém plánování eventů nemá odůvodnění pro výzkumnou část a množství informací</w:t>
      </w:r>
      <w:r w:rsidRPr="00121B84">
        <w:rPr>
          <w:rFonts w:ascii="Calibri" w:hAnsi="Calibri" w:cs="Calibri"/>
          <w:sz w:val="24"/>
          <w:szCs w:val="24"/>
        </w:rPr>
        <w:t xml:space="preserve"> zde nenachází uplatnění.  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525815" w:rsidRDefault="002C5A41" w:rsidP="00525815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525815">
        <w:rPr>
          <w:rFonts w:ascii="Calibri" w:hAnsi="Calibri" w:cs="Calibri"/>
          <w:sz w:val="24"/>
          <w:szCs w:val="24"/>
        </w:rPr>
        <w:t>Z jakých zdrojů jste čerpala inspiraci k tvorbě škál? Podle jakého klíče jste v</w:t>
      </w:r>
      <w:r w:rsidR="00477E8D">
        <w:rPr>
          <w:rFonts w:ascii="Calibri" w:hAnsi="Calibri" w:cs="Calibri"/>
          <w:sz w:val="24"/>
          <w:szCs w:val="24"/>
        </w:rPr>
        <w:t xml:space="preserve">ybírala tyto konkrétní aspekty značky, které respondenti posuzovali? </w:t>
      </w:r>
    </w:p>
    <w:p w:rsidR="00477E8D" w:rsidRDefault="00477E8D" w:rsidP="00525815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Která kritéria by </w:t>
      </w:r>
      <w:r w:rsidR="00194365">
        <w:rPr>
          <w:rFonts w:ascii="Calibri" w:hAnsi="Calibri" w:cs="Calibri"/>
          <w:sz w:val="24"/>
          <w:szCs w:val="24"/>
        </w:rPr>
        <w:t xml:space="preserve">měla značka Apetit </w:t>
      </w:r>
      <w:r>
        <w:rPr>
          <w:rFonts w:ascii="Calibri" w:hAnsi="Calibri" w:cs="Calibri"/>
          <w:sz w:val="24"/>
          <w:szCs w:val="24"/>
        </w:rPr>
        <w:t xml:space="preserve">při vyhodnocování </w:t>
      </w:r>
      <w:r w:rsidR="00194365">
        <w:rPr>
          <w:rFonts w:ascii="Calibri" w:hAnsi="Calibri" w:cs="Calibri"/>
          <w:sz w:val="24"/>
          <w:szCs w:val="24"/>
        </w:rPr>
        <w:t>úspěšnosti eventu Apetit piknik (</w:t>
      </w:r>
      <w:r w:rsidR="00A44614">
        <w:rPr>
          <w:rFonts w:ascii="Calibri" w:hAnsi="Calibri" w:cs="Calibri"/>
          <w:sz w:val="24"/>
          <w:szCs w:val="24"/>
        </w:rPr>
        <w:t xml:space="preserve">tzv. </w:t>
      </w:r>
      <w:r w:rsidR="00194365">
        <w:rPr>
          <w:rFonts w:ascii="Calibri" w:hAnsi="Calibri" w:cs="Calibri"/>
          <w:sz w:val="24"/>
          <w:szCs w:val="24"/>
        </w:rPr>
        <w:t>controllingu</w:t>
      </w:r>
      <w:r w:rsidR="00A44614">
        <w:rPr>
          <w:rFonts w:ascii="Calibri" w:hAnsi="Calibri" w:cs="Calibri"/>
          <w:sz w:val="24"/>
          <w:szCs w:val="24"/>
        </w:rPr>
        <w:t xml:space="preserve">, který </w:t>
      </w:r>
      <w:r w:rsidR="00194365">
        <w:rPr>
          <w:rFonts w:ascii="Calibri" w:hAnsi="Calibri" w:cs="Calibri"/>
          <w:sz w:val="24"/>
          <w:szCs w:val="24"/>
        </w:rPr>
        <w:t xml:space="preserve">zmiňujete na str. 25) sledovat? </w:t>
      </w:r>
    </w:p>
    <w:p w:rsidR="002C5A41" w:rsidRDefault="002C5A41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F07" w:rsidRDefault="00742F07">
      <w:r>
        <w:separator/>
      </w:r>
    </w:p>
  </w:endnote>
  <w:endnote w:type="continuationSeparator" w:id="0">
    <w:p w:rsidR="00742F07" w:rsidRDefault="007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F07" w:rsidRDefault="00742F07">
      <w:r>
        <w:separator/>
      </w:r>
    </w:p>
  </w:footnote>
  <w:footnote w:type="continuationSeparator" w:id="0">
    <w:p w:rsidR="00742F07" w:rsidRDefault="0074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742F0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0127"/>
    <w:multiLevelType w:val="hybridMultilevel"/>
    <w:tmpl w:val="E9A28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68"/>
    <w:rsid w:val="00082523"/>
    <w:rsid w:val="00085B76"/>
    <w:rsid w:val="000878D9"/>
    <w:rsid w:val="000909EC"/>
    <w:rsid w:val="000977DC"/>
    <w:rsid w:val="000A5D0D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14C4A"/>
    <w:rsid w:val="0012179B"/>
    <w:rsid w:val="00121B84"/>
    <w:rsid w:val="00131982"/>
    <w:rsid w:val="0013588D"/>
    <w:rsid w:val="0014316C"/>
    <w:rsid w:val="00147C9F"/>
    <w:rsid w:val="00171E88"/>
    <w:rsid w:val="0019436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6D5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A41"/>
    <w:rsid w:val="002D04DC"/>
    <w:rsid w:val="002D19D1"/>
    <w:rsid w:val="002D393B"/>
    <w:rsid w:val="002E29B1"/>
    <w:rsid w:val="00301E6C"/>
    <w:rsid w:val="00305DC2"/>
    <w:rsid w:val="00307976"/>
    <w:rsid w:val="003101C9"/>
    <w:rsid w:val="00313E2B"/>
    <w:rsid w:val="003173DD"/>
    <w:rsid w:val="00321322"/>
    <w:rsid w:val="00331F0E"/>
    <w:rsid w:val="00350EFA"/>
    <w:rsid w:val="00352C19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2CA3"/>
    <w:rsid w:val="00406A5C"/>
    <w:rsid w:val="0040771A"/>
    <w:rsid w:val="00407767"/>
    <w:rsid w:val="004108F6"/>
    <w:rsid w:val="0042394D"/>
    <w:rsid w:val="00424DB7"/>
    <w:rsid w:val="00464666"/>
    <w:rsid w:val="0047669B"/>
    <w:rsid w:val="00476CB0"/>
    <w:rsid w:val="00477E8D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438"/>
    <w:rsid w:val="004D187D"/>
    <w:rsid w:val="004D6C3D"/>
    <w:rsid w:val="004D72F4"/>
    <w:rsid w:val="004E6947"/>
    <w:rsid w:val="00502910"/>
    <w:rsid w:val="00507C7B"/>
    <w:rsid w:val="00511645"/>
    <w:rsid w:val="00514F1E"/>
    <w:rsid w:val="00515A76"/>
    <w:rsid w:val="00516452"/>
    <w:rsid w:val="00520C6A"/>
    <w:rsid w:val="00521837"/>
    <w:rsid w:val="00525815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2F07"/>
    <w:rsid w:val="00757D03"/>
    <w:rsid w:val="00766DB7"/>
    <w:rsid w:val="00766FD3"/>
    <w:rsid w:val="00770B81"/>
    <w:rsid w:val="0078615E"/>
    <w:rsid w:val="007A7155"/>
    <w:rsid w:val="007A7D7A"/>
    <w:rsid w:val="007B0981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B41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44E50"/>
    <w:rsid w:val="009558C7"/>
    <w:rsid w:val="009565CC"/>
    <w:rsid w:val="009661FB"/>
    <w:rsid w:val="009748BA"/>
    <w:rsid w:val="009903E3"/>
    <w:rsid w:val="00992281"/>
    <w:rsid w:val="009A16D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44614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83E8E"/>
    <w:rsid w:val="00CB5D53"/>
    <w:rsid w:val="00CB5F99"/>
    <w:rsid w:val="00CC72DF"/>
    <w:rsid w:val="00CD06B9"/>
    <w:rsid w:val="00CD44EE"/>
    <w:rsid w:val="00CF6F04"/>
    <w:rsid w:val="00D3075D"/>
    <w:rsid w:val="00D32A03"/>
    <w:rsid w:val="00D34AA9"/>
    <w:rsid w:val="00D47303"/>
    <w:rsid w:val="00D50E58"/>
    <w:rsid w:val="00D51FFA"/>
    <w:rsid w:val="00D56B92"/>
    <w:rsid w:val="00D60524"/>
    <w:rsid w:val="00D6137B"/>
    <w:rsid w:val="00D6226A"/>
    <w:rsid w:val="00D6646B"/>
    <w:rsid w:val="00D7029A"/>
    <w:rsid w:val="00D74405"/>
    <w:rsid w:val="00D77699"/>
    <w:rsid w:val="00D864CD"/>
    <w:rsid w:val="00DB0151"/>
    <w:rsid w:val="00DC00B4"/>
    <w:rsid w:val="00DC13C6"/>
    <w:rsid w:val="00DD0370"/>
    <w:rsid w:val="00DD11C4"/>
    <w:rsid w:val="00DD1937"/>
    <w:rsid w:val="00DD4815"/>
    <w:rsid w:val="00DD58A5"/>
    <w:rsid w:val="00DE0EAD"/>
    <w:rsid w:val="00DE6D23"/>
    <w:rsid w:val="00DF3061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210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9F3C71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7</cp:revision>
  <cp:lastPrinted>2010-04-15T13:27:00Z</cp:lastPrinted>
  <dcterms:created xsi:type="dcterms:W3CDTF">2019-05-06T02:35:00Z</dcterms:created>
  <dcterms:modified xsi:type="dcterms:W3CDTF">2019-05-06T03:13:00Z</dcterms:modified>
</cp:coreProperties>
</file>