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36548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Tereza Buňková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36548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Studentský neziskový projekt v percepci posluchačů Univerzity Tomáše Bati ve Zlíně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365484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Eva Gartnerová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:rsidR="00515A76" w:rsidRPr="0013588D" w:rsidRDefault="00E93334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4" w:dyaOrig="3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340.8pt;height:177.6pt" o:ole="">
            <v:imagedata r:id="rId7" o:title=""/>
          </v:shape>
          <o:OLEObject Type="Embed" ProgID="Excel.Sheet.8" ShapeID="_x0000_i1051" DrawAspect="Content" ObjectID="_1618398810" r:id="rId8"/>
        </w:object>
      </w:r>
      <w:bookmarkStart w:id="61" w:name="_GoBack"/>
      <w:bookmarkEnd w:id="61"/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D113D8" w:rsidRPr="00D113D8" w:rsidRDefault="00D113D8" w:rsidP="00D113D8">
      <w:pPr>
        <w:pStyle w:val="Odstavecseseznamem"/>
        <w:numPr>
          <w:ilvl w:val="0"/>
          <w:numId w:val="4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D113D8">
        <w:rPr>
          <w:rFonts w:ascii="Calibri" w:hAnsi="Calibri" w:cs="Calibri"/>
          <w:sz w:val="24"/>
          <w:szCs w:val="24"/>
        </w:rPr>
        <w:t>oslovení všech fakult v rámci dotazníkového šetření</w: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D113D8" w:rsidRPr="00D113D8" w:rsidRDefault="00D113D8" w:rsidP="00D113D8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D113D8">
        <w:rPr>
          <w:rFonts w:ascii="Calibri" w:hAnsi="Calibri" w:cs="Calibri"/>
          <w:sz w:val="24"/>
          <w:szCs w:val="24"/>
        </w:rPr>
        <w:t>cíl práce nekoresponduje s otázkami ve výzkumném šetření</w:t>
      </w:r>
    </w:p>
    <w:p w:rsidR="008242D2" w:rsidRDefault="00D113D8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některé části dotazníku byly nevhodně zaměřeny vůči cílové skupině (např. zdali dotazovaný spolupracuje na některém projektu předmětu PRON, který je ale zavedený do studijních plánů pouze na FMK)</w:t>
      </w:r>
    </w:p>
    <w:p w:rsidR="00D113D8" w:rsidRDefault="00D113D8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výzkumné otázky nevhodně položeny, nemají hloubku a další návaznosti především VO3 a VO1</w:t>
      </w:r>
    </w:p>
    <w:p w:rsidR="00D113D8" w:rsidRDefault="00D113D8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respondenty byly pouze studenti UTB ne veřejnost– tudíž odpovědi mohou být zkreslené a nepřesné</w:t>
      </w:r>
    </w:p>
    <w:p w:rsidR="00D113D8" w:rsidRPr="005354CD" w:rsidRDefault="00D113D8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gramatické chyby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D113D8" w:rsidRPr="00E93334" w:rsidRDefault="00E93334" w:rsidP="00D113D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93334">
        <w:rPr>
          <w:rFonts w:ascii="Calibri" w:hAnsi="Calibri" w:cs="Calibri"/>
          <w:sz w:val="24"/>
          <w:szCs w:val="24"/>
        </w:rPr>
        <w:t>V kapitole 9.6 se zabýváte motivátory lidí k návštěvě v útulku, nicméně pracujete zde až s návrhy odměn přímo v místě. Jak byste v rámci předprojektové kampaně využila vám</w:t>
      </w:r>
      <w:r>
        <w:rPr>
          <w:rFonts w:ascii="Calibri" w:hAnsi="Calibri" w:cs="Calibri"/>
          <w:sz w:val="24"/>
          <w:szCs w:val="24"/>
        </w:rPr>
        <w:t>i</w:t>
      </w:r>
      <w:r w:rsidRPr="00E93334">
        <w:rPr>
          <w:rFonts w:ascii="Calibri" w:hAnsi="Calibri" w:cs="Calibri"/>
          <w:sz w:val="24"/>
          <w:szCs w:val="24"/>
        </w:rPr>
        <w:t xml:space="preserve"> zjištěné motivátory, abyste potenciální návštěvníky nalákala na účast na samotném projektu</w:t>
      </w:r>
      <w:r>
        <w:rPr>
          <w:rFonts w:ascii="Calibri" w:hAnsi="Calibri" w:cs="Calibri"/>
          <w:sz w:val="24"/>
          <w:szCs w:val="24"/>
        </w:rPr>
        <w:t xml:space="preserve"> ještě před jeho začátkem</w:t>
      </w:r>
      <w:r w:rsidRPr="00E93334">
        <w:rPr>
          <w:rFonts w:ascii="Calibri" w:hAnsi="Calibri" w:cs="Calibri"/>
          <w:sz w:val="24"/>
          <w:szCs w:val="24"/>
        </w:rPr>
        <w:t>?</w:t>
      </w:r>
    </w:p>
    <w:p w:rsidR="00E93334" w:rsidRDefault="00E93334" w:rsidP="00D113D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93334">
        <w:rPr>
          <w:rFonts w:ascii="Calibri" w:hAnsi="Calibri" w:cs="Calibri"/>
          <w:sz w:val="24"/>
          <w:szCs w:val="24"/>
        </w:rPr>
        <w:t>V práci také zmiňujete možnou spolupráci s eventovou agenturou v rámci zajištění doprovodného programu. Jak by taková spolupráce měla probíhat a jaké konkrétní aktivity byste navrhla k realizaci?</w:t>
      </w:r>
    </w:p>
    <w:p w:rsidR="00E93334" w:rsidRPr="00E93334" w:rsidRDefault="00E93334" w:rsidP="00D113D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Píšete, že cílovka Němé tváře jsou především rodiny s dětmi. Jaké komunikační kanály byste zvolila, abyste tuto cílovou skupinu na Zlínsku oslovila?</w:t>
      </w:r>
    </w:p>
    <w:p w:rsidR="00515A76" w:rsidRPr="0013588D" w:rsidRDefault="00252ECC" w:rsidP="00D113D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lastRenderedPageBreak/>
        <w:t>Ve Zlíně dne</w:t>
      </w:r>
      <w:r w:rsidR="00E93334">
        <w:rPr>
          <w:rFonts w:ascii="Calibri" w:hAnsi="Calibri" w:cs="Calibri"/>
          <w:sz w:val="24"/>
          <w:szCs w:val="24"/>
        </w:rPr>
        <w:t xml:space="preserve"> 3. 5. 2019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0BD" w:rsidRDefault="006870BD">
      <w:r>
        <w:separator/>
      </w:r>
    </w:p>
  </w:endnote>
  <w:endnote w:type="continuationSeparator" w:id="0">
    <w:p w:rsidR="006870BD" w:rsidRDefault="0068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rlin CE">
    <w:altName w:val="Bell MT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0BD" w:rsidRDefault="006870BD">
      <w:r>
        <w:separator/>
      </w:r>
    </w:p>
  </w:footnote>
  <w:footnote w:type="continuationSeparator" w:id="0">
    <w:p w:rsidR="006870BD" w:rsidRDefault="00687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E29A8"/>
    <w:multiLevelType w:val="hybridMultilevel"/>
    <w:tmpl w:val="7F64B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D2300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65484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870BD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113D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93334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DA548D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D11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FMK</cp:lastModifiedBy>
  <cp:revision>2</cp:revision>
  <cp:lastPrinted>2010-04-15T13:27:00Z</cp:lastPrinted>
  <dcterms:created xsi:type="dcterms:W3CDTF">2019-05-03T12:26:00Z</dcterms:created>
  <dcterms:modified xsi:type="dcterms:W3CDTF">2019-05-03T12:26:00Z</dcterms:modified>
</cp:coreProperties>
</file>