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A20C6">
        <w:rPr>
          <w:b/>
          <w:i/>
          <w:sz w:val="22"/>
          <w:szCs w:val="22"/>
        </w:rPr>
        <w:t>Ilona Jančaříková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20C6">
        <w:rPr>
          <w:b/>
          <w:i/>
          <w:sz w:val="22"/>
          <w:szCs w:val="22"/>
        </w:rPr>
        <w:t>Ing. Zuzana Vaculčíková,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20C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A20C6">
        <w:rPr>
          <w:b/>
          <w:i/>
          <w:sz w:val="22"/>
          <w:szCs w:val="22"/>
        </w:rPr>
        <w:t xml:space="preserve">Analýza konkurenceschopnosti Spa </w:t>
      </w:r>
      <w:r w:rsidR="00CA20C6" w:rsidRPr="00CA20C6">
        <w:rPr>
          <w:b/>
          <w:i/>
          <w:sz w:val="22"/>
          <w:szCs w:val="22"/>
        </w:rPr>
        <w:t>&amp; Wellness hotelu Alexandria</w:t>
      </w:r>
      <w:r w:rsidR="00CA20C6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b/>
                <w:snapToGrid w:val="0"/>
                <w:color w:val="000000"/>
              </w:rPr>
            </w:r>
            <w:r w:rsidR="005A4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b/>
                <w:snapToGrid w:val="0"/>
                <w:color w:val="000000"/>
              </w:rPr>
            </w:r>
            <w:r w:rsidR="005A4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b/>
                <w:snapToGrid w:val="0"/>
                <w:color w:val="000000"/>
              </w:rPr>
            </w:r>
            <w:r w:rsidR="005A4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b/>
                <w:snapToGrid w:val="0"/>
                <w:color w:val="000000"/>
              </w:rPr>
            </w:r>
            <w:r w:rsidR="005A4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b/>
                <w:snapToGrid w:val="0"/>
                <w:color w:val="000000"/>
              </w:rPr>
            </w:r>
            <w:r w:rsidR="005A4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b/>
                <w:snapToGrid w:val="0"/>
                <w:color w:val="000000"/>
              </w:rPr>
            </w:r>
            <w:r w:rsidR="005A4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6D5">
              <w:rPr>
                <w:snapToGrid w:val="0"/>
                <w:color w:val="000000"/>
              </w:rPr>
            </w:r>
            <w:r w:rsidR="005A4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B2F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2FD1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5603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F1B0F">
        <w:rPr>
          <w:i/>
        </w:rPr>
        <w:t xml:space="preserve">Bakalárska práca s cieľom analýzy konkurencieschopnosti hotelu je prehľadná a logická. Teoretická časť je spracovaná vhodne, pripomienku mám len k zahraničným zdrojom literatúry, ktoré mohli byť aktuálnejšieho data. </w:t>
      </w:r>
      <w:r w:rsidR="008D4C7E">
        <w:rPr>
          <w:i/>
          <w:noProof/>
        </w:rPr>
        <w:t>Oceňujem detailne spracovanú analytickú časť i zvolenú metódu mystery emailing, ktorú autorka využila pre hlbšiu analýzu konkurenčných hotelov. Návrhy a doporučenia</w:t>
      </w:r>
      <w:r w:rsidR="00567F8C">
        <w:rPr>
          <w:i/>
          <w:noProof/>
        </w:rPr>
        <w:t xml:space="preserve"> vychádzajú z analýz,</w:t>
      </w:r>
      <w:r w:rsidR="008D4C7E">
        <w:rPr>
          <w:i/>
          <w:noProof/>
        </w:rPr>
        <w:t xml:space="preserve"> sú realizovateľné a pre hotel prínosné. </w:t>
      </w:r>
      <w:r w:rsidR="003F1B0F" w:rsidRPr="003F1B0F">
        <w:rPr>
          <w:i/>
          <w:noProof/>
        </w:rPr>
        <w:t>V práci sa vyskytujú drobné formálne nepresnosti, napr. preklepy, číslovanie tabuliek v texte, gramatické chyby apod.</w:t>
      </w:r>
      <w:r w:rsidR="009574A7">
        <w:rPr>
          <w:i/>
          <w:noProof/>
        </w:rPr>
        <w:t xml:space="preserve"> Prácu doporučujem k obhajobe. </w:t>
      </w:r>
      <w:r w:rsidR="003F1B0F" w:rsidRPr="003F1B0F">
        <w:rPr>
          <w:i/>
          <w:noProof/>
        </w:rPr>
        <w:t xml:space="preserve"> </w:t>
      </w:r>
    </w:p>
    <w:p w:rsidR="00567F8C" w:rsidRDefault="00567F8C" w:rsidP="003E1491">
      <w:pPr>
        <w:rPr>
          <w:i/>
          <w:noProof/>
        </w:rPr>
      </w:pPr>
    </w:p>
    <w:p w:rsidR="00056035" w:rsidRDefault="00567F8C" w:rsidP="003E1491">
      <w:pPr>
        <w:rPr>
          <w:i/>
          <w:noProof/>
        </w:rPr>
      </w:pPr>
      <w:r>
        <w:rPr>
          <w:i/>
          <w:noProof/>
        </w:rPr>
        <w:t>Otázky k obhajobe:</w:t>
      </w:r>
    </w:p>
    <w:p w:rsidR="001C3CDD" w:rsidRDefault="00567F8C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056035">
        <w:rPr>
          <w:i/>
          <w:noProof/>
        </w:rPr>
        <w:t>V SWOT analýze uvádzate, že hotel spolupracuje s</w:t>
      </w:r>
      <w:r>
        <w:rPr>
          <w:i/>
          <w:noProof/>
        </w:rPr>
        <w:t> </w:t>
      </w:r>
      <w:r w:rsidR="00056035">
        <w:rPr>
          <w:i/>
          <w:noProof/>
        </w:rPr>
        <w:t>CK</w:t>
      </w:r>
      <w:r>
        <w:rPr>
          <w:i/>
          <w:noProof/>
        </w:rPr>
        <w:t>.</w:t>
      </w:r>
      <w:r w:rsidR="00056035">
        <w:rPr>
          <w:i/>
          <w:noProof/>
        </w:rPr>
        <w:t xml:space="preserve"> </w:t>
      </w:r>
      <w:r>
        <w:rPr>
          <w:i/>
          <w:noProof/>
        </w:rPr>
        <w:t xml:space="preserve">S </w:t>
      </w:r>
      <w:r w:rsidR="00056035">
        <w:rPr>
          <w:i/>
          <w:noProof/>
        </w:rPr>
        <w:t xml:space="preserve">koľkými CK spolupracujete v súčasnej dobe? Vedeli by ste vyjadriť % podiel hostí, ktorí prichádzajú práve </w:t>
      </w:r>
      <w:r w:rsidR="00E4795A">
        <w:rPr>
          <w:i/>
          <w:noProof/>
        </w:rPr>
        <w:t>prostredníctvom</w:t>
      </w:r>
      <w:r w:rsidR="00056035">
        <w:rPr>
          <w:i/>
          <w:noProof/>
        </w:rPr>
        <w:t xml:space="preserve"> CK?</w:t>
      </w:r>
    </w:p>
    <w:p w:rsidR="00DC219A" w:rsidRPr="00AE58C9" w:rsidRDefault="001C3CDD" w:rsidP="003E1491">
      <w:pPr>
        <w:rPr>
          <w:i/>
        </w:rPr>
      </w:pPr>
      <w:r>
        <w:rPr>
          <w:i/>
          <w:noProof/>
        </w:rPr>
        <w:t xml:space="preserve">2. </w:t>
      </w:r>
      <w:r w:rsidR="009574A7">
        <w:rPr>
          <w:i/>
          <w:noProof/>
        </w:rPr>
        <w:t xml:space="preserve">Uvádzate, že Váš hotel má nízku návštevnosť zahraničnej klientely a to môže byť spôsobené absenciou webových stránok v cudzom jazyku. </w:t>
      </w:r>
      <w:r>
        <w:rPr>
          <w:i/>
          <w:noProof/>
        </w:rPr>
        <w:t xml:space="preserve">Využíva Váš hotel i portály pre online rezerváciu </w:t>
      </w:r>
      <w:r w:rsidR="00725EAC">
        <w:rPr>
          <w:i/>
          <w:noProof/>
        </w:rPr>
        <w:t xml:space="preserve">pobytu </w:t>
      </w:r>
      <w:r>
        <w:rPr>
          <w:i/>
          <w:noProof/>
        </w:rPr>
        <w:t xml:space="preserve">typu booking.com apod.? Ak áno, aké % hostí prichádza do hotela prostredníctvom týchto portálov a koľko priamym kontaktom na Vašich webových stránkach? </w:t>
      </w:r>
      <w:r w:rsidR="0005603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46D5">
        <w:rPr>
          <w:i/>
        </w:rPr>
      </w:r>
      <w:r w:rsidR="005A46D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46D5">
        <w:rPr>
          <w:i/>
        </w:rPr>
      </w:r>
      <w:r w:rsidR="005A46D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C3CDD">
        <w:rPr>
          <w:i/>
          <w:noProof/>
        </w:rPr>
        <w:t>23.5. 2019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D5" w:rsidRDefault="005A46D5">
      <w:r>
        <w:separator/>
      </w:r>
    </w:p>
  </w:endnote>
  <w:endnote w:type="continuationSeparator" w:id="0">
    <w:p w:rsidR="005A46D5" w:rsidRDefault="005A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D5" w:rsidRDefault="005A46D5">
      <w:r>
        <w:separator/>
      </w:r>
    </w:p>
  </w:footnote>
  <w:footnote w:type="continuationSeparator" w:id="0">
    <w:p w:rsidR="005A46D5" w:rsidRDefault="005A46D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56035"/>
    <w:rsid w:val="00074A7D"/>
    <w:rsid w:val="00095B54"/>
    <w:rsid w:val="000A61A5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CDD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1B0F"/>
    <w:rsid w:val="00412058"/>
    <w:rsid w:val="0042254A"/>
    <w:rsid w:val="004464C2"/>
    <w:rsid w:val="00474757"/>
    <w:rsid w:val="004F4688"/>
    <w:rsid w:val="004F54EE"/>
    <w:rsid w:val="005358E6"/>
    <w:rsid w:val="00566326"/>
    <w:rsid w:val="00567F8C"/>
    <w:rsid w:val="00580F5F"/>
    <w:rsid w:val="005910F7"/>
    <w:rsid w:val="00591991"/>
    <w:rsid w:val="00592265"/>
    <w:rsid w:val="00593D25"/>
    <w:rsid w:val="005A16E2"/>
    <w:rsid w:val="005A46D5"/>
    <w:rsid w:val="005B2F76"/>
    <w:rsid w:val="005C5600"/>
    <w:rsid w:val="005C64F3"/>
    <w:rsid w:val="005E1278"/>
    <w:rsid w:val="005F679A"/>
    <w:rsid w:val="005F755D"/>
    <w:rsid w:val="006671D8"/>
    <w:rsid w:val="006B2FD1"/>
    <w:rsid w:val="006B5581"/>
    <w:rsid w:val="006C2BF4"/>
    <w:rsid w:val="006F1B78"/>
    <w:rsid w:val="00725EAC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4C7E"/>
    <w:rsid w:val="008D5A6F"/>
    <w:rsid w:val="00913AF7"/>
    <w:rsid w:val="00922D6D"/>
    <w:rsid w:val="00934EE5"/>
    <w:rsid w:val="009574A7"/>
    <w:rsid w:val="00971DE0"/>
    <w:rsid w:val="00983820"/>
    <w:rsid w:val="009B120D"/>
    <w:rsid w:val="009C0583"/>
    <w:rsid w:val="009C34E5"/>
    <w:rsid w:val="009D3840"/>
    <w:rsid w:val="00A0709B"/>
    <w:rsid w:val="00A11E00"/>
    <w:rsid w:val="00A26771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21EB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20C6"/>
    <w:rsid w:val="00CB4E27"/>
    <w:rsid w:val="00CD1219"/>
    <w:rsid w:val="00D71CB4"/>
    <w:rsid w:val="00DA6C5C"/>
    <w:rsid w:val="00DC219A"/>
    <w:rsid w:val="00DF1948"/>
    <w:rsid w:val="00E1292E"/>
    <w:rsid w:val="00E366A1"/>
    <w:rsid w:val="00E4795A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B5FB30-1CB3-4B78-8E7B-D2368872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2019-05-27T07:21:00Z</dcterms:created>
  <dcterms:modified xsi:type="dcterms:W3CDTF">2019-05-27T07:21:00Z</dcterms:modified>
</cp:coreProperties>
</file>