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1425">
        <w:rPr>
          <w:b/>
          <w:i/>
          <w:sz w:val="22"/>
          <w:szCs w:val="22"/>
        </w:rPr>
        <w:t>Gabriela Fuksová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731425">
        <w:rPr>
          <w:b/>
          <w:i/>
          <w:sz w:val="22"/>
          <w:szCs w:val="22"/>
        </w:rPr>
        <w:t>8</w:t>
      </w:r>
      <w:r w:rsidR="006800BF">
        <w:rPr>
          <w:b/>
          <w:i/>
          <w:sz w:val="22"/>
          <w:szCs w:val="22"/>
        </w:rPr>
        <w:t>/201</w:t>
      </w:r>
      <w:r w:rsidR="0073142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1425">
        <w:rPr>
          <w:b/>
          <w:i/>
          <w:sz w:val="22"/>
          <w:szCs w:val="22"/>
        </w:rPr>
        <w:t>Podnikatelský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b/>
                <w:snapToGrid w:val="0"/>
                <w:color w:val="000000"/>
              </w:rPr>
            </w:r>
            <w:r w:rsidR="00021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9A1">
              <w:rPr>
                <w:snapToGrid w:val="0"/>
                <w:color w:val="000000"/>
              </w:rPr>
            </w:r>
            <w:r w:rsidR="00021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0C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46F3">
              <w:rPr>
                <w:b/>
                <w:snapToGrid w:val="0"/>
                <w:color w:val="000000"/>
              </w:rPr>
              <w:t>2</w:t>
            </w:r>
            <w:r w:rsidR="00B70CBB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70CB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5686">
        <w:rPr>
          <w:i/>
          <w:noProof/>
        </w:rPr>
        <w:t xml:space="preserve">Bakalárska práca sa zaoberá </w:t>
      </w:r>
      <w:r w:rsidR="00B70CBB">
        <w:rPr>
          <w:i/>
          <w:noProof/>
        </w:rPr>
        <w:t>podnikateľským zámerom založenia nového podnikateľského subjektu.</w:t>
      </w:r>
    </w:p>
    <w:p w:rsidR="00B70CBB" w:rsidRDefault="00B70CBB" w:rsidP="003E1491">
      <w:pPr>
        <w:rPr>
          <w:i/>
          <w:noProof/>
        </w:rPr>
      </w:pPr>
      <w:r>
        <w:rPr>
          <w:i/>
          <w:noProof/>
        </w:rPr>
        <w:t xml:space="preserve">Praktická časť bakalárskej práce nadvôzuje na teoretickú časť. Obe časti na seba nadväzujú a prelínajú sa. Podľa môjho názoru sú varianty na zisk v prvom roku fungovania spoločnosti príliš optimistické. Za podhodnotené považujem najmä náklady na propagáciu a marketing. </w:t>
      </w:r>
    </w:p>
    <w:p w:rsidR="005673EB" w:rsidRDefault="00B70CBB" w:rsidP="003E1491">
      <w:pPr>
        <w:rPr>
          <w:i/>
          <w:noProof/>
        </w:rPr>
      </w:pPr>
      <w:r>
        <w:rPr>
          <w:i/>
          <w:noProof/>
        </w:rPr>
        <w:t>Bakalársku prácu spĺňa všetky predpoklady kladené na jej obhajobu, hodnotím ju 25 bodmi a odporúčam k</w:t>
      </w:r>
      <w:r w:rsidR="00757A46">
        <w:rPr>
          <w:i/>
          <w:noProof/>
        </w:rPr>
        <w:t> </w:t>
      </w:r>
      <w:r>
        <w:rPr>
          <w:i/>
          <w:noProof/>
        </w:rPr>
        <w:t>obhajobe</w:t>
      </w:r>
      <w:r w:rsidR="00757A46">
        <w:rPr>
          <w:i/>
          <w:noProof/>
        </w:rPr>
        <w:t>.</w:t>
      </w:r>
    </w:p>
    <w:p w:rsidR="00757A46" w:rsidRDefault="00757A46" w:rsidP="003E1491">
      <w:pPr>
        <w:rPr>
          <w:i/>
          <w:noProof/>
        </w:rPr>
      </w:pPr>
    </w:p>
    <w:p w:rsidR="00EE5686" w:rsidRDefault="00EE56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386FD0" w:rsidRDefault="00435D46" w:rsidP="003E1491">
      <w:pPr>
        <w:rPr>
          <w:i/>
          <w:noProof/>
        </w:rPr>
      </w:pPr>
      <w:r>
        <w:rPr>
          <w:i/>
          <w:noProof/>
        </w:rPr>
        <w:t>1. Charakterizujte tri najvýznamnejšie riziká Vášho podnikateľského zámeru</w:t>
      </w:r>
      <w:r w:rsidR="005673EB">
        <w:rPr>
          <w:i/>
          <w:noProof/>
        </w:rPr>
        <w:t xml:space="preserve">? </w:t>
      </w:r>
    </w:p>
    <w:p w:rsidR="00386FD0" w:rsidRDefault="00386FD0" w:rsidP="003E1491">
      <w:pPr>
        <w:rPr>
          <w:i/>
          <w:noProof/>
        </w:rPr>
      </w:pPr>
      <w:r>
        <w:rPr>
          <w:i/>
          <w:noProof/>
        </w:rPr>
        <w:t>2. Považujete finančná náklady na marketing v objeme 15,000Kč za dostatočné?</w:t>
      </w:r>
    </w:p>
    <w:p w:rsidR="00757A46" w:rsidRDefault="00386FD0" w:rsidP="003E1491">
      <w:pPr>
        <w:rPr>
          <w:i/>
          <w:noProof/>
        </w:rPr>
      </w:pPr>
      <w:r>
        <w:rPr>
          <w:i/>
          <w:noProof/>
        </w:rPr>
        <w:t xml:space="preserve">3. </w:t>
      </w:r>
      <w:r w:rsidR="00757A46">
        <w:rPr>
          <w:i/>
          <w:noProof/>
        </w:rPr>
        <w:t>Charakterizujte jako Ste postupovali při výpočte predpokladaných objemoch predaja v prvom roku podnikania, ktorú uvádzate v tabuľke č. 6 na str. 64 a 65</w:t>
      </w:r>
      <w:r w:rsidR="00684BE9">
        <w:rPr>
          <w:i/>
          <w:noProof/>
        </w:rPr>
        <w:t xml:space="preserve">? </w:t>
      </w:r>
    </w:p>
    <w:p w:rsidR="00DC219A" w:rsidRPr="00AE58C9" w:rsidRDefault="00386FD0" w:rsidP="003E1491">
      <w:pPr>
        <w:rPr>
          <w:i/>
        </w:rPr>
      </w:pPr>
      <w:r>
        <w:rPr>
          <w:i/>
          <w:noProof/>
        </w:rPr>
        <w:t xml:space="preserve">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19A1">
        <w:rPr>
          <w:i/>
        </w:rPr>
      </w:r>
      <w:r w:rsidR="000219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5D46">
        <w:rPr>
          <w:i/>
        </w:rPr>
        <w:t>23</w:t>
      </w:r>
      <w:r w:rsidR="006800BF">
        <w:rPr>
          <w:i/>
          <w:noProof/>
        </w:rPr>
        <w:t>.05.201</w:t>
      </w:r>
      <w:r w:rsidR="00435D46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A1" w:rsidRDefault="000219A1">
      <w:r>
        <w:separator/>
      </w:r>
    </w:p>
  </w:endnote>
  <w:endnote w:type="continuationSeparator" w:id="0">
    <w:p w:rsidR="000219A1" w:rsidRDefault="0002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A1" w:rsidRDefault="000219A1">
      <w:r>
        <w:separator/>
      </w:r>
    </w:p>
  </w:footnote>
  <w:footnote w:type="continuationSeparator" w:id="0">
    <w:p w:rsidR="000219A1" w:rsidRDefault="000219A1">
      <w:r>
        <w:continuationSeparator/>
      </w:r>
    </w:p>
  </w:footnote>
  <w:footnote w:id="1">
    <w:p w:rsidR="00386FD0" w:rsidRDefault="00386FD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19A1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32C42"/>
    <w:rsid w:val="00145694"/>
    <w:rsid w:val="0016014F"/>
    <w:rsid w:val="001A6F9F"/>
    <w:rsid w:val="001B5B85"/>
    <w:rsid w:val="001D7581"/>
    <w:rsid w:val="001E0D4A"/>
    <w:rsid w:val="002126D4"/>
    <w:rsid w:val="00235848"/>
    <w:rsid w:val="00240D6D"/>
    <w:rsid w:val="00246E05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4C74"/>
    <w:rsid w:val="003818AE"/>
    <w:rsid w:val="00386FD0"/>
    <w:rsid w:val="003A4816"/>
    <w:rsid w:val="003C6485"/>
    <w:rsid w:val="003D36A5"/>
    <w:rsid w:val="003E1491"/>
    <w:rsid w:val="00412058"/>
    <w:rsid w:val="0042254A"/>
    <w:rsid w:val="00435D46"/>
    <w:rsid w:val="00474757"/>
    <w:rsid w:val="004C46F3"/>
    <w:rsid w:val="004F54EE"/>
    <w:rsid w:val="005358E6"/>
    <w:rsid w:val="00566326"/>
    <w:rsid w:val="005673E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84BE9"/>
    <w:rsid w:val="006B5581"/>
    <w:rsid w:val="006F1B78"/>
    <w:rsid w:val="00705219"/>
    <w:rsid w:val="00727728"/>
    <w:rsid w:val="00731425"/>
    <w:rsid w:val="007358A5"/>
    <w:rsid w:val="00743C53"/>
    <w:rsid w:val="00747CA6"/>
    <w:rsid w:val="00750650"/>
    <w:rsid w:val="00757A46"/>
    <w:rsid w:val="00762294"/>
    <w:rsid w:val="0076724C"/>
    <w:rsid w:val="00790A5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70CB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61B4"/>
    <w:rsid w:val="00E366A1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6F60C2-382D-4482-949E-638B7851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2018-05-30T15:07:00Z</cp:lastPrinted>
  <dcterms:created xsi:type="dcterms:W3CDTF">2019-05-27T07:34:00Z</dcterms:created>
  <dcterms:modified xsi:type="dcterms:W3CDTF">2019-05-27T07:34:00Z</dcterms:modified>
</cp:coreProperties>
</file>