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40BD9">
        <w:rPr>
          <w:b/>
          <w:i/>
          <w:sz w:val="22"/>
          <w:szCs w:val="22"/>
        </w:rPr>
        <w:t>Kateřina Sedláčková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0BD9">
        <w:rPr>
          <w:b/>
          <w:i/>
          <w:sz w:val="22"/>
          <w:szCs w:val="22"/>
        </w:rPr>
        <w:t xml:space="preserve"> Ing. Vít Prachař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B3BCD">
        <w:rPr>
          <w:b/>
          <w:i/>
          <w:sz w:val="22"/>
          <w:szCs w:val="22"/>
        </w:rPr>
        <w:t>2018/</w:t>
      </w:r>
      <w:r w:rsidR="00540BD9">
        <w:rPr>
          <w:b/>
          <w:i/>
          <w:sz w:val="22"/>
          <w:szCs w:val="22"/>
        </w:rPr>
        <w:t>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40BD9">
        <w:rPr>
          <w:b/>
          <w:i/>
          <w:sz w:val="22"/>
          <w:szCs w:val="22"/>
        </w:rPr>
        <w:t xml:space="preserve">Finanční analýza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b/>
                <w:snapToGrid w:val="0"/>
                <w:color w:val="000000"/>
              </w:rPr>
            </w:r>
            <w:r w:rsidR="00FD0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b/>
                <w:snapToGrid w:val="0"/>
                <w:color w:val="000000"/>
              </w:rPr>
            </w:r>
            <w:r w:rsidR="00FD0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b/>
                <w:snapToGrid w:val="0"/>
                <w:color w:val="000000"/>
              </w:rPr>
            </w:r>
            <w:r w:rsidR="00FD0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b/>
                <w:snapToGrid w:val="0"/>
                <w:color w:val="000000"/>
              </w:rPr>
            </w:r>
            <w:r w:rsidR="00FD0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b/>
                <w:snapToGrid w:val="0"/>
                <w:color w:val="000000"/>
              </w:rPr>
            </w:r>
            <w:r w:rsidR="00FD0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b/>
                <w:snapToGrid w:val="0"/>
                <w:color w:val="000000"/>
              </w:rPr>
            </w:r>
            <w:r w:rsidR="00FD0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CDA">
              <w:rPr>
                <w:snapToGrid w:val="0"/>
                <w:color w:val="000000"/>
              </w:rPr>
            </w:r>
            <w:r w:rsidR="00F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064D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3A6E">
              <w:rPr>
                <w:b/>
                <w:snapToGrid w:val="0"/>
                <w:color w:val="000000"/>
              </w:rPr>
              <w:t>2</w:t>
            </w:r>
            <w:r w:rsidR="002064DD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92E0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064DD">
        <w:rPr>
          <w:i/>
          <w:noProof/>
        </w:rPr>
        <w:t xml:space="preserve">Předložená bakalářská práce slečny Kateřiny Sedláčkové </w:t>
      </w:r>
      <w:r w:rsidR="00385C04">
        <w:rPr>
          <w:i/>
          <w:noProof/>
        </w:rPr>
        <w:t>popisuje</w:t>
      </w:r>
      <w:r w:rsidR="002064DD">
        <w:rPr>
          <w:i/>
          <w:noProof/>
        </w:rPr>
        <w:t xml:space="preserve"> finanční analýz</w:t>
      </w:r>
      <w:r w:rsidR="00385C04">
        <w:rPr>
          <w:i/>
          <w:noProof/>
        </w:rPr>
        <w:t>u vybraného podniku</w:t>
      </w:r>
      <w:r w:rsidR="002064DD">
        <w:rPr>
          <w:i/>
          <w:noProof/>
        </w:rPr>
        <w:t xml:space="preserve"> v rovině teoretické</w:t>
      </w:r>
      <w:r w:rsidR="005B3BCD">
        <w:rPr>
          <w:i/>
          <w:noProof/>
        </w:rPr>
        <w:t>,</w:t>
      </w:r>
      <w:r w:rsidR="002064DD">
        <w:rPr>
          <w:i/>
          <w:noProof/>
        </w:rPr>
        <w:t xml:space="preserve"> </w:t>
      </w:r>
      <w:r w:rsidR="00692E06">
        <w:rPr>
          <w:i/>
          <w:noProof/>
        </w:rPr>
        <w:t xml:space="preserve">tak </w:t>
      </w:r>
      <w:r w:rsidR="002064DD">
        <w:rPr>
          <w:i/>
          <w:noProof/>
        </w:rPr>
        <w:t xml:space="preserve">i praktické. Své teoretické poznatky aplikovala na </w:t>
      </w:r>
      <w:r w:rsidR="00692E06">
        <w:rPr>
          <w:i/>
          <w:noProof/>
        </w:rPr>
        <w:t xml:space="preserve">výrobní </w:t>
      </w:r>
      <w:r w:rsidR="002064DD">
        <w:rPr>
          <w:i/>
          <w:noProof/>
        </w:rPr>
        <w:t>společnost VISCUMA PLASTIC, a.s</w:t>
      </w:r>
      <w:r w:rsidR="00692E06">
        <w:rPr>
          <w:i/>
          <w:noProof/>
        </w:rPr>
        <w:t>., která se zabývá vstřikováním plastů s dodávkami do automobilového, elektrotechnického</w:t>
      </w:r>
      <w:r w:rsidR="00B34E5D">
        <w:rPr>
          <w:i/>
          <w:noProof/>
        </w:rPr>
        <w:br/>
      </w:r>
      <w:r w:rsidR="00692E06">
        <w:rPr>
          <w:i/>
          <w:noProof/>
        </w:rPr>
        <w:t>a zdravotnického průmyslu.</w:t>
      </w:r>
      <w:r w:rsidR="00804775">
        <w:rPr>
          <w:i/>
          <w:noProof/>
        </w:rPr>
        <w:t xml:space="preserve"> </w:t>
      </w:r>
    </w:p>
    <w:p w:rsidR="000D1C5D" w:rsidRDefault="000D1C5D" w:rsidP="003E1491">
      <w:pPr>
        <w:rPr>
          <w:i/>
        </w:rPr>
      </w:pPr>
    </w:p>
    <w:p w:rsidR="00804775" w:rsidRDefault="00692E06" w:rsidP="003E1491">
      <w:pPr>
        <w:rPr>
          <w:i/>
        </w:rPr>
      </w:pPr>
      <w:r>
        <w:rPr>
          <w:i/>
        </w:rPr>
        <w:t>Cílem bakalářksé práce bylo posoudit finanční zdrav</w:t>
      </w:r>
      <w:r w:rsidR="00ED3839">
        <w:rPr>
          <w:i/>
        </w:rPr>
        <w:t>í</w:t>
      </w:r>
      <w:r>
        <w:rPr>
          <w:i/>
        </w:rPr>
        <w:t xml:space="preserve"> podniku v letech 2015-2017 a identifikovat případná rizika, které by mohla společnost ovlivnit v nadcházejících letech. V bakalářské práci byla použita reálná data z</w:t>
      </w:r>
      <w:r w:rsidR="00385C04">
        <w:rPr>
          <w:i/>
        </w:rPr>
        <w:t xml:space="preserve"> účetních </w:t>
      </w:r>
      <w:r>
        <w:rPr>
          <w:i/>
        </w:rPr>
        <w:t>výk</w:t>
      </w:r>
      <w:r w:rsidR="00804775">
        <w:rPr>
          <w:i/>
        </w:rPr>
        <w:t>a</w:t>
      </w:r>
      <w:r>
        <w:rPr>
          <w:i/>
        </w:rPr>
        <w:t xml:space="preserve">zů společnosti, které jsou </w:t>
      </w:r>
      <w:r w:rsidR="00ED3839">
        <w:rPr>
          <w:i/>
        </w:rPr>
        <w:t>veřejně dostupné.</w:t>
      </w:r>
    </w:p>
    <w:p w:rsidR="00ED3839" w:rsidRDefault="00ED3839" w:rsidP="003E1491">
      <w:pPr>
        <w:rPr>
          <w:i/>
        </w:rPr>
      </w:pPr>
    </w:p>
    <w:p w:rsidR="00804775" w:rsidRDefault="007E29EC" w:rsidP="003E1491">
      <w:pPr>
        <w:rPr>
          <w:i/>
        </w:rPr>
      </w:pPr>
      <w:r>
        <w:rPr>
          <w:i/>
        </w:rPr>
        <w:t xml:space="preserve">Teoretická část vysvětluje a definuje jednotlivé metody pro zpracování finanční analýzy podniku. </w:t>
      </w:r>
      <w:r w:rsidR="00804775">
        <w:rPr>
          <w:i/>
        </w:rPr>
        <w:t xml:space="preserve">Při </w:t>
      </w:r>
      <w:r>
        <w:rPr>
          <w:i/>
        </w:rPr>
        <w:t>tvorbě</w:t>
      </w:r>
      <w:r w:rsidR="00804775">
        <w:rPr>
          <w:i/>
        </w:rPr>
        <w:t xml:space="preserve"> teoretické části bylo použito velké množství dostupné literatury</w:t>
      </w:r>
      <w:r w:rsidR="000D1C5D">
        <w:rPr>
          <w:i/>
        </w:rPr>
        <w:t xml:space="preserve">. Z tohoto množství zdrojů lze usoudit, že se autorka dobře orientuje v dané problematice a dokáže čerpat nejdůležitější informace pro zpracování bakalářské práce. </w:t>
      </w:r>
    </w:p>
    <w:p w:rsidR="000D1C5D" w:rsidRDefault="000D1C5D" w:rsidP="003E1491">
      <w:pPr>
        <w:rPr>
          <w:i/>
        </w:rPr>
      </w:pPr>
    </w:p>
    <w:p w:rsidR="000D1C5D" w:rsidRDefault="000D1C5D" w:rsidP="003E1491">
      <w:pPr>
        <w:rPr>
          <w:i/>
        </w:rPr>
      </w:pPr>
      <w:r>
        <w:rPr>
          <w:i/>
        </w:rPr>
        <w:t xml:space="preserve">V praktické části byla popsána historie společnosti, provedena SWOT </w:t>
      </w:r>
      <w:r w:rsidR="005B3BCD">
        <w:rPr>
          <w:i/>
        </w:rPr>
        <w:t>analýza</w:t>
      </w:r>
      <w:r>
        <w:rPr>
          <w:i/>
        </w:rPr>
        <w:t xml:space="preserve"> a finanční analýza podniku za pomocí poměrových a absolutních ukazatelů.</w:t>
      </w:r>
      <w:r w:rsidR="007E29EC">
        <w:rPr>
          <w:i/>
        </w:rPr>
        <w:t xml:space="preserve"> Praktická část je </w:t>
      </w:r>
      <w:r w:rsidR="00ED3839">
        <w:rPr>
          <w:i/>
        </w:rPr>
        <w:t>logick</w:t>
      </w:r>
      <w:r w:rsidR="00B34E5D">
        <w:rPr>
          <w:i/>
        </w:rPr>
        <w:t>y</w:t>
      </w:r>
      <w:r w:rsidR="00ED3839">
        <w:rPr>
          <w:i/>
        </w:rPr>
        <w:t xml:space="preserve"> řazena</w:t>
      </w:r>
      <w:r w:rsidR="007E29EC">
        <w:rPr>
          <w:i/>
        </w:rPr>
        <w:t xml:space="preserve"> a </w:t>
      </w:r>
      <w:r w:rsidR="00ED3839">
        <w:rPr>
          <w:i/>
        </w:rPr>
        <w:t>d</w:t>
      </w:r>
      <w:r w:rsidR="00B34E5D">
        <w:rPr>
          <w:i/>
        </w:rPr>
        <w:t>í</w:t>
      </w:r>
      <w:r w:rsidR="00ED3839">
        <w:rPr>
          <w:i/>
        </w:rPr>
        <w:t>lčí výsledky analýz</w:t>
      </w:r>
      <w:r w:rsidR="007E29EC">
        <w:rPr>
          <w:i/>
        </w:rPr>
        <w:t xml:space="preserve"> zachyceny v přehledných tabulkách. </w:t>
      </w:r>
    </w:p>
    <w:p w:rsidR="00804775" w:rsidRDefault="00804775" w:rsidP="003E1491">
      <w:pPr>
        <w:rPr>
          <w:i/>
        </w:rPr>
      </w:pPr>
    </w:p>
    <w:p w:rsidR="007E29EC" w:rsidRDefault="007E29EC" w:rsidP="007E29EC">
      <w:pPr>
        <w:rPr>
          <w:i/>
        </w:rPr>
      </w:pPr>
      <w:r>
        <w:rPr>
          <w:i/>
        </w:rPr>
        <w:t xml:space="preserve">V závěřečné části je provedeno celkové zhodnocení finančního zdraví podniku </w:t>
      </w:r>
      <w:r w:rsidR="0008433E">
        <w:rPr>
          <w:i/>
        </w:rPr>
        <w:t>s</w:t>
      </w:r>
      <w:r>
        <w:rPr>
          <w:i/>
        </w:rPr>
        <w:t xml:space="preserve"> uvedením kontrétních doporučení </w:t>
      </w:r>
      <w:r w:rsidR="0008433E">
        <w:rPr>
          <w:i/>
        </w:rPr>
        <w:t>ke</w:t>
      </w:r>
      <w:r>
        <w:rPr>
          <w:i/>
        </w:rPr>
        <w:t xml:space="preserve"> zlepšení finanční stability</w:t>
      </w:r>
      <w:r w:rsidR="0008433E">
        <w:rPr>
          <w:i/>
        </w:rPr>
        <w:t>, likvidity a zadluženosti v n</w:t>
      </w:r>
      <w:r w:rsidR="005B3BCD">
        <w:rPr>
          <w:i/>
        </w:rPr>
        <w:t>a</w:t>
      </w:r>
      <w:r w:rsidR="0008433E">
        <w:rPr>
          <w:i/>
        </w:rPr>
        <w:t>d</w:t>
      </w:r>
      <w:r w:rsidR="005B3BCD">
        <w:rPr>
          <w:i/>
        </w:rPr>
        <w:t>c</w:t>
      </w:r>
      <w:r w:rsidR="0008433E">
        <w:rPr>
          <w:i/>
        </w:rPr>
        <w:t xml:space="preserve">házejících období. </w:t>
      </w:r>
    </w:p>
    <w:p w:rsidR="00B34E5D" w:rsidRPr="007E29EC" w:rsidRDefault="00B34E5D" w:rsidP="007E29EC">
      <w:pPr>
        <w:rPr>
          <w:i/>
        </w:rPr>
      </w:pPr>
      <w:r>
        <w:rPr>
          <w:i/>
        </w:rPr>
        <w:t xml:space="preserve">Celá bakalářská práce má logické rozdělení a nic z mého pohledu nebrání k připuštění práce k obhajobě. </w:t>
      </w:r>
    </w:p>
    <w:p w:rsidR="0008433E" w:rsidRDefault="0008433E" w:rsidP="007E29EC">
      <w:pPr>
        <w:rPr>
          <w:i/>
        </w:rPr>
      </w:pPr>
    </w:p>
    <w:p w:rsidR="00ED3839" w:rsidRDefault="00ED3839" w:rsidP="007E29EC">
      <w:pPr>
        <w:rPr>
          <w:i/>
        </w:rPr>
      </w:pPr>
      <w:r>
        <w:rPr>
          <w:i/>
        </w:rPr>
        <w:t>Otázky:</w:t>
      </w:r>
    </w:p>
    <w:p w:rsidR="0018195C" w:rsidRDefault="0018195C" w:rsidP="007E29EC">
      <w:pPr>
        <w:rPr>
          <w:i/>
        </w:rPr>
      </w:pPr>
    </w:p>
    <w:p w:rsidR="0018195C" w:rsidRDefault="00DD71BF" w:rsidP="007E29EC">
      <w:pPr>
        <w:rPr>
          <w:i/>
        </w:rPr>
      </w:pPr>
      <w:r>
        <w:rPr>
          <w:i/>
        </w:rPr>
        <w:t>1</w:t>
      </w:r>
      <w:r w:rsidR="0018195C">
        <w:rPr>
          <w:i/>
        </w:rPr>
        <w:t>. Které z Vámi uváděných ukazatelů by jste doporučila společnosti pravidelně sledovat a vyhodnocovat?</w:t>
      </w:r>
    </w:p>
    <w:p w:rsidR="0018195C" w:rsidRDefault="0018195C" w:rsidP="007E29EC">
      <w:pPr>
        <w:rPr>
          <w:i/>
        </w:rPr>
      </w:pPr>
    </w:p>
    <w:p w:rsidR="0018195C" w:rsidRDefault="00DD71BF" w:rsidP="007E29EC">
      <w:pPr>
        <w:rPr>
          <w:i/>
        </w:rPr>
      </w:pPr>
      <w:r>
        <w:rPr>
          <w:i/>
        </w:rPr>
        <w:t>2</w:t>
      </w:r>
      <w:r w:rsidR="0018195C">
        <w:rPr>
          <w:i/>
        </w:rPr>
        <w:t xml:space="preserve">. Jaké kontrétní společnosti by jste dopuručila pro diverzifikace </w:t>
      </w:r>
      <w:r w:rsidR="003266AF">
        <w:rPr>
          <w:i/>
        </w:rPr>
        <w:t>odběratelského portfolia?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0CDA">
        <w:rPr>
          <w:i/>
        </w:rPr>
      </w:r>
      <w:r w:rsidR="00FD0CD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03A6E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DA" w:rsidRDefault="00FD0CDA">
      <w:r>
        <w:separator/>
      </w:r>
    </w:p>
  </w:endnote>
  <w:endnote w:type="continuationSeparator" w:id="0">
    <w:p w:rsidR="00FD0CDA" w:rsidRDefault="00FD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DA" w:rsidRDefault="00FD0CDA">
      <w:r>
        <w:separator/>
      </w:r>
    </w:p>
  </w:footnote>
  <w:footnote w:type="continuationSeparator" w:id="0">
    <w:p w:rsidR="00FD0CDA" w:rsidRDefault="00FD0CD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8433E"/>
    <w:rsid w:val="00095B54"/>
    <w:rsid w:val="000B53DA"/>
    <w:rsid w:val="000C21A9"/>
    <w:rsid w:val="000D1C5D"/>
    <w:rsid w:val="000E1EDC"/>
    <w:rsid w:val="000E4BED"/>
    <w:rsid w:val="00107EC6"/>
    <w:rsid w:val="00132C42"/>
    <w:rsid w:val="0016014F"/>
    <w:rsid w:val="0018195C"/>
    <w:rsid w:val="001A6F9F"/>
    <w:rsid w:val="001B5B85"/>
    <w:rsid w:val="001E0D4A"/>
    <w:rsid w:val="002064DD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66AF"/>
    <w:rsid w:val="003526FB"/>
    <w:rsid w:val="003818AE"/>
    <w:rsid w:val="00385C04"/>
    <w:rsid w:val="003C2305"/>
    <w:rsid w:val="003C6485"/>
    <w:rsid w:val="003D36A5"/>
    <w:rsid w:val="003E1491"/>
    <w:rsid w:val="00412058"/>
    <w:rsid w:val="0042254A"/>
    <w:rsid w:val="00474757"/>
    <w:rsid w:val="004F54EE"/>
    <w:rsid w:val="005358E6"/>
    <w:rsid w:val="00540BD9"/>
    <w:rsid w:val="00566326"/>
    <w:rsid w:val="00580F5F"/>
    <w:rsid w:val="005910F7"/>
    <w:rsid w:val="00591991"/>
    <w:rsid w:val="00592265"/>
    <w:rsid w:val="00593D25"/>
    <w:rsid w:val="005A16E2"/>
    <w:rsid w:val="005B2F76"/>
    <w:rsid w:val="005B3BCD"/>
    <w:rsid w:val="005C5600"/>
    <w:rsid w:val="005C64F3"/>
    <w:rsid w:val="005E1278"/>
    <w:rsid w:val="005F679A"/>
    <w:rsid w:val="005F755D"/>
    <w:rsid w:val="00600345"/>
    <w:rsid w:val="00603A6E"/>
    <w:rsid w:val="006671D8"/>
    <w:rsid w:val="00692E06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6040"/>
    <w:rsid w:val="007D3E97"/>
    <w:rsid w:val="007D6146"/>
    <w:rsid w:val="007E29EC"/>
    <w:rsid w:val="00804775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00F4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4E5D"/>
    <w:rsid w:val="00B6346A"/>
    <w:rsid w:val="00B92184"/>
    <w:rsid w:val="00BF307F"/>
    <w:rsid w:val="00BF6B5D"/>
    <w:rsid w:val="00C2327A"/>
    <w:rsid w:val="00C30044"/>
    <w:rsid w:val="00C447A8"/>
    <w:rsid w:val="00C72298"/>
    <w:rsid w:val="00C728E5"/>
    <w:rsid w:val="00C85B2A"/>
    <w:rsid w:val="00C9306F"/>
    <w:rsid w:val="00CB4E27"/>
    <w:rsid w:val="00CD1219"/>
    <w:rsid w:val="00D703F9"/>
    <w:rsid w:val="00D71CB4"/>
    <w:rsid w:val="00D809FA"/>
    <w:rsid w:val="00DA1B77"/>
    <w:rsid w:val="00DC219A"/>
    <w:rsid w:val="00DD5932"/>
    <w:rsid w:val="00DD71BF"/>
    <w:rsid w:val="00DF1948"/>
    <w:rsid w:val="00E1292E"/>
    <w:rsid w:val="00E366A1"/>
    <w:rsid w:val="00E70D63"/>
    <w:rsid w:val="00E725B3"/>
    <w:rsid w:val="00EA3260"/>
    <w:rsid w:val="00ED383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0CD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3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3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3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3776A2-0BE0-484D-9CA6-97A65D4A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2019-05-20T09:57:00Z</cp:lastPrinted>
  <dcterms:created xsi:type="dcterms:W3CDTF">2019-05-23T14:42:00Z</dcterms:created>
  <dcterms:modified xsi:type="dcterms:W3CDTF">2019-05-23T14:42:00Z</dcterms:modified>
</cp:coreProperties>
</file>