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523148">
        <w:rPr>
          <w:b/>
          <w:i/>
          <w:sz w:val="22"/>
          <w:szCs w:val="22"/>
        </w:rPr>
        <w:t>Tereza Tykvová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0750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0750">
        <w:rPr>
          <w:b/>
          <w:i/>
          <w:sz w:val="22"/>
          <w:szCs w:val="22"/>
        </w:rPr>
        <w:t>2018/19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23148">
        <w:rPr>
          <w:b/>
          <w:i/>
          <w:sz w:val="22"/>
          <w:szCs w:val="22"/>
        </w:rPr>
        <w:t>Analýza p</w:t>
      </w:r>
      <w:r w:rsidR="00CF21B1">
        <w:rPr>
          <w:b/>
          <w:i/>
          <w:sz w:val="22"/>
          <w:szCs w:val="22"/>
        </w:rPr>
        <w:t>ohledáv</w:t>
      </w:r>
      <w:r w:rsidR="00523148">
        <w:rPr>
          <w:b/>
          <w:i/>
          <w:sz w:val="22"/>
          <w:szCs w:val="22"/>
        </w:rPr>
        <w:t>ek</w:t>
      </w:r>
      <w:r w:rsidR="00CF21B1">
        <w:rPr>
          <w:b/>
          <w:i/>
          <w:sz w:val="22"/>
          <w:szCs w:val="22"/>
        </w:rPr>
        <w:t xml:space="preserve"> a závazk</w:t>
      </w:r>
      <w:r w:rsidR="00523148">
        <w:rPr>
          <w:b/>
          <w:i/>
          <w:sz w:val="22"/>
          <w:szCs w:val="22"/>
        </w:rPr>
        <w:t>ůve</w:t>
      </w:r>
      <w:r w:rsidR="00CF21B1">
        <w:rPr>
          <w:b/>
          <w:i/>
          <w:sz w:val="22"/>
          <w:szCs w:val="22"/>
        </w:rPr>
        <w:t xml:space="preserve"> vybrané</w:t>
      </w:r>
      <w:r w:rsidR="00523148">
        <w:rPr>
          <w:b/>
          <w:i/>
          <w:sz w:val="22"/>
          <w:szCs w:val="22"/>
        </w:rPr>
        <w:t xml:space="preserve">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1A24">
              <w:rPr>
                <w:b/>
                <w:snapToGrid w:val="0"/>
                <w:color w:val="000000"/>
              </w:rPr>
            </w:r>
            <w:r w:rsidR="00731A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A24">
              <w:rPr>
                <w:snapToGrid w:val="0"/>
                <w:color w:val="000000"/>
              </w:rPr>
            </w:r>
            <w:r w:rsidR="00731A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A24">
              <w:rPr>
                <w:snapToGrid w:val="0"/>
                <w:color w:val="000000"/>
              </w:rPr>
            </w:r>
            <w:r w:rsidR="00731A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A24">
              <w:rPr>
                <w:snapToGrid w:val="0"/>
                <w:color w:val="000000"/>
              </w:rPr>
            </w:r>
            <w:r w:rsidR="00731A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1A24">
              <w:rPr>
                <w:b/>
                <w:snapToGrid w:val="0"/>
                <w:color w:val="000000"/>
              </w:rPr>
            </w:r>
            <w:r w:rsidR="00731A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A24">
              <w:rPr>
                <w:snapToGrid w:val="0"/>
                <w:color w:val="000000"/>
              </w:rPr>
            </w:r>
            <w:r w:rsidR="00731A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A24">
              <w:rPr>
                <w:snapToGrid w:val="0"/>
                <w:color w:val="000000"/>
              </w:rPr>
            </w:r>
            <w:r w:rsidR="00731A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A24">
              <w:rPr>
                <w:snapToGrid w:val="0"/>
                <w:color w:val="000000"/>
              </w:rPr>
            </w:r>
            <w:r w:rsidR="00731A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A24">
              <w:rPr>
                <w:snapToGrid w:val="0"/>
                <w:color w:val="000000"/>
              </w:rPr>
            </w:r>
            <w:r w:rsidR="00731A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1A24">
              <w:rPr>
                <w:b/>
                <w:snapToGrid w:val="0"/>
                <w:color w:val="000000"/>
              </w:rPr>
            </w:r>
            <w:r w:rsidR="00731A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A24">
              <w:rPr>
                <w:snapToGrid w:val="0"/>
                <w:color w:val="000000"/>
              </w:rPr>
            </w:r>
            <w:r w:rsidR="00731A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A24">
              <w:rPr>
                <w:snapToGrid w:val="0"/>
                <w:color w:val="000000"/>
              </w:rPr>
            </w:r>
            <w:r w:rsidR="00731A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A24">
              <w:rPr>
                <w:snapToGrid w:val="0"/>
                <w:color w:val="000000"/>
              </w:rPr>
            </w:r>
            <w:r w:rsidR="00731A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1A24">
              <w:rPr>
                <w:b/>
                <w:snapToGrid w:val="0"/>
                <w:color w:val="000000"/>
              </w:rPr>
            </w:r>
            <w:r w:rsidR="00731A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A24">
              <w:rPr>
                <w:snapToGrid w:val="0"/>
                <w:color w:val="000000"/>
              </w:rPr>
            </w:r>
            <w:r w:rsidR="00731A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A24">
              <w:rPr>
                <w:snapToGrid w:val="0"/>
                <w:color w:val="000000"/>
              </w:rPr>
            </w:r>
            <w:r w:rsidR="00731A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A24">
              <w:rPr>
                <w:snapToGrid w:val="0"/>
                <w:color w:val="000000"/>
              </w:rPr>
            </w:r>
            <w:r w:rsidR="00731A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A24">
              <w:rPr>
                <w:snapToGrid w:val="0"/>
                <w:color w:val="000000"/>
              </w:rPr>
            </w:r>
            <w:r w:rsidR="00731A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A24">
              <w:rPr>
                <w:snapToGrid w:val="0"/>
                <w:color w:val="000000"/>
              </w:rPr>
            </w:r>
            <w:r w:rsidR="00731A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1A24">
              <w:rPr>
                <w:b/>
                <w:snapToGrid w:val="0"/>
                <w:color w:val="000000"/>
              </w:rPr>
            </w:r>
            <w:r w:rsidR="00731A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A24">
              <w:rPr>
                <w:snapToGrid w:val="0"/>
                <w:color w:val="000000"/>
              </w:rPr>
            </w:r>
            <w:r w:rsidR="00731A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A24">
              <w:rPr>
                <w:snapToGrid w:val="0"/>
                <w:color w:val="000000"/>
              </w:rPr>
            </w:r>
            <w:r w:rsidR="00731A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lastRenderedPageBreak/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A24">
              <w:rPr>
                <w:snapToGrid w:val="0"/>
                <w:color w:val="000000"/>
              </w:rPr>
            </w:r>
            <w:r w:rsidR="00731A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A24">
              <w:rPr>
                <w:snapToGrid w:val="0"/>
                <w:color w:val="000000"/>
              </w:rPr>
            </w:r>
            <w:r w:rsidR="00731A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1A24">
              <w:rPr>
                <w:b/>
                <w:snapToGrid w:val="0"/>
                <w:color w:val="000000"/>
              </w:rPr>
            </w:r>
            <w:r w:rsidR="00731A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A24">
              <w:rPr>
                <w:snapToGrid w:val="0"/>
                <w:color w:val="000000"/>
              </w:rPr>
            </w:r>
            <w:r w:rsidR="00731A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A24">
              <w:rPr>
                <w:snapToGrid w:val="0"/>
                <w:color w:val="000000"/>
              </w:rPr>
            </w:r>
            <w:r w:rsidR="00731A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A24">
              <w:rPr>
                <w:snapToGrid w:val="0"/>
                <w:color w:val="000000"/>
              </w:rPr>
            </w:r>
            <w:r w:rsidR="00731A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A24">
              <w:rPr>
                <w:snapToGrid w:val="0"/>
                <w:color w:val="000000"/>
              </w:rPr>
            </w:r>
            <w:r w:rsidR="00731A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A24">
              <w:rPr>
                <w:snapToGrid w:val="0"/>
                <w:color w:val="000000"/>
              </w:rPr>
            </w:r>
            <w:r w:rsidR="00731A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F21B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F21B1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74337" w:rsidRDefault="005C5600" w:rsidP="000C250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C261A" w:rsidRPr="00CC261A">
        <w:rPr>
          <w:i/>
          <w:noProof/>
        </w:rPr>
        <w:t xml:space="preserve">Cílem práce je analýza </w:t>
      </w:r>
      <w:r w:rsidR="009C3777">
        <w:rPr>
          <w:i/>
          <w:noProof/>
        </w:rPr>
        <w:t>pohledávek a závazků z obchodních vztahů</w:t>
      </w:r>
      <w:r w:rsidR="007D75C4">
        <w:rPr>
          <w:i/>
          <w:noProof/>
        </w:rPr>
        <w:t xml:space="preserve"> ve vybrané společnosti.</w:t>
      </w:r>
      <w:r w:rsidR="00CC261A" w:rsidRPr="00CC261A">
        <w:rPr>
          <w:i/>
          <w:noProof/>
        </w:rPr>
        <w:t xml:space="preserve"> Bakalářská práce splňuje cíle práce, které jsou vytyčeny v její úvodní části. Jednotlivé kapitoly na sebe navazují logicky. Analytická část využívá poznatky z předchozí teoretické části.</w:t>
      </w:r>
      <w:r w:rsidR="000C250F">
        <w:rPr>
          <w:i/>
          <w:noProof/>
        </w:rPr>
        <w:t xml:space="preserve"> </w:t>
      </w:r>
      <w:r w:rsidR="00CC261A">
        <w:rPr>
          <w:i/>
          <w:noProof/>
        </w:rPr>
        <w:t xml:space="preserve"> </w:t>
      </w:r>
      <w:r w:rsidR="00CC261A" w:rsidRPr="00CC261A">
        <w:rPr>
          <w:i/>
          <w:noProof/>
        </w:rPr>
        <w:t xml:space="preserve">Prezentace vlastních myšlenek i celková úroveň vyjadřování je na </w:t>
      </w:r>
      <w:r w:rsidR="00CC261A">
        <w:rPr>
          <w:i/>
          <w:noProof/>
        </w:rPr>
        <w:t>dobré</w:t>
      </w:r>
      <w:r w:rsidR="00CC261A" w:rsidRPr="00CC261A">
        <w:rPr>
          <w:i/>
          <w:noProof/>
        </w:rPr>
        <w:t xml:space="preserve"> úrovni.</w:t>
      </w:r>
      <w:r w:rsidR="00CC261A">
        <w:rPr>
          <w:i/>
          <w:noProof/>
        </w:rPr>
        <w:t xml:space="preserve"> </w:t>
      </w:r>
    </w:p>
    <w:p w:rsidR="00CC261A" w:rsidRDefault="00C74337" w:rsidP="000C250F">
      <w:pPr>
        <w:rPr>
          <w:i/>
          <w:noProof/>
        </w:rPr>
      </w:pPr>
      <w:r>
        <w:rPr>
          <w:i/>
          <w:noProof/>
        </w:rPr>
        <w:t>Budou Vaše navrhovaná opatření realizována ve společnosti?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31A24">
        <w:rPr>
          <w:i/>
        </w:rPr>
      </w:r>
      <w:r w:rsidR="00731A2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31A24">
        <w:rPr>
          <w:i/>
        </w:rPr>
      </w:r>
      <w:r w:rsidR="00731A2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E6014">
        <w:rPr>
          <w:i/>
          <w:noProof/>
        </w:rPr>
        <w:t>1</w:t>
      </w:r>
      <w:r w:rsidR="00523148">
        <w:rPr>
          <w:i/>
          <w:noProof/>
        </w:rPr>
        <w:t>5</w:t>
      </w:r>
      <w:r w:rsidR="001E6014">
        <w:rPr>
          <w:i/>
          <w:noProof/>
        </w:rPr>
        <w:t>. 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A24" w:rsidRDefault="00731A24">
      <w:r>
        <w:separator/>
      </w:r>
    </w:p>
  </w:endnote>
  <w:endnote w:type="continuationSeparator" w:id="0">
    <w:p w:rsidR="00731A24" w:rsidRDefault="0073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A24" w:rsidRDefault="00731A24">
      <w:r>
        <w:separator/>
      </w:r>
    </w:p>
  </w:footnote>
  <w:footnote w:type="continuationSeparator" w:id="0">
    <w:p w:rsidR="00731A24" w:rsidRDefault="00731A2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C250F"/>
    <w:rsid w:val="000E1436"/>
    <w:rsid w:val="000E1EDC"/>
    <w:rsid w:val="000E4BED"/>
    <w:rsid w:val="00107EC6"/>
    <w:rsid w:val="00132C42"/>
    <w:rsid w:val="0016014F"/>
    <w:rsid w:val="001A03CD"/>
    <w:rsid w:val="001A6F9F"/>
    <w:rsid w:val="001B5B85"/>
    <w:rsid w:val="001C3B06"/>
    <w:rsid w:val="001E0D4A"/>
    <w:rsid w:val="001E6014"/>
    <w:rsid w:val="002126D4"/>
    <w:rsid w:val="00235848"/>
    <w:rsid w:val="00240D6D"/>
    <w:rsid w:val="00257A02"/>
    <w:rsid w:val="002639CA"/>
    <w:rsid w:val="00266974"/>
    <w:rsid w:val="0026781E"/>
    <w:rsid w:val="00292769"/>
    <w:rsid w:val="00296250"/>
    <w:rsid w:val="002A4678"/>
    <w:rsid w:val="002B5820"/>
    <w:rsid w:val="002D7DA4"/>
    <w:rsid w:val="002E04A7"/>
    <w:rsid w:val="00307D06"/>
    <w:rsid w:val="00314823"/>
    <w:rsid w:val="003526FB"/>
    <w:rsid w:val="0035300F"/>
    <w:rsid w:val="003818AE"/>
    <w:rsid w:val="003C1835"/>
    <w:rsid w:val="003C6485"/>
    <w:rsid w:val="003D36A5"/>
    <w:rsid w:val="003E1491"/>
    <w:rsid w:val="00412058"/>
    <w:rsid w:val="0042254A"/>
    <w:rsid w:val="004438DA"/>
    <w:rsid w:val="00474757"/>
    <w:rsid w:val="004F4688"/>
    <w:rsid w:val="004F54EE"/>
    <w:rsid w:val="00523148"/>
    <w:rsid w:val="005358E6"/>
    <w:rsid w:val="00566326"/>
    <w:rsid w:val="00580F5F"/>
    <w:rsid w:val="005910F7"/>
    <w:rsid w:val="00591991"/>
    <w:rsid w:val="00592265"/>
    <w:rsid w:val="00593D25"/>
    <w:rsid w:val="005A16E2"/>
    <w:rsid w:val="005B264B"/>
    <w:rsid w:val="005B2F76"/>
    <w:rsid w:val="005C5600"/>
    <w:rsid w:val="005C64F3"/>
    <w:rsid w:val="005E1278"/>
    <w:rsid w:val="005F679A"/>
    <w:rsid w:val="005F755D"/>
    <w:rsid w:val="006671D8"/>
    <w:rsid w:val="006B5581"/>
    <w:rsid w:val="006C2763"/>
    <w:rsid w:val="006D7511"/>
    <w:rsid w:val="006F1B78"/>
    <w:rsid w:val="00727728"/>
    <w:rsid w:val="00731A24"/>
    <w:rsid w:val="007358A5"/>
    <w:rsid w:val="00743C53"/>
    <w:rsid w:val="00747CA6"/>
    <w:rsid w:val="00750650"/>
    <w:rsid w:val="00762294"/>
    <w:rsid w:val="0076724C"/>
    <w:rsid w:val="007D3E97"/>
    <w:rsid w:val="007D6146"/>
    <w:rsid w:val="007D75C4"/>
    <w:rsid w:val="00812F58"/>
    <w:rsid w:val="00820E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0750"/>
    <w:rsid w:val="00922D6D"/>
    <w:rsid w:val="00934EE5"/>
    <w:rsid w:val="00971DE0"/>
    <w:rsid w:val="00983820"/>
    <w:rsid w:val="009B120D"/>
    <w:rsid w:val="009C0583"/>
    <w:rsid w:val="009C34E5"/>
    <w:rsid w:val="009C3777"/>
    <w:rsid w:val="009D3840"/>
    <w:rsid w:val="00A0709B"/>
    <w:rsid w:val="00A11E00"/>
    <w:rsid w:val="00A421F7"/>
    <w:rsid w:val="00A57D9B"/>
    <w:rsid w:val="00A70749"/>
    <w:rsid w:val="00A8074D"/>
    <w:rsid w:val="00A83BD2"/>
    <w:rsid w:val="00A925F6"/>
    <w:rsid w:val="00AC2D1A"/>
    <w:rsid w:val="00AC6D49"/>
    <w:rsid w:val="00AD53F1"/>
    <w:rsid w:val="00AD7083"/>
    <w:rsid w:val="00AE58C9"/>
    <w:rsid w:val="00B22285"/>
    <w:rsid w:val="00B23519"/>
    <w:rsid w:val="00B2540E"/>
    <w:rsid w:val="00B3178F"/>
    <w:rsid w:val="00B6346A"/>
    <w:rsid w:val="00BD3C4E"/>
    <w:rsid w:val="00BF307F"/>
    <w:rsid w:val="00BF6B5D"/>
    <w:rsid w:val="00C2327A"/>
    <w:rsid w:val="00C30044"/>
    <w:rsid w:val="00C41425"/>
    <w:rsid w:val="00C447A8"/>
    <w:rsid w:val="00C72298"/>
    <w:rsid w:val="00C74337"/>
    <w:rsid w:val="00C87EF0"/>
    <w:rsid w:val="00C9306F"/>
    <w:rsid w:val="00CB4E27"/>
    <w:rsid w:val="00CC261A"/>
    <w:rsid w:val="00CD1219"/>
    <w:rsid w:val="00CF21B1"/>
    <w:rsid w:val="00D63705"/>
    <w:rsid w:val="00D71CB4"/>
    <w:rsid w:val="00DC219A"/>
    <w:rsid w:val="00DF1948"/>
    <w:rsid w:val="00E1292E"/>
    <w:rsid w:val="00E20264"/>
    <w:rsid w:val="00E366A1"/>
    <w:rsid w:val="00E70D63"/>
    <w:rsid w:val="00E725B3"/>
    <w:rsid w:val="00EB5BF6"/>
    <w:rsid w:val="00F30FB7"/>
    <w:rsid w:val="00F31975"/>
    <w:rsid w:val="00F506F8"/>
    <w:rsid w:val="00F56AFE"/>
    <w:rsid w:val="00F70B42"/>
    <w:rsid w:val="00F85FF5"/>
    <w:rsid w:val="00F8725E"/>
    <w:rsid w:val="00F93E10"/>
    <w:rsid w:val="00F94DDD"/>
    <w:rsid w:val="00FB1E25"/>
    <w:rsid w:val="00FC0F45"/>
    <w:rsid w:val="00FD5918"/>
    <w:rsid w:val="00F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0B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BE28621-DE44-404D-8006-9BE683C5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2019-05-16T07:50:00Z</cp:lastPrinted>
  <dcterms:created xsi:type="dcterms:W3CDTF">2019-05-16T09:49:00Z</dcterms:created>
  <dcterms:modified xsi:type="dcterms:W3CDTF">2019-05-16T09:49:00Z</dcterms:modified>
</cp:coreProperties>
</file>