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414993">
        <w:rPr>
          <w:b/>
          <w:i/>
          <w:sz w:val="22"/>
          <w:szCs w:val="22"/>
        </w:rPr>
        <w:t>Monika Kolaříková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414993">
        <w:rPr>
          <w:b/>
          <w:i/>
          <w:sz w:val="22"/>
          <w:szCs w:val="22"/>
        </w:rPr>
        <w:t>Ing. Zuzana Crhová</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414993">
        <w:rPr>
          <w:b/>
          <w:i/>
          <w:sz w:val="22"/>
          <w:szCs w:val="22"/>
        </w:rPr>
        <w:t>2018/2019</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414993">
        <w:rPr>
          <w:b/>
          <w:i/>
          <w:sz w:val="22"/>
          <w:szCs w:val="22"/>
        </w:rPr>
        <w:t>Analýza účetní uzávěrky a závěrky ve vybrané společnosti</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414993">
              <w:rPr>
                <w:b/>
                <w:snapToGrid w:val="0"/>
                <w:color w:val="000000"/>
              </w:rPr>
            </w:r>
            <w:r w:rsidR="00192ECD">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14993">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14993">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14993">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7B0FF1">
              <w:rPr>
                <w:b/>
                <w:snapToGrid w:val="0"/>
                <w:color w:val="000000"/>
              </w:rPr>
            </w:r>
            <w:r w:rsidR="00192ECD">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B0FF1">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B0FF1">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B0FF1">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B0FF1">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7B0FF1">
              <w:rPr>
                <w:b/>
                <w:snapToGrid w:val="0"/>
                <w:color w:val="000000"/>
              </w:rPr>
            </w:r>
            <w:r w:rsidR="00192ECD">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654A3">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654A3">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654A3">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7B0FF1">
              <w:rPr>
                <w:b/>
                <w:snapToGrid w:val="0"/>
                <w:color w:val="000000"/>
              </w:rPr>
            </w:r>
            <w:r w:rsidR="00192ECD">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B0FF1">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B0FF1">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B0FF1">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7B0FF1">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B0FF1">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7B0FF1">
              <w:rPr>
                <w:b/>
                <w:snapToGrid w:val="0"/>
                <w:color w:val="000000"/>
              </w:rPr>
            </w:r>
            <w:r w:rsidR="00192ECD">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B0FF1">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B0FF1">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B0FF1">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B0FF1">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7B0FF1">
              <w:rPr>
                <w:b/>
                <w:snapToGrid w:val="0"/>
                <w:color w:val="000000"/>
              </w:rPr>
            </w:r>
            <w:r w:rsidR="00192ECD">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B0FF1">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B0FF1">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B0FF1">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bookmarkStart w:id="6" w:name="_GoBack"/>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B0FF1">
              <w:rPr>
                <w:snapToGrid w:val="0"/>
                <w:color w:val="000000"/>
              </w:rPr>
            </w:r>
            <w:r w:rsidR="00192ECD">
              <w:rPr>
                <w:snapToGrid w:val="0"/>
                <w:color w:val="000000"/>
              </w:rPr>
              <w:fldChar w:fldCharType="separate"/>
            </w:r>
            <w:r>
              <w:rPr>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B0FF1">
              <w:rPr>
                <w:snapToGrid w:val="0"/>
                <w:color w:val="000000"/>
              </w:rPr>
            </w:r>
            <w:r w:rsidR="00192EC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7B0FF1">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7B0FF1">
              <w:rPr>
                <w:b/>
                <w:snapToGrid w:val="0"/>
                <w:color w:val="000000"/>
              </w:rPr>
              <w:t>14</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DC6EDA" w:rsidRPr="00DC6EDA" w:rsidRDefault="005C5600" w:rsidP="00DC6EDA">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D837EE">
        <w:rPr>
          <w:i/>
          <w:noProof/>
        </w:rPr>
        <w:t>Cíle práce nejsou vždy zcela srozumitelně definovány. Metody jsou stanoveny vhodně.</w:t>
      </w:r>
    </w:p>
    <w:p w:rsidR="00DC6EDA" w:rsidRPr="00DC6EDA" w:rsidRDefault="00DC6EDA" w:rsidP="00DC6EDA">
      <w:pPr>
        <w:rPr>
          <w:i/>
          <w:noProof/>
        </w:rPr>
      </w:pPr>
      <w:r w:rsidRPr="00DC6EDA">
        <w:rPr>
          <w:i/>
          <w:noProof/>
        </w:rPr>
        <w:t>Teoretick</w:t>
      </w:r>
      <w:r w:rsidR="00E654A3">
        <w:rPr>
          <w:i/>
          <w:noProof/>
        </w:rPr>
        <w:t>á část se zabývá úkony při účetní uzávěrce, popisem účetní závěrky a dalšími povinnosti související se sestavením účetní závěrky. Je napsána kvalitně, přehledně, využívá aktuální zdroje. Obsahuje drobné nedostatky v uvádění odkazů na citovaný zdroj.</w:t>
      </w:r>
    </w:p>
    <w:p w:rsidR="00E654A3" w:rsidRDefault="00E654A3" w:rsidP="00DC6EDA">
      <w:pPr>
        <w:rPr>
          <w:i/>
          <w:noProof/>
        </w:rPr>
      </w:pPr>
      <w:r>
        <w:rPr>
          <w:i/>
          <w:noProof/>
        </w:rPr>
        <w:t xml:space="preserve">Praktická část se má zabývat analýzou účetní uzávěrky za rok 2017. Bohužel však tato část obsahuje obecný popis činností, které spadají do účetní uzávěrky bez bližší analýzy, jak uzávěrka probíhala právě na konci roku 2017. Dále následuje </w:t>
      </w:r>
      <w:r w:rsidR="00A75361">
        <w:rPr>
          <w:i/>
          <w:noProof/>
        </w:rPr>
        <w:t>výpočet výsledku hospodaření a daňová analýza.</w:t>
      </w:r>
      <w:r w:rsidR="00EC15DC">
        <w:rPr>
          <w:i/>
          <w:noProof/>
        </w:rPr>
        <w:t xml:space="preserve"> V rámci analýzy závěrky jsou stručně popsány účetní výkazy. Studentka provedla velmi krátkou vertikální analýzu výkazů.</w:t>
      </w:r>
    </w:p>
    <w:p w:rsidR="00D837EE" w:rsidRDefault="003C4A13" w:rsidP="00DC6EDA">
      <w:pPr>
        <w:rPr>
          <w:i/>
          <w:noProof/>
        </w:rPr>
      </w:pPr>
      <w:r>
        <w:rPr>
          <w:i/>
          <w:noProof/>
        </w:rPr>
        <w:t xml:space="preserve">Celkové shodnocení stavu v práci chybí. Doporučení se zabývají návrhy na odstranění drobných účetních chyb a nedostatků, </w:t>
      </w:r>
      <w:r w:rsidR="00D837EE">
        <w:rPr>
          <w:i/>
          <w:noProof/>
        </w:rPr>
        <w:t>ne všechna</w:t>
      </w:r>
      <w:r>
        <w:rPr>
          <w:i/>
          <w:noProof/>
        </w:rPr>
        <w:t xml:space="preserve"> vyplývají z provedené analýzy</w:t>
      </w:r>
      <w:r w:rsidR="00D837EE">
        <w:rPr>
          <w:i/>
          <w:noProof/>
        </w:rPr>
        <w:t>.</w:t>
      </w:r>
    </w:p>
    <w:p w:rsidR="00D837EE" w:rsidRDefault="00D837EE" w:rsidP="00DC6EDA">
      <w:pPr>
        <w:rPr>
          <w:i/>
        </w:rPr>
      </w:pPr>
      <w:r>
        <w:rPr>
          <w:i/>
        </w:rPr>
        <w:t>Z formálního hlediska práce splňuje požadavky.</w:t>
      </w:r>
    </w:p>
    <w:p w:rsidR="00D837EE" w:rsidRDefault="00D837EE" w:rsidP="00DC6EDA">
      <w:pPr>
        <w:rPr>
          <w:i/>
        </w:rPr>
      </w:pPr>
    </w:p>
    <w:p w:rsidR="00D837EE" w:rsidRDefault="00D837EE" w:rsidP="00DC6EDA">
      <w:pPr>
        <w:rPr>
          <w:i/>
        </w:rPr>
      </w:pPr>
      <w:r>
        <w:rPr>
          <w:i/>
        </w:rPr>
        <w:t>Otázky k obhajobě:</w:t>
      </w:r>
    </w:p>
    <w:p w:rsidR="007B0FF1" w:rsidRDefault="00D837EE" w:rsidP="00DC6EDA">
      <w:pPr>
        <w:rPr>
          <w:i/>
        </w:rPr>
      </w:pPr>
      <w:r>
        <w:rPr>
          <w:i/>
        </w:rPr>
        <w:t>1) Na str. 63 uvádíte, že by vybraná společnost měla aktualizovat své směrnice a reagovat tak na změnu obchodního zákoníku z roku 2014. Jsou i jiné změny předpisů, na které by mohly aktualizované směrnice reagovat?</w:t>
      </w:r>
    </w:p>
    <w:p w:rsidR="00DC219A" w:rsidRPr="00AE58C9" w:rsidRDefault="007B0FF1" w:rsidP="00DC6EDA">
      <w:pPr>
        <w:rPr>
          <w:i/>
        </w:rPr>
      </w:pPr>
      <w:r>
        <w:rPr>
          <w:i/>
        </w:rPr>
        <w:t>2) Navrhujete, aby společnost "vyvíjela větší aktivity při vymáhání svých neuhrazených pohledávek" (str. 63). Máte nějaká konkrétní doporučení?</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192ECD">
        <w:rPr>
          <w:i/>
        </w:rPr>
      </w:r>
      <w:r w:rsidR="00192ECD">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B4402B">
        <w:rPr>
          <w:i/>
          <w:noProof/>
        </w:rPr>
        <w:t>23. 5. 2019</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ECD" w:rsidRDefault="00192ECD">
      <w:r>
        <w:separator/>
      </w:r>
    </w:p>
  </w:endnote>
  <w:endnote w:type="continuationSeparator" w:id="0">
    <w:p w:rsidR="00192ECD" w:rsidRDefault="0019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ECD" w:rsidRDefault="00192ECD">
      <w:r>
        <w:separator/>
      </w:r>
    </w:p>
  </w:footnote>
  <w:footnote w:type="continuationSeparator" w:id="0">
    <w:p w:rsidR="00192ECD" w:rsidRDefault="00192ECD">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92ECD"/>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4A13"/>
    <w:rsid w:val="003C6485"/>
    <w:rsid w:val="003D36A5"/>
    <w:rsid w:val="003E1491"/>
    <w:rsid w:val="00412058"/>
    <w:rsid w:val="00414993"/>
    <w:rsid w:val="0042254A"/>
    <w:rsid w:val="00474757"/>
    <w:rsid w:val="004A4C03"/>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B0FF1"/>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75361"/>
    <w:rsid w:val="00A83BD2"/>
    <w:rsid w:val="00A925F6"/>
    <w:rsid w:val="00AC2D1A"/>
    <w:rsid w:val="00AC6D49"/>
    <w:rsid w:val="00AD7083"/>
    <w:rsid w:val="00AE58C9"/>
    <w:rsid w:val="00B22285"/>
    <w:rsid w:val="00B23519"/>
    <w:rsid w:val="00B3178F"/>
    <w:rsid w:val="00B4402B"/>
    <w:rsid w:val="00B6346A"/>
    <w:rsid w:val="00BC3BFC"/>
    <w:rsid w:val="00BF307F"/>
    <w:rsid w:val="00BF6B5D"/>
    <w:rsid w:val="00C2327A"/>
    <w:rsid w:val="00C30044"/>
    <w:rsid w:val="00C447A8"/>
    <w:rsid w:val="00C72298"/>
    <w:rsid w:val="00C728E5"/>
    <w:rsid w:val="00C9306F"/>
    <w:rsid w:val="00CB4E27"/>
    <w:rsid w:val="00CD1219"/>
    <w:rsid w:val="00D71CB4"/>
    <w:rsid w:val="00D809FA"/>
    <w:rsid w:val="00D837EE"/>
    <w:rsid w:val="00DA1B77"/>
    <w:rsid w:val="00DC219A"/>
    <w:rsid w:val="00DC6EDA"/>
    <w:rsid w:val="00DD5932"/>
    <w:rsid w:val="00DF1948"/>
    <w:rsid w:val="00E1292E"/>
    <w:rsid w:val="00E366A1"/>
    <w:rsid w:val="00E654A3"/>
    <w:rsid w:val="00E70D63"/>
    <w:rsid w:val="00E725B3"/>
    <w:rsid w:val="00EA3260"/>
    <w:rsid w:val="00EC15DC"/>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FD88374-7719-4FEC-93A5-A9E666FA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615</Words>
  <Characters>3631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crhy</cp:lastModifiedBy>
  <cp:revision>9</cp:revision>
  <cp:lastPrinted>2014-07-24T08:52:00Z</cp:lastPrinted>
  <dcterms:created xsi:type="dcterms:W3CDTF">2019-05-23T19:58:00Z</dcterms:created>
  <dcterms:modified xsi:type="dcterms:W3CDTF">2019-05-25T19:49:00Z</dcterms:modified>
</cp:coreProperties>
</file>