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74961">
        <w:rPr>
          <w:b/>
          <w:i/>
          <w:sz w:val="22"/>
          <w:szCs w:val="22"/>
        </w:rPr>
        <w:t>Nikola Vargová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74961">
        <w:rPr>
          <w:b/>
          <w:i/>
          <w:sz w:val="22"/>
          <w:szCs w:val="22"/>
        </w:rPr>
        <w:t>doc.Ing.Miloslava Chovancová,CSc.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74961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74961">
        <w:rPr>
          <w:b/>
          <w:i/>
          <w:sz w:val="22"/>
          <w:szCs w:val="22"/>
        </w:rPr>
        <w:t>Analýza spokojenosti pacientů vybrané gynekologické ordinace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C2EDA">
              <w:rPr>
                <w:b/>
                <w:snapToGrid w:val="0"/>
                <w:color w:val="000000"/>
              </w:rPr>
            </w:r>
            <w:r w:rsidR="00A74C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2EDA">
              <w:rPr>
                <w:snapToGrid w:val="0"/>
                <w:color w:val="000000"/>
              </w:rPr>
            </w:r>
            <w:r w:rsidR="00A74C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2EDA">
              <w:rPr>
                <w:snapToGrid w:val="0"/>
                <w:color w:val="000000"/>
              </w:rPr>
            </w:r>
            <w:r w:rsidR="00A74C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2EDA">
              <w:rPr>
                <w:snapToGrid w:val="0"/>
                <w:color w:val="000000"/>
              </w:rPr>
            </w:r>
            <w:r w:rsidR="00A74C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C2EDA">
              <w:rPr>
                <w:b/>
                <w:snapToGrid w:val="0"/>
                <w:color w:val="000000"/>
              </w:rPr>
            </w:r>
            <w:r w:rsidR="00A74C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2EDA">
              <w:rPr>
                <w:snapToGrid w:val="0"/>
                <w:color w:val="000000"/>
              </w:rPr>
            </w:r>
            <w:r w:rsidR="00A74C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2EDA">
              <w:rPr>
                <w:snapToGrid w:val="0"/>
                <w:color w:val="000000"/>
              </w:rPr>
            </w:r>
            <w:r w:rsidR="00A74C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2EDA">
              <w:rPr>
                <w:snapToGrid w:val="0"/>
                <w:color w:val="000000"/>
              </w:rPr>
            </w:r>
            <w:r w:rsidR="00A74C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2EDA">
              <w:rPr>
                <w:snapToGrid w:val="0"/>
                <w:color w:val="000000"/>
              </w:rPr>
            </w:r>
            <w:r w:rsidR="00A74C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C2EDA">
              <w:rPr>
                <w:b/>
                <w:snapToGrid w:val="0"/>
                <w:color w:val="000000"/>
              </w:rPr>
            </w:r>
            <w:r w:rsidR="00A74C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2EDA">
              <w:rPr>
                <w:snapToGrid w:val="0"/>
                <w:color w:val="000000"/>
              </w:rPr>
            </w:r>
            <w:r w:rsidR="00A74C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2EDA">
              <w:rPr>
                <w:snapToGrid w:val="0"/>
                <w:color w:val="000000"/>
              </w:rPr>
            </w:r>
            <w:r w:rsidR="00A74C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2EDA">
              <w:rPr>
                <w:snapToGrid w:val="0"/>
                <w:color w:val="000000"/>
              </w:rPr>
            </w:r>
            <w:r w:rsidR="00A74C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C2EDA">
              <w:rPr>
                <w:b/>
                <w:snapToGrid w:val="0"/>
                <w:color w:val="000000"/>
              </w:rPr>
            </w:r>
            <w:r w:rsidR="00A74C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2EDA">
              <w:rPr>
                <w:snapToGrid w:val="0"/>
                <w:color w:val="000000"/>
              </w:rPr>
            </w:r>
            <w:r w:rsidR="00A74C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2EDA">
              <w:rPr>
                <w:snapToGrid w:val="0"/>
                <w:color w:val="000000"/>
              </w:rPr>
            </w:r>
            <w:r w:rsidR="00A74C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2EDA">
              <w:rPr>
                <w:snapToGrid w:val="0"/>
                <w:color w:val="000000"/>
              </w:rPr>
            </w:r>
            <w:r w:rsidR="00A74C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2EDA">
              <w:rPr>
                <w:snapToGrid w:val="0"/>
                <w:color w:val="000000"/>
              </w:rPr>
            </w:r>
            <w:r w:rsidR="00A74C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2EDA">
              <w:rPr>
                <w:snapToGrid w:val="0"/>
                <w:color w:val="000000"/>
              </w:rPr>
            </w:r>
            <w:r w:rsidR="00A74C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C2EDA">
              <w:rPr>
                <w:b/>
                <w:snapToGrid w:val="0"/>
                <w:color w:val="000000"/>
              </w:rPr>
            </w:r>
            <w:r w:rsidR="00A74C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2EDA">
              <w:rPr>
                <w:snapToGrid w:val="0"/>
                <w:color w:val="000000"/>
              </w:rPr>
            </w:r>
            <w:r w:rsidR="00A74C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2EDA">
              <w:rPr>
                <w:snapToGrid w:val="0"/>
                <w:color w:val="000000"/>
              </w:rPr>
            </w:r>
            <w:r w:rsidR="00A74C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2EDA">
              <w:rPr>
                <w:snapToGrid w:val="0"/>
                <w:color w:val="000000"/>
              </w:rPr>
            </w:r>
            <w:r w:rsidR="00A74C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2EDA">
              <w:rPr>
                <w:snapToGrid w:val="0"/>
                <w:color w:val="000000"/>
              </w:rPr>
            </w:r>
            <w:r w:rsidR="00A74C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C2EDA">
              <w:rPr>
                <w:b/>
                <w:snapToGrid w:val="0"/>
                <w:color w:val="000000"/>
              </w:rPr>
            </w:r>
            <w:r w:rsidR="00A74C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2EDA">
              <w:rPr>
                <w:snapToGrid w:val="0"/>
                <w:color w:val="000000"/>
              </w:rPr>
            </w:r>
            <w:r w:rsidR="00A74C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2EDA">
              <w:rPr>
                <w:snapToGrid w:val="0"/>
                <w:color w:val="000000"/>
              </w:rPr>
            </w:r>
            <w:r w:rsidR="00A74C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2EDA">
              <w:rPr>
                <w:snapToGrid w:val="0"/>
                <w:color w:val="000000"/>
              </w:rPr>
            </w:r>
            <w:r w:rsidR="00A74C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2EDA">
              <w:rPr>
                <w:snapToGrid w:val="0"/>
                <w:color w:val="000000"/>
              </w:rPr>
            </w:r>
            <w:r w:rsidR="00A74C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2EDA">
              <w:rPr>
                <w:snapToGrid w:val="0"/>
                <w:color w:val="000000"/>
              </w:rPr>
            </w:r>
            <w:r w:rsidR="00A74C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6C2ED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C2EDA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1C3A7A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bookmarkEnd w:id="8"/>
      <w:r w:rsidR="004F3006" w:rsidRPr="004F3006">
        <w:rPr>
          <w:i/>
          <w:noProof/>
        </w:rPr>
        <w:t>Bakalářská práce je zpracována v rozsahu 6</w:t>
      </w:r>
      <w:r w:rsidR="004F3006">
        <w:rPr>
          <w:i/>
          <w:noProof/>
        </w:rPr>
        <w:t>8</w:t>
      </w:r>
      <w:r w:rsidR="004F3006" w:rsidRPr="004F3006">
        <w:rPr>
          <w:i/>
          <w:noProof/>
        </w:rPr>
        <w:t xml:space="preserve"> stran textu</w:t>
      </w:r>
      <w:r w:rsidR="004F3006">
        <w:rPr>
          <w:i/>
          <w:noProof/>
        </w:rPr>
        <w:t xml:space="preserve"> a jedné přílohy, která obsahuje text dotazníku. </w:t>
      </w:r>
      <w:r w:rsidR="004F3006" w:rsidRPr="004F3006">
        <w:rPr>
          <w:i/>
          <w:noProof/>
        </w:rPr>
        <w:t>Teoretické zdroje jsou vybrány zcela konkrétně, a jsou podkladem pro následnou analytickou část</w:t>
      </w:r>
      <w:r w:rsidR="004F3006">
        <w:rPr>
          <w:i/>
          <w:noProof/>
        </w:rPr>
        <w:t>; kde je zpracováno dotazníkové šetření ke spokojenosti pacientek s gynekoogickou ordinací.</w:t>
      </w:r>
      <w:r w:rsidR="004F3006" w:rsidRPr="004F3006">
        <w:rPr>
          <w:i/>
          <w:noProof/>
        </w:rPr>
        <w:t xml:space="preserve"> </w:t>
      </w:r>
      <w:r w:rsidR="001C3A7A">
        <w:rPr>
          <w:i/>
          <w:noProof/>
        </w:rPr>
        <w:t xml:space="preserve">Při zpracování dotazníkového šetření studentka využila adekvátních statistických postupů a na základě získaných výsledků doporučila zlepšení provozu ordinace, které může být pacientkami oceněno. </w:t>
      </w:r>
      <w:r w:rsidR="004F3006" w:rsidRPr="004F3006">
        <w:rPr>
          <w:i/>
          <w:noProof/>
        </w:rPr>
        <w:t xml:space="preserve"> Je třeba konstatovat, že cíle bakalářské práce studentky splnila na velmi dobré úrovn</w:t>
      </w:r>
      <w:r w:rsidR="001C3A7A">
        <w:rPr>
          <w:i/>
          <w:noProof/>
        </w:rPr>
        <w:t>i.</w:t>
      </w:r>
    </w:p>
    <w:p w:rsidR="001C3A7A" w:rsidRDefault="001C3A7A" w:rsidP="003E1491">
      <w:pPr>
        <w:rPr>
          <w:i/>
          <w:noProof/>
        </w:rPr>
      </w:pPr>
      <w:r>
        <w:rPr>
          <w:i/>
          <w:noProof/>
        </w:rPr>
        <w:t>Otázk</w:t>
      </w:r>
      <w:r w:rsidR="0010501E">
        <w:rPr>
          <w:i/>
          <w:noProof/>
        </w:rPr>
        <w:t>a</w:t>
      </w:r>
      <w:r>
        <w:rPr>
          <w:i/>
          <w:noProof/>
        </w:rPr>
        <w:t>:</w:t>
      </w:r>
    </w:p>
    <w:p w:rsidR="005D1DB8" w:rsidRDefault="005D1DB8" w:rsidP="003E1491">
      <w:pPr>
        <w:rPr>
          <w:i/>
          <w:noProof/>
        </w:rPr>
      </w:pPr>
      <w:r>
        <w:rPr>
          <w:i/>
          <w:noProof/>
        </w:rPr>
        <w:t xml:space="preserve">V doporučeních uvádíte instalaci rádia a wi-fi do čekárny ordinace. Jak byste zajistila </w:t>
      </w:r>
      <w:r w:rsidR="0010501E">
        <w:rPr>
          <w:i/>
          <w:noProof/>
        </w:rPr>
        <w:t>lepší lékařskou osvětu v čekárně ordinace 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C3A7A">
        <w:rPr>
          <w:i/>
        </w:rPr>
      </w:r>
      <w:r w:rsidR="00A74C9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C3A7A">
        <w:rPr>
          <w:i/>
          <w:noProof/>
        </w:rPr>
        <w:t>27. května 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C9D" w:rsidRDefault="00A74C9D">
      <w:r>
        <w:separator/>
      </w:r>
    </w:p>
  </w:endnote>
  <w:endnote w:type="continuationSeparator" w:id="0">
    <w:p w:rsidR="00A74C9D" w:rsidRDefault="00A74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C9D" w:rsidRDefault="00A74C9D">
      <w:r>
        <w:separator/>
      </w:r>
    </w:p>
  </w:footnote>
  <w:footnote w:type="continuationSeparator" w:id="0">
    <w:p w:rsidR="00A74C9D" w:rsidRDefault="00A74C9D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501E"/>
    <w:rsid w:val="00107EC6"/>
    <w:rsid w:val="00132C42"/>
    <w:rsid w:val="0016014F"/>
    <w:rsid w:val="001A6F9F"/>
    <w:rsid w:val="001B5B85"/>
    <w:rsid w:val="001C3A7A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00310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3006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D1DB8"/>
    <w:rsid w:val="005E1278"/>
    <w:rsid w:val="005F679A"/>
    <w:rsid w:val="005F755D"/>
    <w:rsid w:val="006671D8"/>
    <w:rsid w:val="006B5581"/>
    <w:rsid w:val="006C2EDA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44185"/>
    <w:rsid w:val="00971DE0"/>
    <w:rsid w:val="00974961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74C9D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C40CD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D2F3DAB-7948-41AE-9F69-EC67A1C56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528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Chovancová Miloslava</cp:lastModifiedBy>
  <cp:revision>6</cp:revision>
  <cp:lastPrinted>2014-07-24T08:52:00Z</cp:lastPrinted>
  <dcterms:created xsi:type="dcterms:W3CDTF">2019-05-29T17:55:00Z</dcterms:created>
  <dcterms:modified xsi:type="dcterms:W3CDTF">2019-05-29T20:57:00Z</dcterms:modified>
</cp:coreProperties>
</file>