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76B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Kytlicová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76B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dětí na školní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76B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Romana Divošová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76BEB" w:rsidP="00076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76B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76BEB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076BEB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76BEB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076BEB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76BEB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F214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7F2145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76BEB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076BEB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76BEB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076BEB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076BEB" w:rsidRDefault="005C219A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076BEB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76BEB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076BEB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76BEB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076BEB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76BEB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076BEB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E5D91" w:rsidRDefault="0055255D" w:rsidP="00C50B27">
            <w:pPr>
              <w:jc w:val="center"/>
              <w:rPr>
                <w:sz w:val="22"/>
                <w:szCs w:val="22"/>
              </w:rPr>
            </w:pPr>
            <w:r w:rsidRPr="008E5D9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E5D91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E5D91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E5D91" w:rsidRDefault="00B411DB" w:rsidP="00514664">
            <w:pPr>
              <w:jc w:val="center"/>
              <w:rPr>
                <w:color w:val="FF0000"/>
                <w:sz w:val="22"/>
                <w:szCs w:val="22"/>
              </w:rPr>
            </w:pPr>
            <w:r w:rsidRPr="008E5D91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8E5D91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E5D91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E5D91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E5D91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4670F" w:rsidP="007D64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ve své teoretické části popisuje</w:t>
            </w:r>
            <w:r w:rsidR="00461B53">
              <w:rPr>
                <w:sz w:val="22"/>
                <w:szCs w:val="22"/>
              </w:rPr>
              <w:t xml:space="preserve"> školní věk dítěte, vysvětluje pojem „školní zralost“, nabízí přehled alternativních škol a především se zabývá faktory, které ovlivňují adaptaci dítěte na školní prostředí.</w:t>
            </w:r>
          </w:p>
          <w:p w:rsidR="007D64DB" w:rsidRDefault="00461B53" w:rsidP="007D64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podává informace o kvalitativním výzkumu, předkládá cíle a v závěru hodnotí, že výzkum vedl k naplnění cílů a  výzkumné otázky byly zodpovězeny. Autorka zajímavě srovnává soukromou školu se školou veřejnou</w:t>
            </w:r>
            <w:r w:rsidR="00283353">
              <w:rPr>
                <w:sz w:val="22"/>
                <w:szCs w:val="22"/>
              </w:rPr>
              <w:t>.</w:t>
            </w:r>
          </w:p>
          <w:p w:rsidR="00461B53" w:rsidRDefault="00283353" w:rsidP="007D64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výzkumu, které bakalářská práce předkládá, lze využít v praxi, kdy nabídka absolvování „</w:t>
            </w:r>
            <w:proofErr w:type="spellStart"/>
            <w:r>
              <w:rPr>
                <w:sz w:val="22"/>
                <w:szCs w:val="22"/>
              </w:rPr>
              <w:t>předškoličky</w:t>
            </w:r>
            <w:proofErr w:type="spellEnd"/>
            <w:r>
              <w:rPr>
                <w:sz w:val="22"/>
                <w:szCs w:val="22"/>
              </w:rPr>
              <w:t xml:space="preserve">“ rodičům budoucích prvňáčků se může o tato fakta opřít. </w:t>
            </w:r>
            <w:r w:rsidR="00461B53">
              <w:rPr>
                <w:sz w:val="22"/>
                <w:szCs w:val="22"/>
              </w:rPr>
              <w:t xml:space="preserve"> </w:t>
            </w:r>
          </w:p>
          <w:p w:rsidR="007F2145" w:rsidRPr="00C50B27" w:rsidRDefault="007F2145" w:rsidP="007D64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použité literatury postrádá abecední řazení a jednotnou citační normu.</w:t>
            </w:r>
            <w:bookmarkStart w:id="0" w:name="_GoBack"/>
            <w:bookmarkEnd w:id="0"/>
          </w:p>
          <w:p w:rsidR="00B411DB" w:rsidRPr="00C50B27" w:rsidRDefault="00B411DB" w:rsidP="007D64DB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E5D91" w:rsidP="008E5D9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faktory ovlivňují adaptaci dítěte na školní prostředí?</w:t>
            </w:r>
          </w:p>
          <w:p w:rsidR="00A4670F" w:rsidRDefault="00A4670F" w:rsidP="008E5D9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znamená „školní zralost“? Která kritéria musí dítě splňovat?</w:t>
            </w:r>
          </w:p>
          <w:p w:rsidR="008E5D91" w:rsidRPr="00C50B27" w:rsidRDefault="00A4670F" w:rsidP="008E5D9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Čím se lišily děti, které absolvovaly adaptační stupeň od těch, které </w:t>
            </w:r>
            <w:r w:rsidR="008E5D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tuto „</w:t>
            </w:r>
            <w:proofErr w:type="spellStart"/>
            <w:r>
              <w:rPr>
                <w:sz w:val="22"/>
                <w:szCs w:val="22"/>
              </w:rPr>
              <w:t>předškoličku</w:t>
            </w:r>
            <w:proofErr w:type="spellEnd"/>
            <w:r>
              <w:rPr>
                <w:sz w:val="22"/>
                <w:szCs w:val="22"/>
              </w:rPr>
              <w:t xml:space="preserve">“ nenavštěvovaly?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283353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283353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8E5D91">
              <w:rPr>
                <w:sz w:val="22"/>
                <w:szCs w:val="22"/>
              </w:rPr>
              <w:t>9.5.2019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E0" w:rsidRDefault="00080EE0">
      <w:r>
        <w:separator/>
      </w:r>
    </w:p>
  </w:endnote>
  <w:endnote w:type="continuationSeparator" w:id="0">
    <w:p w:rsidR="00080EE0" w:rsidRDefault="0008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E0" w:rsidRDefault="00080EE0">
      <w:r>
        <w:separator/>
      </w:r>
    </w:p>
  </w:footnote>
  <w:footnote w:type="continuationSeparator" w:id="0">
    <w:p w:rsidR="00080EE0" w:rsidRDefault="00080E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C312E"/>
    <w:multiLevelType w:val="hybridMultilevel"/>
    <w:tmpl w:val="37F40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EB"/>
    <w:rsid w:val="00076BEB"/>
    <w:rsid w:val="00080EE0"/>
    <w:rsid w:val="000E2C47"/>
    <w:rsid w:val="00283353"/>
    <w:rsid w:val="00362AB0"/>
    <w:rsid w:val="003F5DA2"/>
    <w:rsid w:val="00461B53"/>
    <w:rsid w:val="00512982"/>
    <w:rsid w:val="00514664"/>
    <w:rsid w:val="00526D47"/>
    <w:rsid w:val="0055255D"/>
    <w:rsid w:val="005C219A"/>
    <w:rsid w:val="006847E2"/>
    <w:rsid w:val="00730C1A"/>
    <w:rsid w:val="007D64DB"/>
    <w:rsid w:val="007F2145"/>
    <w:rsid w:val="008E5D91"/>
    <w:rsid w:val="00A4670F"/>
    <w:rsid w:val="00B411DB"/>
    <w:rsid w:val="00BA3203"/>
    <w:rsid w:val="00C03D7D"/>
    <w:rsid w:val="00C50B27"/>
    <w:rsid w:val="00D62416"/>
    <w:rsid w:val="00DC1BF5"/>
    <w:rsid w:val="00E709EA"/>
    <w:rsid w:val="00E85E83"/>
    <w:rsid w:val="00F0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949C8"/>
  <w15:chartTrackingRefBased/>
  <w15:docId w15:val="{94D43A23-B9D1-4A3C-A1BD-3FC1BC4D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2833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83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osova\Desktop\POSUDEK%20VEDOUC&#205;HO%20BAKAL&#193;&#344;SK&#201;%20PR&#193;CE_2015%20(6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(6)</Template>
  <TotalTime>93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Romana Divošová</dc:creator>
  <cp:keywords/>
  <cp:lastModifiedBy>Romana Divošová</cp:lastModifiedBy>
  <cp:revision>3</cp:revision>
  <cp:lastPrinted>2019-05-10T07:20:00Z</cp:lastPrinted>
  <dcterms:created xsi:type="dcterms:W3CDTF">2019-05-10T05:54:00Z</dcterms:created>
  <dcterms:modified xsi:type="dcterms:W3CDTF">2019-05-10T07:29:00Z</dcterms:modified>
</cp:coreProperties>
</file>