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42BC6" w:rsidP="00362AB0">
            <w:pPr>
              <w:rPr>
                <w:sz w:val="22"/>
                <w:szCs w:val="22"/>
              </w:rPr>
            </w:pPr>
            <w:r w:rsidRPr="00C42BC6">
              <w:rPr>
                <w:sz w:val="22"/>
                <w:szCs w:val="22"/>
              </w:rPr>
              <w:t xml:space="preserve">Veronika </w:t>
            </w:r>
            <w:proofErr w:type="spellStart"/>
            <w:r w:rsidRPr="00C42BC6">
              <w:rPr>
                <w:sz w:val="22"/>
                <w:szCs w:val="22"/>
              </w:rPr>
              <w:t>Kujanová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42BC6" w:rsidP="005C0EFF">
            <w:pPr>
              <w:rPr>
                <w:sz w:val="22"/>
                <w:szCs w:val="22"/>
              </w:rPr>
            </w:pPr>
            <w:r w:rsidRPr="00C42BC6">
              <w:rPr>
                <w:sz w:val="22"/>
                <w:szCs w:val="22"/>
              </w:rPr>
              <w:t>Analýza finanční gramotnosti dětí staršího školního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2216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216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A1FBF" w:rsidP="00767C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777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012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777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24BB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901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624BB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624BB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624BB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624BB7" w:rsidP="00624B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F901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9010A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93032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624BB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063DC1" w:rsidRDefault="00B411DB" w:rsidP="00362AB0">
            <w:pPr>
              <w:rPr>
                <w:b/>
                <w:sz w:val="22"/>
                <w:szCs w:val="22"/>
              </w:rPr>
            </w:pPr>
            <w:r w:rsidRPr="00063DC1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A1FBF" w:rsidRPr="006C13CB" w:rsidRDefault="001E0860" w:rsidP="0007774E">
            <w:pPr>
              <w:pStyle w:val="Default"/>
              <w:jc w:val="both"/>
              <w:rPr>
                <w:sz w:val="22"/>
                <w:szCs w:val="22"/>
              </w:rPr>
            </w:pPr>
            <w:r w:rsidRPr="006C13CB">
              <w:rPr>
                <w:sz w:val="22"/>
                <w:szCs w:val="22"/>
              </w:rPr>
              <w:t xml:space="preserve">Autorka ve své závěrečné práci </w:t>
            </w:r>
            <w:r w:rsidR="006A1FBF" w:rsidRPr="006C13CB">
              <w:rPr>
                <w:sz w:val="22"/>
                <w:szCs w:val="22"/>
              </w:rPr>
              <w:t>analyzuje stav finanční gramotnosti dětí staršího školního věku. V teoretické části vhodně vymezila základní kategorie, se kterou práce operuje</w:t>
            </w:r>
            <w:r w:rsidR="0007774E" w:rsidRPr="006C13CB">
              <w:rPr>
                <w:sz w:val="22"/>
                <w:szCs w:val="22"/>
              </w:rPr>
              <w:t xml:space="preserve">, nicméně soudím, že autorka odkryla svá „esa“ hned na začátku práce, a tak téma </w:t>
            </w:r>
            <w:r w:rsidR="00F05B24">
              <w:rPr>
                <w:sz w:val="22"/>
                <w:szCs w:val="22"/>
              </w:rPr>
              <w:t>vrcholí</w:t>
            </w:r>
            <w:r w:rsidR="0007774E" w:rsidRPr="006C13CB">
              <w:rPr>
                <w:sz w:val="22"/>
                <w:szCs w:val="22"/>
              </w:rPr>
              <w:t xml:space="preserve"> přehledem finančních služeb a produktů pro děti staršího školního věku, bohužel ne oblastí úzce propojenou s výzkumnou částí. </w:t>
            </w:r>
          </w:p>
          <w:p w:rsidR="00F9010A" w:rsidRDefault="0007774E" w:rsidP="00F9010A">
            <w:pPr>
              <w:pStyle w:val="Default"/>
              <w:jc w:val="both"/>
              <w:rPr>
                <w:sz w:val="22"/>
                <w:szCs w:val="22"/>
              </w:rPr>
            </w:pPr>
            <w:r w:rsidRPr="006C13CB">
              <w:rPr>
                <w:sz w:val="22"/>
                <w:szCs w:val="22"/>
              </w:rPr>
              <w:t xml:space="preserve">Hlavním cílem výzkumu bylo zjistit, </w:t>
            </w:r>
            <w:r w:rsidRPr="006C13CB">
              <w:rPr>
                <w:i/>
                <w:sz w:val="22"/>
                <w:szCs w:val="22"/>
              </w:rPr>
              <w:t>zda jsou dětí staršího školního věku finančně gramotné</w:t>
            </w:r>
            <w:r w:rsidR="00F9010A">
              <w:rPr>
                <w:i/>
                <w:sz w:val="22"/>
                <w:szCs w:val="22"/>
              </w:rPr>
              <w:t xml:space="preserve"> </w:t>
            </w:r>
            <w:r w:rsidRPr="006C13CB">
              <w:rPr>
                <w:sz w:val="22"/>
                <w:szCs w:val="22"/>
              </w:rPr>
              <w:t>(s. 33)</w:t>
            </w:r>
            <w:r w:rsidR="006C13CB" w:rsidRPr="006C13CB">
              <w:rPr>
                <w:sz w:val="22"/>
                <w:szCs w:val="22"/>
              </w:rPr>
              <w:t xml:space="preserve">. Studentka vhodně užila pro zjišťování finanční gramotnosti </w:t>
            </w:r>
            <w:r w:rsidR="00F9010A">
              <w:rPr>
                <w:sz w:val="22"/>
                <w:szCs w:val="22"/>
              </w:rPr>
              <w:t xml:space="preserve">autorsky </w:t>
            </w:r>
            <w:r w:rsidR="006C13CB" w:rsidRPr="006C13CB">
              <w:rPr>
                <w:sz w:val="22"/>
                <w:szCs w:val="22"/>
              </w:rPr>
              <w:t xml:space="preserve">sestrojený didaktický test. Analýza i interpretace dat je jasná. Osobně mě velmi zajímalo, jak se studentka zhostí naplnění dílčího cíle: </w:t>
            </w:r>
            <w:r w:rsidRPr="006C13CB">
              <w:rPr>
                <w:i/>
                <w:sz w:val="22"/>
                <w:szCs w:val="22"/>
              </w:rPr>
              <w:t>Navrhnout vzdělávací plán pro žáky staršího školního věku</w:t>
            </w:r>
            <w:r w:rsidR="006C13CB" w:rsidRPr="006C13CB">
              <w:rPr>
                <w:i/>
                <w:sz w:val="22"/>
                <w:szCs w:val="22"/>
              </w:rPr>
              <w:t xml:space="preserve"> </w:t>
            </w:r>
            <w:r w:rsidR="006C13CB" w:rsidRPr="006C13CB">
              <w:rPr>
                <w:sz w:val="22"/>
                <w:szCs w:val="22"/>
              </w:rPr>
              <w:t>(s. 33). Výsledný návrh podává v doporučení pro praxi. Plán je jasný a logický</w:t>
            </w:r>
            <w:r w:rsidR="00F9010A">
              <w:rPr>
                <w:sz w:val="22"/>
                <w:szCs w:val="22"/>
              </w:rPr>
              <w:t>. J</w:t>
            </w:r>
            <w:r w:rsidR="006C13CB" w:rsidRPr="006C13CB">
              <w:rPr>
                <w:sz w:val="22"/>
                <w:szCs w:val="22"/>
              </w:rPr>
              <w:t>ednoznačně dává práci smysl právě v</w:t>
            </w:r>
            <w:r w:rsidR="00F9010A">
              <w:rPr>
                <w:sz w:val="22"/>
                <w:szCs w:val="22"/>
              </w:rPr>
              <w:t>e styčném bodu</w:t>
            </w:r>
            <w:r w:rsidR="006C13CB" w:rsidRPr="006C13CB">
              <w:rPr>
                <w:sz w:val="22"/>
                <w:szCs w:val="22"/>
              </w:rPr>
              <w:t> aplikac</w:t>
            </w:r>
            <w:r w:rsidR="00F9010A">
              <w:rPr>
                <w:sz w:val="22"/>
                <w:szCs w:val="22"/>
              </w:rPr>
              <w:t>e</w:t>
            </w:r>
            <w:r w:rsidR="006C13CB" w:rsidRPr="006C13CB">
              <w:rPr>
                <w:sz w:val="22"/>
                <w:szCs w:val="22"/>
              </w:rPr>
              <w:t xml:space="preserve"> výzkumných zjištění </w:t>
            </w:r>
            <w:r w:rsidR="00F9010A">
              <w:rPr>
                <w:sz w:val="22"/>
                <w:szCs w:val="22"/>
              </w:rPr>
              <w:t>do</w:t>
            </w:r>
            <w:r w:rsidR="006C13CB" w:rsidRPr="006C13CB">
              <w:rPr>
                <w:sz w:val="22"/>
                <w:szCs w:val="22"/>
              </w:rPr>
              <w:t xml:space="preserve"> školní praxe.</w:t>
            </w:r>
            <w:r w:rsidR="00F9010A">
              <w:rPr>
                <w:sz w:val="22"/>
                <w:szCs w:val="22"/>
              </w:rPr>
              <w:t xml:space="preserve"> </w:t>
            </w:r>
          </w:p>
          <w:p w:rsidR="0007774E" w:rsidRPr="0007774E" w:rsidRDefault="00F9010A" w:rsidP="00F9010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Práci hodnotím jako zdařilou s jasným přesahem do sociálně-pedagogické praxe. </w:t>
            </w:r>
            <w:r w:rsidR="006C13CB">
              <w:rPr>
                <w:sz w:val="23"/>
                <w:szCs w:val="23"/>
              </w:rPr>
              <w:t xml:space="preserve">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C8427A" w:rsidRPr="00156F2A" w:rsidRDefault="00B411DB" w:rsidP="00156F2A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84189" w:rsidRDefault="00E84189" w:rsidP="00E84189">
            <w:pPr>
              <w:pStyle w:val="Odstavecseseznamem"/>
              <w:rPr>
                <w:sz w:val="22"/>
                <w:szCs w:val="22"/>
              </w:rPr>
            </w:pPr>
          </w:p>
          <w:p w:rsidR="006012A7" w:rsidRDefault="006012A7" w:rsidP="00156F2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Jaké </w:t>
            </w:r>
            <w:r w:rsidR="00F9010A">
              <w:rPr>
                <w:sz w:val="22"/>
                <w:szCs w:val="22"/>
              </w:rPr>
              <w:t>zjištění vzešlé z didaktického testu bylo pro Vás osobně v oblasti finanční gramotnosti žáků alarmující?</w:t>
            </w:r>
          </w:p>
          <w:p w:rsidR="00041EBF" w:rsidRDefault="00041EBF" w:rsidP="00041EBF">
            <w:pPr>
              <w:pStyle w:val="Odstavecseseznamem"/>
              <w:rPr>
                <w:sz w:val="22"/>
                <w:szCs w:val="22"/>
              </w:rPr>
            </w:pPr>
          </w:p>
          <w:p w:rsidR="00DD317E" w:rsidRPr="00F9010A" w:rsidRDefault="00F9010A" w:rsidP="00F9010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závěru práce uvádíte: </w:t>
            </w:r>
            <w:r w:rsidRPr="00F9010A">
              <w:rPr>
                <w:i/>
                <w:sz w:val="23"/>
                <w:szCs w:val="23"/>
              </w:rPr>
              <w:t>Prvotní základní vzdělání by měla poskytnout rodina</w:t>
            </w:r>
            <w:r>
              <w:rPr>
                <w:i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(s. 51). Do</w:t>
            </w:r>
            <w:r w:rsidR="009770FF">
              <w:rPr>
                <w:sz w:val="23"/>
                <w:szCs w:val="23"/>
              </w:rPr>
              <w:t>kázala byste načrtnout konkrétní dop</w:t>
            </w:r>
            <w:r>
              <w:rPr>
                <w:sz w:val="23"/>
                <w:szCs w:val="23"/>
              </w:rPr>
              <w:t>oruč</w:t>
            </w:r>
            <w:r w:rsidR="009770FF">
              <w:rPr>
                <w:sz w:val="23"/>
                <w:szCs w:val="23"/>
              </w:rPr>
              <w:t>ení směřující právě do rodinného prostředí?</w:t>
            </w:r>
          </w:p>
          <w:p w:rsidR="00F9010A" w:rsidRPr="009770FF" w:rsidRDefault="00F9010A" w:rsidP="009770FF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F9010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D90D2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B3AB5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F05B24">
              <w:rPr>
                <w:sz w:val="22"/>
                <w:szCs w:val="22"/>
              </w:rPr>
              <w:t>29. 4. 2019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2C0" w:rsidRDefault="000E52C0">
      <w:r>
        <w:separator/>
      </w:r>
    </w:p>
  </w:endnote>
  <w:endnote w:type="continuationSeparator" w:id="0">
    <w:p w:rsidR="000E52C0" w:rsidRDefault="000E5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2C0" w:rsidRDefault="000E52C0">
      <w:r>
        <w:separator/>
      </w:r>
    </w:p>
  </w:footnote>
  <w:footnote w:type="continuationSeparator" w:id="0">
    <w:p w:rsidR="000E52C0" w:rsidRDefault="000E52C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E43"/>
    <w:multiLevelType w:val="hybridMultilevel"/>
    <w:tmpl w:val="7BA03E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925"/>
    <w:rsid w:val="00030C25"/>
    <w:rsid w:val="00041EBF"/>
    <w:rsid w:val="00063DC1"/>
    <w:rsid w:val="0007774E"/>
    <w:rsid w:val="000913AE"/>
    <w:rsid w:val="000B58BE"/>
    <w:rsid w:val="000E52C0"/>
    <w:rsid w:val="00101033"/>
    <w:rsid w:val="00111145"/>
    <w:rsid w:val="00151616"/>
    <w:rsid w:val="00154F27"/>
    <w:rsid w:val="00156F2A"/>
    <w:rsid w:val="00170DA0"/>
    <w:rsid w:val="001B1513"/>
    <w:rsid w:val="001C570B"/>
    <w:rsid w:val="001D2888"/>
    <w:rsid w:val="001E0860"/>
    <w:rsid w:val="001F7F42"/>
    <w:rsid w:val="00221696"/>
    <w:rsid w:val="002519AC"/>
    <w:rsid w:val="0026773A"/>
    <w:rsid w:val="00267950"/>
    <w:rsid w:val="00295DB4"/>
    <w:rsid w:val="002A6D23"/>
    <w:rsid w:val="002B1634"/>
    <w:rsid w:val="00324D4E"/>
    <w:rsid w:val="00331560"/>
    <w:rsid w:val="00332D91"/>
    <w:rsid w:val="00362AB0"/>
    <w:rsid w:val="003B5234"/>
    <w:rsid w:val="003F5AEB"/>
    <w:rsid w:val="003F5DA2"/>
    <w:rsid w:val="00424B22"/>
    <w:rsid w:val="00486CA8"/>
    <w:rsid w:val="00495445"/>
    <w:rsid w:val="004D4A6C"/>
    <w:rsid w:val="004E5825"/>
    <w:rsid w:val="0050711A"/>
    <w:rsid w:val="00512982"/>
    <w:rsid w:val="00526D47"/>
    <w:rsid w:val="0055255D"/>
    <w:rsid w:val="005A533D"/>
    <w:rsid w:val="005B51CC"/>
    <w:rsid w:val="005C0EFF"/>
    <w:rsid w:val="005C1506"/>
    <w:rsid w:val="005C219A"/>
    <w:rsid w:val="005D2467"/>
    <w:rsid w:val="006012A7"/>
    <w:rsid w:val="00613734"/>
    <w:rsid w:val="00624BB7"/>
    <w:rsid w:val="006270A9"/>
    <w:rsid w:val="00634925"/>
    <w:rsid w:val="00645C77"/>
    <w:rsid w:val="006847E2"/>
    <w:rsid w:val="006A1FBF"/>
    <w:rsid w:val="006C13CB"/>
    <w:rsid w:val="006F751C"/>
    <w:rsid w:val="00730A40"/>
    <w:rsid w:val="007553A2"/>
    <w:rsid w:val="00765A8A"/>
    <w:rsid w:val="00767CE7"/>
    <w:rsid w:val="007823AC"/>
    <w:rsid w:val="00791E88"/>
    <w:rsid w:val="00797B40"/>
    <w:rsid w:val="007A02D3"/>
    <w:rsid w:val="007D5EED"/>
    <w:rsid w:val="00800B06"/>
    <w:rsid w:val="008362BB"/>
    <w:rsid w:val="008614B3"/>
    <w:rsid w:val="00884869"/>
    <w:rsid w:val="008A607D"/>
    <w:rsid w:val="008B0831"/>
    <w:rsid w:val="008B2B4F"/>
    <w:rsid w:val="008B7A0B"/>
    <w:rsid w:val="00930327"/>
    <w:rsid w:val="009534D0"/>
    <w:rsid w:val="009770FF"/>
    <w:rsid w:val="009A27D5"/>
    <w:rsid w:val="009B3AB5"/>
    <w:rsid w:val="009E6278"/>
    <w:rsid w:val="009F52D1"/>
    <w:rsid w:val="00A84B9F"/>
    <w:rsid w:val="00A9285A"/>
    <w:rsid w:val="00AA0F4F"/>
    <w:rsid w:val="00AD27FB"/>
    <w:rsid w:val="00B27B35"/>
    <w:rsid w:val="00B411DB"/>
    <w:rsid w:val="00B452B5"/>
    <w:rsid w:val="00BA3203"/>
    <w:rsid w:val="00C42BC6"/>
    <w:rsid w:val="00C50B27"/>
    <w:rsid w:val="00C66528"/>
    <w:rsid w:val="00C8427A"/>
    <w:rsid w:val="00C9722B"/>
    <w:rsid w:val="00CA7D64"/>
    <w:rsid w:val="00CC6DD0"/>
    <w:rsid w:val="00D05C79"/>
    <w:rsid w:val="00D14A83"/>
    <w:rsid w:val="00D558BC"/>
    <w:rsid w:val="00D6431A"/>
    <w:rsid w:val="00D90D2E"/>
    <w:rsid w:val="00D968FD"/>
    <w:rsid w:val="00DC1BF5"/>
    <w:rsid w:val="00DD317E"/>
    <w:rsid w:val="00E11B45"/>
    <w:rsid w:val="00E37535"/>
    <w:rsid w:val="00E709EA"/>
    <w:rsid w:val="00E84189"/>
    <w:rsid w:val="00E97037"/>
    <w:rsid w:val="00EA1E6B"/>
    <w:rsid w:val="00EC1AFE"/>
    <w:rsid w:val="00ED2FBE"/>
    <w:rsid w:val="00EF3F69"/>
    <w:rsid w:val="00F04296"/>
    <w:rsid w:val="00F05B24"/>
    <w:rsid w:val="00F1326B"/>
    <w:rsid w:val="00F27DD6"/>
    <w:rsid w:val="00F410C5"/>
    <w:rsid w:val="00F63AED"/>
    <w:rsid w:val="00F9010A"/>
    <w:rsid w:val="00FA30CF"/>
    <w:rsid w:val="00FA6A5F"/>
    <w:rsid w:val="00FE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E4C2F3"/>
  <w15:docId w15:val="{8AF4EF02-4D6C-4E79-BCD1-C4033558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B1634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EA1E6B"/>
    <w:rPr>
      <w:color w:val="0000FF" w:themeColor="hyperlink"/>
      <w:u w:val="single"/>
    </w:rPr>
  </w:style>
  <w:style w:type="paragraph" w:customStyle="1" w:styleId="Default">
    <w:name w:val="Default"/>
    <w:rsid w:val="00EA1E6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P%20oponentura\priloha%20&#269;.%202_2-2019_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8EAAB-DF2F-4E05-9C30-561461AF2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2_2-2019_POSUDEK OPONENTA BAKALÁŘSKÉ PRÁCE_2015</Template>
  <TotalTime>1</TotalTime>
  <Pages>1</Pages>
  <Words>354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Acer</dc:creator>
  <cp:lastModifiedBy>Iva Staňková</cp:lastModifiedBy>
  <cp:revision>3</cp:revision>
  <cp:lastPrinted>2012-04-25T08:21:00Z</cp:lastPrinted>
  <dcterms:created xsi:type="dcterms:W3CDTF">2019-04-29T15:36:00Z</dcterms:created>
  <dcterms:modified xsi:type="dcterms:W3CDTF">2019-05-06T09:29:00Z</dcterms:modified>
</cp:coreProperties>
</file>