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92F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Karolína </w:t>
            </w:r>
            <w:proofErr w:type="spellStart"/>
            <w:r>
              <w:rPr>
                <w:sz w:val="22"/>
                <w:szCs w:val="22"/>
              </w:rPr>
              <w:t>Jugasová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92F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rodičů na volnočasové aktivity dítěte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92F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Romana Divošová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92F7A" w:rsidP="00792F7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92F7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92F7A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792F7A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792F7A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792F7A">
              <w:rPr>
                <w:color w:val="FF000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92F7A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792F7A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792F7A" w:rsidRDefault="006847E2" w:rsidP="00C50B27">
            <w:pPr>
              <w:jc w:val="center"/>
              <w:rPr>
                <w:sz w:val="22"/>
                <w:szCs w:val="22"/>
              </w:rPr>
            </w:pPr>
            <w:r w:rsidRPr="0092446E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792F7A" w:rsidRDefault="006847E2" w:rsidP="00C50B27">
            <w:pPr>
              <w:jc w:val="center"/>
              <w:rPr>
                <w:sz w:val="22"/>
                <w:szCs w:val="22"/>
              </w:rPr>
            </w:pPr>
            <w:r w:rsidRPr="00792F7A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792F7A" w:rsidRDefault="006847E2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792F7A">
              <w:rPr>
                <w:color w:val="FF000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792F7A" w:rsidRDefault="005C219A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792F7A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792F7A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792F7A">
              <w:rPr>
                <w:color w:val="FF000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792F7A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792F7A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792F7A" w:rsidRDefault="0055255D" w:rsidP="00C50B2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92F7A">
              <w:rPr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792F7A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792F7A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792F7A" w:rsidRDefault="0055255D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792F7A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792F7A" w:rsidRDefault="00B411DB" w:rsidP="00514664">
            <w:pPr>
              <w:jc w:val="center"/>
              <w:rPr>
                <w:color w:val="FF0000"/>
                <w:sz w:val="22"/>
                <w:szCs w:val="22"/>
              </w:rPr>
            </w:pPr>
            <w:r w:rsidRPr="00792F7A">
              <w:rPr>
                <w:color w:val="FF000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1F5295" w:rsidRDefault="00B411DB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1F5295">
              <w:rPr>
                <w:color w:val="FF0000"/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1F5295" w:rsidRDefault="00B411DB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1F5295">
              <w:rPr>
                <w:color w:val="FF0000"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D342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se zabývá hodně diskutovaným tématem ve společnosti</w:t>
            </w:r>
            <w:r w:rsidR="0092446E">
              <w:rPr>
                <w:sz w:val="22"/>
                <w:szCs w:val="22"/>
              </w:rPr>
              <w:t>, a to vlivem rodičů na výběr volnočasových aktivit jejich dětí. V teoretické části  autorka popisuje funkce a různé pohledy na volný čas, rovněž pohlíží na volný čas z historického hlediska, vyjmenovává instituce, kde děti mohou trávit volný čas.</w:t>
            </w:r>
          </w:p>
          <w:p w:rsidR="0092446E" w:rsidRDefault="009244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Praktická část popisuje výsledky kvantitativního výzkumu pomocí dotazníků, které byly určeny rodičům. Cíle BP byly splněny, otázky zodpovězeny. </w:t>
            </w:r>
          </w:p>
          <w:p w:rsidR="0092446E" w:rsidRPr="00C50B27" w:rsidRDefault="0092446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slabou stránkou bakalářské práce je její gramatická a stylistická stránka. 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1F5295" w:rsidP="00362AB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1.Má</w:t>
            </w:r>
            <w:proofErr w:type="gramEnd"/>
            <w:r>
              <w:rPr>
                <w:sz w:val="22"/>
                <w:szCs w:val="22"/>
              </w:rPr>
              <w:t xml:space="preserve"> vzdělání rodičů vliv na výběr volnočasových aktivit dětí?</w:t>
            </w:r>
          </w:p>
          <w:p w:rsidR="001F5295" w:rsidRDefault="001F5295" w:rsidP="00362AB0">
            <w:pPr>
              <w:rPr>
                <w:sz w:val="22"/>
                <w:szCs w:val="22"/>
              </w:rPr>
            </w:pPr>
          </w:p>
          <w:p w:rsidR="001F5295" w:rsidRDefault="001F5295" w:rsidP="00362AB0">
            <w:pPr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2.Jaké</w:t>
            </w:r>
            <w:proofErr w:type="gramEnd"/>
            <w:r>
              <w:rPr>
                <w:sz w:val="22"/>
                <w:szCs w:val="22"/>
              </w:rPr>
              <w:t xml:space="preserve"> funkce má výchova mimo vyučování?</w:t>
            </w:r>
          </w:p>
          <w:p w:rsidR="00D34293" w:rsidRDefault="00D34293" w:rsidP="00362AB0">
            <w:pPr>
              <w:rPr>
                <w:sz w:val="22"/>
                <w:szCs w:val="22"/>
              </w:rPr>
            </w:pPr>
          </w:p>
          <w:p w:rsidR="00D34293" w:rsidRPr="00C50B27" w:rsidRDefault="00D3429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Kdo jiný ovlivňuje výběr volnočasových aktivit podle provedeného výzkumu?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1F5295" w:rsidRDefault="00B411DB" w:rsidP="00C50B27">
            <w:pPr>
              <w:jc w:val="center"/>
              <w:rPr>
                <w:color w:val="FF0000"/>
                <w:sz w:val="22"/>
                <w:szCs w:val="22"/>
              </w:rPr>
            </w:pPr>
            <w:r w:rsidRPr="001F5295">
              <w:rPr>
                <w:color w:val="FF0000"/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proofErr w:type="gramStart"/>
            <w:r w:rsidR="001F5295">
              <w:rPr>
                <w:sz w:val="22"/>
                <w:szCs w:val="22"/>
              </w:rPr>
              <w:t>9.5.2019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>
      <w:bookmarkStart w:id="0" w:name="_GoBack"/>
      <w:bookmarkEnd w:id="0"/>
    </w:p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4EA" w:rsidRDefault="00FB74EA">
      <w:r>
        <w:separator/>
      </w:r>
    </w:p>
  </w:endnote>
  <w:endnote w:type="continuationSeparator" w:id="0">
    <w:p w:rsidR="00FB74EA" w:rsidRDefault="00FB7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4EA" w:rsidRDefault="00FB74EA">
      <w:r>
        <w:separator/>
      </w:r>
    </w:p>
  </w:footnote>
  <w:footnote w:type="continuationSeparator" w:id="0">
    <w:p w:rsidR="00FB74EA" w:rsidRDefault="00FB74EA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7A"/>
    <w:rsid w:val="000E2C47"/>
    <w:rsid w:val="001F5295"/>
    <w:rsid w:val="00362AB0"/>
    <w:rsid w:val="003F5DA2"/>
    <w:rsid w:val="00512982"/>
    <w:rsid w:val="00514664"/>
    <w:rsid w:val="00526D47"/>
    <w:rsid w:val="0055255D"/>
    <w:rsid w:val="005C219A"/>
    <w:rsid w:val="006847E2"/>
    <w:rsid w:val="00730C1A"/>
    <w:rsid w:val="00792F7A"/>
    <w:rsid w:val="0092446E"/>
    <w:rsid w:val="00B411DB"/>
    <w:rsid w:val="00BA3203"/>
    <w:rsid w:val="00C03D7D"/>
    <w:rsid w:val="00C50B27"/>
    <w:rsid w:val="00D34293"/>
    <w:rsid w:val="00D62416"/>
    <w:rsid w:val="00DC1BF5"/>
    <w:rsid w:val="00E709EA"/>
    <w:rsid w:val="00FB7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E632C6"/>
  <w15:chartTrackingRefBased/>
  <w15:docId w15:val="{B532E882-AF7B-45D8-9E6E-740D3734B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9244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24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vosova\Desktop\POSUDEK%20VEDOUC&#205;HO%20BAKAL&#193;&#344;SK&#201;%20PR&#193;CE_2015%20(6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 (6)</Template>
  <TotalTime>50</TotalTime>
  <Pages>2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Romana Divošová</dc:creator>
  <cp:keywords/>
  <cp:lastModifiedBy>Romana Divošová</cp:lastModifiedBy>
  <cp:revision>2</cp:revision>
  <cp:lastPrinted>2019-05-09T12:14:00Z</cp:lastPrinted>
  <dcterms:created xsi:type="dcterms:W3CDTF">2019-05-09T11:31:00Z</dcterms:created>
  <dcterms:modified xsi:type="dcterms:W3CDTF">2019-05-09T12:26:00Z</dcterms:modified>
</cp:coreProperties>
</file>