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066510" w:rsidRDefault="00066510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Jitka Hřibová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66510" w:rsidRDefault="00066510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Adaptace osob s mentálním postižením na chráněné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C2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C32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50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C2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2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71762" w:rsidRDefault="00C71762" w:rsidP="00C50B27">
            <w:pPr>
              <w:jc w:val="center"/>
              <w:rPr>
                <w:sz w:val="22"/>
                <w:szCs w:val="22"/>
              </w:rPr>
            </w:pPr>
            <w:r w:rsidRPr="00C7176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2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2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B63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281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2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1C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7E1CA3" w:rsidRDefault="007E1CA3" w:rsidP="007E1C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20D62">
              <w:rPr>
                <w:sz w:val="22"/>
                <w:szCs w:val="22"/>
              </w:rPr>
              <w:t>éma lze hodnotit jak</w:t>
            </w:r>
            <w:r w:rsidR="00750209">
              <w:rPr>
                <w:sz w:val="22"/>
                <w:szCs w:val="22"/>
              </w:rPr>
              <w:t>o aktuální a důležité z hlediska transformace sociálních služeb.</w:t>
            </w:r>
          </w:p>
          <w:p w:rsidR="007E1CA3" w:rsidRDefault="007E1CA3" w:rsidP="007E1C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vhodně strukturovaná, východisky z odborných zdrojů pokrývá rozsah tématu, zároveň specifikuje užší vazby na výzkumný problém.</w:t>
            </w:r>
          </w:p>
          <w:p w:rsidR="008C32B4" w:rsidRDefault="008C32B4" w:rsidP="007E1C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zvolená výzkumná strategie.</w:t>
            </w:r>
          </w:p>
          <w:p w:rsidR="00763F3F" w:rsidRPr="008C32B4" w:rsidRDefault="00C71762" w:rsidP="008C32B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soubor tvořen </w:t>
            </w:r>
            <w:r w:rsidR="00B20D62">
              <w:rPr>
                <w:sz w:val="22"/>
                <w:szCs w:val="22"/>
              </w:rPr>
              <w:t>uživateli chráněného bydlení</w:t>
            </w:r>
            <w:r>
              <w:rPr>
                <w:sz w:val="22"/>
                <w:szCs w:val="22"/>
              </w:rPr>
              <w:t xml:space="preserve"> a pracovníky</w:t>
            </w:r>
            <w:r w:rsidR="00B20D62">
              <w:rPr>
                <w:sz w:val="22"/>
                <w:szCs w:val="22"/>
              </w:rPr>
              <w:t>.</w:t>
            </w:r>
          </w:p>
          <w:p w:rsidR="00763F3F" w:rsidRDefault="00763F3F" w:rsidP="0076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</w:p>
          <w:p w:rsidR="00763F3F" w:rsidRDefault="00763F3F" w:rsidP="00763F3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</w:t>
            </w:r>
            <w:r w:rsidR="008C32B4">
              <w:rPr>
                <w:sz w:val="22"/>
                <w:szCs w:val="22"/>
              </w:rPr>
              <w:t xml:space="preserve">výzkumný </w:t>
            </w:r>
            <w:r>
              <w:rPr>
                <w:sz w:val="22"/>
                <w:szCs w:val="22"/>
              </w:rPr>
              <w:t>cíl není zcela ujasněný, často je formulován jinak.</w:t>
            </w:r>
          </w:p>
          <w:p w:rsidR="00763F3F" w:rsidRDefault="00763F3F" w:rsidP="00763F3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cíle mají podobu otázky.</w:t>
            </w:r>
          </w:p>
          <w:p w:rsidR="00B411DB" w:rsidRPr="00763F3F" w:rsidRDefault="00763F3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63F3F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ávěr </w:t>
            </w:r>
            <w:r w:rsidR="009A31FF">
              <w:rPr>
                <w:sz w:val="22"/>
                <w:szCs w:val="22"/>
              </w:rPr>
              <w:t>práce je spíše obecnější povahy, mohl být propracovanější</w:t>
            </w:r>
            <w:r w:rsidR="008C32B4"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54A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se odráží fenomenologický přístup v</w:t>
            </w:r>
            <w:r w:rsidR="00763E7E">
              <w:rPr>
                <w:sz w:val="22"/>
                <w:szCs w:val="22"/>
              </w:rPr>
              <w:t> řešení výzkumné otázky bakalářské práce?</w:t>
            </w:r>
          </w:p>
          <w:p w:rsidR="00AE4698" w:rsidRDefault="00AE4698" w:rsidP="00362AB0">
            <w:pPr>
              <w:rPr>
                <w:sz w:val="22"/>
                <w:szCs w:val="22"/>
              </w:rPr>
            </w:pPr>
          </w:p>
          <w:p w:rsidR="00B411DB" w:rsidRDefault="00266D70" w:rsidP="00266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jsou ještě další možnosti zkoumání adaptace na chráněné bydlení v souvislosti s výsledky Vašeho šetření?</w:t>
            </w:r>
          </w:p>
          <w:p w:rsidR="00C35718" w:rsidRPr="00C50B27" w:rsidRDefault="00C35718" w:rsidP="00266D7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E300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03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0D67">
              <w:rPr>
                <w:sz w:val="22"/>
                <w:szCs w:val="22"/>
              </w:rPr>
              <w:t xml:space="preserve"> 10. 5</w:t>
            </w:r>
            <w:r w:rsidR="00950B89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976">
              <w:rPr>
                <w:sz w:val="22"/>
                <w:szCs w:val="22"/>
              </w:rPr>
              <w:t xml:space="preserve"> </w:t>
            </w:r>
            <w:r w:rsidR="00F45976">
              <w:rPr>
                <w:sz w:val="22"/>
                <w:szCs w:val="22"/>
              </w:rPr>
              <w:t>Renáta Matušů,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FE" w:rsidRDefault="00976DFE">
      <w:r>
        <w:separator/>
      </w:r>
    </w:p>
  </w:endnote>
  <w:endnote w:type="continuationSeparator" w:id="0">
    <w:p w:rsidR="00976DFE" w:rsidRDefault="0097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FE" w:rsidRDefault="00976DFE">
      <w:r>
        <w:separator/>
      </w:r>
    </w:p>
  </w:footnote>
  <w:footnote w:type="continuationSeparator" w:id="0">
    <w:p w:rsidR="00976DFE" w:rsidRDefault="00976DF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5CD"/>
    <w:multiLevelType w:val="hybridMultilevel"/>
    <w:tmpl w:val="8D5C9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A5D81"/>
    <w:multiLevelType w:val="hybridMultilevel"/>
    <w:tmpl w:val="DA1C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33"/>
    <w:rsid w:val="00066510"/>
    <w:rsid w:val="001037A1"/>
    <w:rsid w:val="00154F27"/>
    <w:rsid w:val="001F7B24"/>
    <w:rsid w:val="002417DA"/>
    <w:rsid w:val="00266D70"/>
    <w:rsid w:val="00274082"/>
    <w:rsid w:val="002A039A"/>
    <w:rsid w:val="00362AB0"/>
    <w:rsid w:val="0036616E"/>
    <w:rsid w:val="003B7D95"/>
    <w:rsid w:val="003F5DA2"/>
    <w:rsid w:val="004615F8"/>
    <w:rsid w:val="00512982"/>
    <w:rsid w:val="0051411B"/>
    <w:rsid w:val="00526D47"/>
    <w:rsid w:val="0055255D"/>
    <w:rsid w:val="005A5F33"/>
    <w:rsid w:val="005C219A"/>
    <w:rsid w:val="006847E2"/>
    <w:rsid w:val="00750209"/>
    <w:rsid w:val="007553A2"/>
    <w:rsid w:val="00763E7E"/>
    <w:rsid w:val="00763F3F"/>
    <w:rsid w:val="007E1CA3"/>
    <w:rsid w:val="00826D1B"/>
    <w:rsid w:val="00854AB5"/>
    <w:rsid w:val="008614B3"/>
    <w:rsid w:val="008C32B4"/>
    <w:rsid w:val="00907807"/>
    <w:rsid w:val="00950B89"/>
    <w:rsid w:val="00976DFE"/>
    <w:rsid w:val="009A27D5"/>
    <w:rsid w:val="009A31FF"/>
    <w:rsid w:val="00A16A87"/>
    <w:rsid w:val="00AB6D78"/>
    <w:rsid w:val="00AE4698"/>
    <w:rsid w:val="00B20D62"/>
    <w:rsid w:val="00B411DB"/>
    <w:rsid w:val="00BA3203"/>
    <w:rsid w:val="00C35718"/>
    <w:rsid w:val="00C50B27"/>
    <w:rsid w:val="00C71762"/>
    <w:rsid w:val="00CA0D67"/>
    <w:rsid w:val="00CA7D64"/>
    <w:rsid w:val="00CB6374"/>
    <w:rsid w:val="00D05C79"/>
    <w:rsid w:val="00D91019"/>
    <w:rsid w:val="00DC1BF5"/>
    <w:rsid w:val="00DC3F58"/>
    <w:rsid w:val="00DE275A"/>
    <w:rsid w:val="00DF7223"/>
    <w:rsid w:val="00E039E9"/>
    <w:rsid w:val="00E3003D"/>
    <w:rsid w:val="00E4199D"/>
    <w:rsid w:val="00E709EA"/>
    <w:rsid w:val="00ED2FBE"/>
    <w:rsid w:val="00F1326B"/>
    <w:rsid w:val="00F45976"/>
    <w:rsid w:val="00FC2814"/>
    <w:rsid w:val="00F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8032\Attachments\POSUDEK%20OPONENTA%20BAKAL&#193;&#344;SK&#201;%20PR&#193;CE_2015%5b842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PRÁCE_2015[8423]</Template>
  <TotalTime>232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32</cp:revision>
  <cp:lastPrinted>2012-04-25T08:21:00Z</cp:lastPrinted>
  <dcterms:created xsi:type="dcterms:W3CDTF">2019-04-25T16:47:00Z</dcterms:created>
  <dcterms:modified xsi:type="dcterms:W3CDTF">2019-05-13T15:22:00Z</dcterms:modified>
</cp:coreProperties>
</file>