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6847E2" w:rsidP="00CA7D64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</w:t>
            </w:r>
            <w:r w:rsidR="00F1326B">
              <w:rPr>
                <w:b/>
                <w:sz w:val="22"/>
                <w:szCs w:val="22"/>
              </w:rPr>
              <w:t>OPONENTA</w:t>
            </w:r>
            <w:r w:rsidRPr="00C50B27">
              <w:rPr>
                <w:b/>
                <w:sz w:val="22"/>
                <w:szCs w:val="22"/>
              </w:rPr>
              <w:t xml:space="preserve"> </w:t>
            </w:r>
            <w:r w:rsidR="00CA7D64">
              <w:rPr>
                <w:b/>
                <w:sz w:val="22"/>
                <w:szCs w:val="22"/>
              </w:rPr>
              <w:t>BAKALÁŘSKÉ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C50B27" w:rsidRDefault="007F0E0F" w:rsidP="00362AB0">
            <w:pPr>
              <w:rPr>
                <w:sz w:val="22"/>
                <w:szCs w:val="22"/>
              </w:rPr>
            </w:pPr>
            <w:r>
              <w:t>Vladimíra Hrnčířová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6847E2" w:rsidRPr="00C50B27" w:rsidRDefault="007F0E0F" w:rsidP="00362AB0">
            <w:pPr>
              <w:rPr>
                <w:sz w:val="22"/>
                <w:szCs w:val="22"/>
              </w:rPr>
            </w:pPr>
            <w:r>
              <w:t>Aktivizace seniorů s Alzheimerovou nemocí v domově se zvláštním režimem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7553A2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Oponent</w:t>
            </w:r>
            <w:r w:rsidR="006847E2" w:rsidRPr="00C50B27">
              <w:rPr>
                <w:sz w:val="22"/>
                <w:szCs w:val="22"/>
              </w:rPr>
              <w:t xml:space="preserve"> práce</w:t>
            </w:r>
          </w:p>
        </w:tc>
        <w:tc>
          <w:tcPr>
            <w:tcW w:w="7020" w:type="dxa"/>
            <w:gridSpan w:val="8"/>
          </w:tcPr>
          <w:p w:rsidR="006847E2" w:rsidRPr="00C50B27" w:rsidRDefault="00605F89" w:rsidP="00362AB0">
            <w:pPr>
              <w:rPr>
                <w:sz w:val="22"/>
                <w:szCs w:val="22"/>
              </w:rPr>
            </w:pPr>
            <w:proofErr w:type="spellStart"/>
            <w:proofErr w:type="gramStart"/>
            <w:r>
              <w:rPr>
                <w:sz w:val="22"/>
                <w:szCs w:val="22"/>
              </w:rPr>
              <w:t>Doc.PhDr</w:t>
            </w:r>
            <w:proofErr w:type="spellEnd"/>
            <w:r>
              <w:rPr>
                <w:sz w:val="22"/>
                <w:szCs w:val="22"/>
              </w:rPr>
              <w:t>.</w:t>
            </w:r>
            <w:proofErr w:type="gramEnd"/>
            <w:r>
              <w:rPr>
                <w:sz w:val="22"/>
                <w:szCs w:val="22"/>
              </w:rPr>
              <w:t xml:space="preserve"> Lenka </w:t>
            </w:r>
            <w:proofErr w:type="spellStart"/>
            <w:r>
              <w:rPr>
                <w:sz w:val="22"/>
                <w:szCs w:val="22"/>
              </w:rPr>
              <w:t>Haburajová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Ilavská</w:t>
            </w:r>
            <w:proofErr w:type="spellEnd"/>
            <w:r>
              <w:rPr>
                <w:sz w:val="22"/>
                <w:szCs w:val="22"/>
              </w:rPr>
              <w:t>, PhD.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Obor</w:t>
            </w:r>
          </w:p>
        </w:tc>
        <w:tc>
          <w:tcPr>
            <w:tcW w:w="7020" w:type="dxa"/>
            <w:gridSpan w:val="8"/>
          </w:tcPr>
          <w:p w:rsidR="006847E2" w:rsidRPr="00C50B27" w:rsidRDefault="00605F89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2808" w:type="dxa"/>
            <w:vAlign w:val="center"/>
          </w:tcPr>
          <w:p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</w:tcPr>
          <w:p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37488F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37488F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37488F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37488F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37488F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6791" w:type="dxa"/>
            <w:gridSpan w:val="3"/>
          </w:tcPr>
          <w:p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C219A" w:rsidRPr="00C50B27" w:rsidRDefault="0037488F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37488F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37488F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37488F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37488F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B411DB">
        <w:tc>
          <w:tcPr>
            <w:tcW w:w="9828" w:type="dxa"/>
            <w:gridSpan w:val="9"/>
            <w:shd w:val="clear" w:color="auto" w:fill="A6A6A6"/>
          </w:tcPr>
          <w:p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37488F" w:rsidP="008614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37488F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B411DB" w:rsidRDefault="00605F89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Silné stránky:</w:t>
            </w:r>
          </w:p>
          <w:p w:rsidR="00605F89" w:rsidRDefault="00605F89" w:rsidP="00605F89">
            <w:pPr>
              <w:pStyle w:val="Odsekzoznamu"/>
              <w:numPr>
                <w:ilvl w:val="0"/>
                <w:numId w:val="1"/>
              </w:num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Vhodne</w:t>
            </w:r>
            <w:proofErr w:type="spellEnd"/>
            <w:r>
              <w:rPr>
                <w:sz w:val="22"/>
                <w:szCs w:val="22"/>
              </w:rPr>
              <w:t xml:space="preserve"> navrhnutá téma </w:t>
            </w:r>
            <w:proofErr w:type="spellStart"/>
            <w:r>
              <w:rPr>
                <w:sz w:val="22"/>
                <w:szCs w:val="22"/>
              </w:rPr>
              <w:t>bakalárskej</w:t>
            </w:r>
            <w:proofErr w:type="spellEnd"/>
            <w:r>
              <w:rPr>
                <w:sz w:val="22"/>
                <w:szCs w:val="22"/>
              </w:rPr>
              <w:t xml:space="preserve"> práce</w:t>
            </w:r>
          </w:p>
          <w:p w:rsidR="00605F89" w:rsidRDefault="00DB1566" w:rsidP="00605F89">
            <w:pPr>
              <w:pStyle w:val="Odsekzoznamu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Návrh a </w:t>
            </w:r>
            <w:proofErr w:type="spellStart"/>
            <w:r>
              <w:rPr>
                <w:sz w:val="22"/>
                <w:szCs w:val="22"/>
              </w:rPr>
              <w:t>r</w:t>
            </w:r>
            <w:r w:rsidR="00605F89">
              <w:rPr>
                <w:sz w:val="22"/>
                <w:szCs w:val="22"/>
              </w:rPr>
              <w:t>ealizácia</w:t>
            </w:r>
            <w:proofErr w:type="spellEnd"/>
            <w:r w:rsidR="00605F89">
              <w:rPr>
                <w:sz w:val="22"/>
                <w:szCs w:val="22"/>
              </w:rPr>
              <w:t xml:space="preserve"> </w:t>
            </w:r>
            <w:proofErr w:type="spellStart"/>
            <w:r w:rsidR="00605F89">
              <w:rPr>
                <w:sz w:val="22"/>
                <w:szCs w:val="22"/>
              </w:rPr>
              <w:t>empirickej</w:t>
            </w:r>
            <w:proofErr w:type="spellEnd"/>
            <w:r w:rsidR="00605F89">
              <w:rPr>
                <w:sz w:val="22"/>
                <w:szCs w:val="22"/>
              </w:rPr>
              <w:t xml:space="preserve"> časti</w:t>
            </w:r>
          </w:p>
          <w:p w:rsidR="00605F89" w:rsidRDefault="00605F89" w:rsidP="00605F8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Slabé stránky:</w:t>
            </w:r>
          </w:p>
          <w:p w:rsidR="007F0E0F" w:rsidRDefault="0037488F" w:rsidP="0037488F">
            <w:pPr>
              <w:pStyle w:val="Odsekzoznamu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7F0E0F">
              <w:rPr>
                <w:sz w:val="22"/>
                <w:szCs w:val="22"/>
              </w:rPr>
              <w:t xml:space="preserve">Teoretická </w:t>
            </w:r>
            <w:proofErr w:type="spellStart"/>
            <w:r w:rsidRPr="007F0E0F">
              <w:rPr>
                <w:sz w:val="22"/>
                <w:szCs w:val="22"/>
              </w:rPr>
              <w:t>časť</w:t>
            </w:r>
            <w:proofErr w:type="spellEnd"/>
            <w:r w:rsidRPr="007F0E0F">
              <w:rPr>
                <w:sz w:val="22"/>
                <w:szCs w:val="22"/>
              </w:rPr>
              <w:t xml:space="preserve"> práce je </w:t>
            </w:r>
            <w:proofErr w:type="spellStart"/>
            <w:r w:rsidR="007F0E0F">
              <w:rPr>
                <w:sz w:val="22"/>
                <w:szCs w:val="22"/>
              </w:rPr>
              <w:t>povrchne</w:t>
            </w:r>
            <w:proofErr w:type="spellEnd"/>
            <w:r w:rsidRPr="007F0E0F">
              <w:rPr>
                <w:sz w:val="22"/>
                <w:szCs w:val="22"/>
              </w:rPr>
              <w:t xml:space="preserve"> </w:t>
            </w:r>
            <w:proofErr w:type="spellStart"/>
            <w:r w:rsidRPr="007F0E0F">
              <w:rPr>
                <w:sz w:val="22"/>
                <w:szCs w:val="22"/>
              </w:rPr>
              <w:t>spracovaná</w:t>
            </w:r>
            <w:proofErr w:type="spellEnd"/>
            <w:r w:rsidRPr="007F0E0F">
              <w:rPr>
                <w:sz w:val="22"/>
                <w:szCs w:val="22"/>
              </w:rPr>
              <w:t xml:space="preserve">. </w:t>
            </w:r>
            <w:proofErr w:type="spellStart"/>
            <w:r w:rsidRPr="007F0E0F">
              <w:rPr>
                <w:sz w:val="22"/>
                <w:szCs w:val="22"/>
              </w:rPr>
              <w:t>Opiera</w:t>
            </w:r>
            <w:proofErr w:type="spellEnd"/>
            <w:r w:rsidRPr="007F0E0F">
              <w:rPr>
                <w:sz w:val="22"/>
                <w:szCs w:val="22"/>
              </w:rPr>
              <w:t xml:space="preserve"> </w:t>
            </w:r>
            <w:proofErr w:type="spellStart"/>
            <w:r w:rsidRPr="007F0E0F">
              <w:rPr>
                <w:sz w:val="22"/>
                <w:szCs w:val="22"/>
              </w:rPr>
              <w:t>sa</w:t>
            </w:r>
            <w:proofErr w:type="spellEnd"/>
            <w:r w:rsidRPr="007F0E0F">
              <w:rPr>
                <w:sz w:val="22"/>
                <w:szCs w:val="22"/>
              </w:rPr>
              <w:t xml:space="preserve"> o </w:t>
            </w:r>
            <w:proofErr w:type="spellStart"/>
            <w:r w:rsidRPr="007F0E0F">
              <w:rPr>
                <w:sz w:val="22"/>
                <w:szCs w:val="22"/>
              </w:rPr>
              <w:t>zastaralú</w:t>
            </w:r>
            <w:proofErr w:type="spellEnd"/>
            <w:r w:rsidRPr="007F0E0F">
              <w:rPr>
                <w:sz w:val="22"/>
                <w:szCs w:val="22"/>
              </w:rPr>
              <w:t xml:space="preserve"> </w:t>
            </w:r>
            <w:proofErr w:type="spellStart"/>
            <w:r w:rsidRPr="007F0E0F">
              <w:rPr>
                <w:sz w:val="22"/>
                <w:szCs w:val="22"/>
              </w:rPr>
              <w:t>literatúru</w:t>
            </w:r>
            <w:proofErr w:type="spellEnd"/>
            <w:r w:rsidR="007F0E0F" w:rsidRPr="007F0E0F">
              <w:rPr>
                <w:sz w:val="22"/>
                <w:szCs w:val="22"/>
              </w:rPr>
              <w:t xml:space="preserve"> (z </w:t>
            </w:r>
            <w:proofErr w:type="spellStart"/>
            <w:r w:rsidR="007F0E0F" w:rsidRPr="007F0E0F">
              <w:rPr>
                <w:sz w:val="22"/>
                <w:szCs w:val="22"/>
              </w:rPr>
              <w:t>rokov</w:t>
            </w:r>
            <w:proofErr w:type="spellEnd"/>
            <w:r w:rsidR="007F0E0F" w:rsidRPr="007F0E0F">
              <w:rPr>
                <w:sz w:val="22"/>
                <w:szCs w:val="22"/>
              </w:rPr>
              <w:t xml:space="preserve"> 1998)</w:t>
            </w:r>
            <w:r w:rsidRPr="007F0E0F">
              <w:rPr>
                <w:sz w:val="22"/>
                <w:szCs w:val="22"/>
              </w:rPr>
              <w:t xml:space="preserve">, </w:t>
            </w:r>
            <w:proofErr w:type="spellStart"/>
            <w:r w:rsidR="007F0E0F">
              <w:rPr>
                <w:sz w:val="22"/>
                <w:szCs w:val="22"/>
              </w:rPr>
              <w:t>o</w:t>
            </w:r>
            <w:r w:rsidRPr="007F0E0F">
              <w:rPr>
                <w:sz w:val="22"/>
                <w:szCs w:val="22"/>
              </w:rPr>
              <w:t>pomína</w:t>
            </w:r>
            <w:proofErr w:type="spellEnd"/>
            <w:r w:rsidRPr="007F0E0F">
              <w:rPr>
                <w:sz w:val="22"/>
                <w:szCs w:val="22"/>
              </w:rPr>
              <w:t xml:space="preserve"> </w:t>
            </w:r>
            <w:proofErr w:type="spellStart"/>
            <w:r w:rsidRPr="007F0E0F">
              <w:rPr>
                <w:sz w:val="22"/>
                <w:szCs w:val="22"/>
              </w:rPr>
              <w:t>aktuálne</w:t>
            </w:r>
            <w:proofErr w:type="spellEnd"/>
            <w:r w:rsidRPr="007F0E0F">
              <w:rPr>
                <w:sz w:val="22"/>
                <w:szCs w:val="22"/>
              </w:rPr>
              <w:t xml:space="preserve"> zdroje</w:t>
            </w:r>
            <w:r w:rsidR="007F0E0F">
              <w:rPr>
                <w:sz w:val="22"/>
                <w:szCs w:val="22"/>
              </w:rPr>
              <w:t>, zákony</w:t>
            </w:r>
            <w:r w:rsidRPr="007F0E0F">
              <w:rPr>
                <w:sz w:val="22"/>
                <w:szCs w:val="22"/>
              </w:rPr>
              <w:t xml:space="preserve">.  </w:t>
            </w:r>
          </w:p>
          <w:p w:rsidR="0037488F" w:rsidRDefault="0037488F" w:rsidP="0037488F">
            <w:pPr>
              <w:pStyle w:val="Odsekzoznamu"/>
              <w:numPr>
                <w:ilvl w:val="0"/>
                <w:numId w:val="1"/>
              </w:numPr>
              <w:rPr>
                <w:sz w:val="22"/>
                <w:szCs w:val="22"/>
              </w:rPr>
            </w:pPr>
            <w:proofErr w:type="spellStart"/>
            <w:r w:rsidRPr="007F0E0F">
              <w:rPr>
                <w:sz w:val="22"/>
                <w:szCs w:val="22"/>
              </w:rPr>
              <w:t>Práca</w:t>
            </w:r>
            <w:proofErr w:type="spellEnd"/>
            <w:r w:rsidRPr="007F0E0F">
              <w:rPr>
                <w:sz w:val="22"/>
                <w:szCs w:val="22"/>
              </w:rPr>
              <w:t xml:space="preserve"> má </w:t>
            </w:r>
            <w:proofErr w:type="spellStart"/>
            <w:r w:rsidRPr="007F0E0F">
              <w:rPr>
                <w:sz w:val="22"/>
                <w:szCs w:val="22"/>
              </w:rPr>
              <w:t>slabšiu</w:t>
            </w:r>
            <w:proofErr w:type="spellEnd"/>
            <w:r w:rsidRPr="007F0E0F">
              <w:rPr>
                <w:sz w:val="22"/>
                <w:szCs w:val="22"/>
              </w:rPr>
              <w:t xml:space="preserve"> </w:t>
            </w:r>
            <w:proofErr w:type="spellStart"/>
            <w:r w:rsidRPr="007F0E0F">
              <w:rPr>
                <w:sz w:val="22"/>
                <w:szCs w:val="22"/>
              </w:rPr>
              <w:t>formálnu</w:t>
            </w:r>
            <w:proofErr w:type="spellEnd"/>
            <w:r w:rsidRPr="007F0E0F">
              <w:rPr>
                <w:sz w:val="22"/>
                <w:szCs w:val="22"/>
              </w:rPr>
              <w:t xml:space="preserve"> úpravu.</w:t>
            </w:r>
          </w:p>
          <w:p w:rsidR="007F0E0F" w:rsidRPr="007F0E0F" w:rsidRDefault="007F0E0F" w:rsidP="007F0E0F">
            <w:pPr>
              <w:ind w:left="360"/>
              <w:rPr>
                <w:sz w:val="22"/>
                <w:szCs w:val="22"/>
              </w:rPr>
            </w:pPr>
          </w:p>
          <w:p w:rsidR="0037488F" w:rsidRDefault="0037488F" w:rsidP="0037488F">
            <w:pPr>
              <w:rPr>
                <w:sz w:val="22"/>
                <w:szCs w:val="22"/>
              </w:rPr>
            </w:pPr>
            <w:r w:rsidRPr="0037488F">
              <w:rPr>
                <w:sz w:val="22"/>
                <w:szCs w:val="22"/>
              </w:rPr>
              <w:t xml:space="preserve">Praktická </w:t>
            </w:r>
            <w:proofErr w:type="spellStart"/>
            <w:r w:rsidRPr="0037488F">
              <w:rPr>
                <w:sz w:val="22"/>
                <w:szCs w:val="22"/>
              </w:rPr>
              <w:t>časť</w:t>
            </w:r>
            <w:proofErr w:type="spellEnd"/>
            <w:r w:rsidRPr="0037488F">
              <w:rPr>
                <w:sz w:val="22"/>
                <w:szCs w:val="22"/>
              </w:rPr>
              <w:t xml:space="preserve"> práce:</w:t>
            </w:r>
          </w:p>
          <w:p w:rsidR="00F1326B" w:rsidRPr="0037488F" w:rsidRDefault="0037488F" w:rsidP="007F0E0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</w:t>
            </w:r>
            <w:proofErr w:type="spellStart"/>
            <w:r>
              <w:rPr>
                <w:sz w:val="22"/>
                <w:szCs w:val="22"/>
              </w:rPr>
              <w:t>n</w:t>
            </w:r>
            <w:r w:rsidR="00606AF7" w:rsidRPr="0037488F">
              <w:rPr>
                <w:sz w:val="22"/>
                <w:szCs w:val="22"/>
              </w:rPr>
              <w:t>edostatkom</w:t>
            </w:r>
            <w:proofErr w:type="spellEnd"/>
            <w:r w:rsidR="00606AF7" w:rsidRPr="0037488F">
              <w:rPr>
                <w:sz w:val="22"/>
                <w:szCs w:val="22"/>
              </w:rPr>
              <w:t xml:space="preserve"> </w:t>
            </w:r>
            <w:r w:rsidR="007F0E0F">
              <w:rPr>
                <w:sz w:val="22"/>
                <w:szCs w:val="22"/>
              </w:rPr>
              <w:t xml:space="preserve">je </w:t>
            </w:r>
            <w:proofErr w:type="spellStart"/>
            <w:r w:rsidR="007F0E0F">
              <w:rPr>
                <w:sz w:val="22"/>
                <w:szCs w:val="22"/>
              </w:rPr>
              <w:t>vyhodnotenie</w:t>
            </w:r>
            <w:proofErr w:type="spellEnd"/>
            <w:r w:rsidR="007F0E0F">
              <w:rPr>
                <w:sz w:val="22"/>
                <w:szCs w:val="22"/>
              </w:rPr>
              <w:t xml:space="preserve"> </w:t>
            </w:r>
            <w:proofErr w:type="spellStart"/>
            <w:r w:rsidR="007F0E0F">
              <w:rPr>
                <w:sz w:val="22"/>
                <w:szCs w:val="22"/>
              </w:rPr>
              <w:t>rozhovorov</w:t>
            </w:r>
            <w:proofErr w:type="spellEnd"/>
            <w:r w:rsidR="007F0E0F">
              <w:rPr>
                <w:sz w:val="22"/>
                <w:szCs w:val="22"/>
              </w:rPr>
              <w:t>,</w:t>
            </w:r>
            <w:r w:rsidR="00606AF7" w:rsidRPr="0037488F">
              <w:rPr>
                <w:sz w:val="22"/>
                <w:szCs w:val="22"/>
              </w:rPr>
              <w:t xml:space="preserve"> skromné </w:t>
            </w:r>
            <w:proofErr w:type="spellStart"/>
            <w:r w:rsidR="00606AF7" w:rsidRPr="0037488F">
              <w:rPr>
                <w:sz w:val="22"/>
                <w:szCs w:val="22"/>
              </w:rPr>
              <w:t>závery</w:t>
            </w:r>
            <w:proofErr w:type="spellEnd"/>
            <w:r w:rsidR="00606AF7" w:rsidRPr="0037488F">
              <w:rPr>
                <w:sz w:val="22"/>
                <w:szCs w:val="22"/>
              </w:rPr>
              <w:t xml:space="preserve"> a </w:t>
            </w:r>
            <w:proofErr w:type="spellStart"/>
            <w:r w:rsidR="00606AF7" w:rsidRPr="0037488F">
              <w:rPr>
                <w:sz w:val="22"/>
                <w:szCs w:val="22"/>
              </w:rPr>
              <w:t>fádne</w:t>
            </w:r>
            <w:proofErr w:type="spellEnd"/>
            <w:r w:rsidR="00606AF7" w:rsidRPr="0037488F">
              <w:rPr>
                <w:sz w:val="22"/>
                <w:szCs w:val="22"/>
              </w:rPr>
              <w:t xml:space="preserve"> </w:t>
            </w:r>
            <w:proofErr w:type="spellStart"/>
            <w:r w:rsidR="00606AF7" w:rsidRPr="0037488F">
              <w:rPr>
                <w:sz w:val="22"/>
                <w:szCs w:val="22"/>
              </w:rPr>
              <w:t>odporúčania</w:t>
            </w:r>
            <w:proofErr w:type="spellEnd"/>
            <w:r w:rsidR="00606AF7" w:rsidRPr="0037488F">
              <w:rPr>
                <w:sz w:val="22"/>
                <w:szCs w:val="22"/>
              </w:rPr>
              <w:t xml:space="preserve"> </w:t>
            </w:r>
            <w:proofErr w:type="spellStart"/>
            <w:r w:rsidR="00606AF7" w:rsidRPr="0037488F">
              <w:rPr>
                <w:sz w:val="22"/>
                <w:szCs w:val="22"/>
              </w:rPr>
              <w:t>pre</w:t>
            </w:r>
            <w:proofErr w:type="spellEnd"/>
            <w:r w:rsidR="00606AF7" w:rsidRPr="0037488F">
              <w:rPr>
                <w:sz w:val="22"/>
                <w:szCs w:val="22"/>
              </w:rPr>
              <w:t xml:space="preserve"> </w:t>
            </w:r>
            <w:proofErr w:type="spellStart"/>
            <w:r w:rsidR="00606AF7" w:rsidRPr="0037488F">
              <w:rPr>
                <w:sz w:val="22"/>
                <w:szCs w:val="22"/>
              </w:rPr>
              <w:t>prax</w:t>
            </w:r>
            <w:proofErr w:type="spellEnd"/>
            <w:r w:rsidR="00606AF7" w:rsidRPr="0037488F">
              <w:rPr>
                <w:sz w:val="22"/>
                <w:szCs w:val="22"/>
              </w:rPr>
              <w:t>.</w:t>
            </w: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</w:p>
          <w:p w:rsidR="00B411DB" w:rsidRDefault="00643DD9" w:rsidP="00643DD9">
            <w:pPr>
              <w:pStyle w:val="Odsekzoznamu"/>
              <w:numPr>
                <w:ilvl w:val="0"/>
                <w:numId w:val="3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Uveďte </w:t>
            </w:r>
            <w:proofErr w:type="spellStart"/>
            <w:r w:rsidR="007F0E0F">
              <w:rPr>
                <w:sz w:val="22"/>
                <w:szCs w:val="22"/>
              </w:rPr>
              <w:t>podľa</w:t>
            </w:r>
            <w:proofErr w:type="spellEnd"/>
            <w:r w:rsidR="007F0E0F">
              <w:rPr>
                <w:sz w:val="22"/>
                <w:szCs w:val="22"/>
              </w:rPr>
              <w:t xml:space="preserve"> </w:t>
            </w:r>
            <w:proofErr w:type="spellStart"/>
            <w:r w:rsidR="007F0E0F">
              <w:rPr>
                <w:sz w:val="22"/>
                <w:szCs w:val="22"/>
              </w:rPr>
              <w:t>akej</w:t>
            </w:r>
            <w:proofErr w:type="spellEnd"/>
            <w:r w:rsidR="007F0E0F">
              <w:rPr>
                <w:sz w:val="22"/>
                <w:szCs w:val="22"/>
              </w:rPr>
              <w:t xml:space="preserve"> metodologie </w:t>
            </w:r>
            <w:proofErr w:type="spellStart"/>
            <w:r w:rsidR="007F0E0F">
              <w:rPr>
                <w:sz w:val="22"/>
                <w:szCs w:val="22"/>
              </w:rPr>
              <w:t>ste</w:t>
            </w:r>
            <w:proofErr w:type="spellEnd"/>
            <w:r w:rsidR="007F0E0F">
              <w:rPr>
                <w:sz w:val="22"/>
                <w:szCs w:val="22"/>
              </w:rPr>
              <w:t xml:space="preserve"> postupovali při </w:t>
            </w:r>
            <w:proofErr w:type="spellStart"/>
            <w:r w:rsidR="007F0E0F">
              <w:rPr>
                <w:sz w:val="22"/>
                <w:szCs w:val="22"/>
              </w:rPr>
              <w:t>spracova</w:t>
            </w:r>
            <w:bookmarkStart w:id="0" w:name="_GoBack"/>
            <w:bookmarkEnd w:id="0"/>
            <w:r w:rsidR="007F0E0F">
              <w:rPr>
                <w:sz w:val="22"/>
                <w:szCs w:val="22"/>
              </w:rPr>
              <w:t>vaní</w:t>
            </w:r>
            <w:proofErr w:type="spellEnd"/>
            <w:r w:rsidR="007F0E0F">
              <w:rPr>
                <w:sz w:val="22"/>
                <w:szCs w:val="22"/>
              </w:rPr>
              <w:t xml:space="preserve"> </w:t>
            </w:r>
            <w:proofErr w:type="spellStart"/>
            <w:r w:rsidR="007F0E0F">
              <w:rPr>
                <w:sz w:val="22"/>
                <w:szCs w:val="22"/>
              </w:rPr>
              <w:t>praktickej</w:t>
            </w:r>
            <w:proofErr w:type="spellEnd"/>
            <w:r w:rsidR="007F0E0F">
              <w:rPr>
                <w:sz w:val="22"/>
                <w:szCs w:val="22"/>
              </w:rPr>
              <w:t xml:space="preserve"> časti práce.</w:t>
            </w:r>
          </w:p>
          <w:p w:rsidR="007F0E0F" w:rsidRPr="00643DD9" w:rsidRDefault="007F0E0F" w:rsidP="00643DD9">
            <w:pPr>
              <w:pStyle w:val="Odsekzoznamu"/>
              <w:numPr>
                <w:ilvl w:val="0"/>
                <w:numId w:val="3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Uveďte metodologický postup </w:t>
            </w:r>
            <w:proofErr w:type="spellStart"/>
            <w:r>
              <w:rPr>
                <w:sz w:val="22"/>
                <w:szCs w:val="22"/>
              </w:rPr>
              <w:t>pri</w:t>
            </w:r>
            <w:proofErr w:type="spellEnd"/>
            <w:r>
              <w:rPr>
                <w:sz w:val="22"/>
                <w:szCs w:val="22"/>
              </w:rPr>
              <w:t xml:space="preserve"> vyhodnocovaní </w:t>
            </w:r>
            <w:proofErr w:type="spellStart"/>
            <w:r>
              <w:rPr>
                <w:sz w:val="22"/>
                <w:szCs w:val="22"/>
              </w:rPr>
              <w:t>rozhovorov</w:t>
            </w:r>
            <w:proofErr w:type="spellEnd"/>
            <w:r>
              <w:rPr>
                <w:sz w:val="22"/>
                <w:szCs w:val="22"/>
              </w:rPr>
              <w:t>. Definujte kategorie.</w:t>
            </w:r>
          </w:p>
          <w:p w:rsidR="00B411DB" w:rsidRPr="00C50B27" w:rsidRDefault="00B411DB" w:rsidP="00606AF7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Odkaznapoznmkupodi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</w:tcPr>
          <w:p w:rsidR="00B411DB" w:rsidRPr="00C50B27" w:rsidRDefault="0037488F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4068" w:type="dxa"/>
            <w:gridSpan w:val="2"/>
            <w:vAlign w:val="center"/>
          </w:tcPr>
          <w:p w:rsidR="00B411DB" w:rsidRPr="00C50B27" w:rsidRDefault="00B411DB" w:rsidP="007F0E0F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605F89">
              <w:rPr>
                <w:sz w:val="22"/>
                <w:szCs w:val="22"/>
              </w:rPr>
              <w:t xml:space="preserve"> </w:t>
            </w:r>
            <w:proofErr w:type="gramStart"/>
            <w:r w:rsidR="007F0E0F">
              <w:rPr>
                <w:sz w:val="22"/>
                <w:szCs w:val="22"/>
              </w:rPr>
              <w:t>5</w:t>
            </w:r>
            <w:r w:rsidR="0037488F">
              <w:rPr>
                <w:sz w:val="22"/>
                <w:szCs w:val="22"/>
              </w:rPr>
              <w:t>.5.</w:t>
            </w:r>
            <w:r w:rsidR="00605F89">
              <w:rPr>
                <w:sz w:val="22"/>
                <w:szCs w:val="22"/>
              </w:rPr>
              <w:t xml:space="preserve"> 2019</w:t>
            </w:r>
            <w:proofErr w:type="gramEnd"/>
          </w:p>
        </w:tc>
        <w:tc>
          <w:tcPr>
            <w:tcW w:w="5760" w:type="dxa"/>
            <w:gridSpan w:val="7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</w:p>
        </w:tc>
      </w:tr>
    </w:tbl>
    <w:p w:rsidR="006847E2" w:rsidRDefault="006847E2"/>
    <w:sectPr w:rsidR="00684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92E67" w:rsidRDefault="00392E67">
      <w:r>
        <w:separator/>
      </w:r>
    </w:p>
  </w:endnote>
  <w:endnote w:type="continuationSeparator" w:id="0">
    <w:p w:rsidR="00392E67" w:rsidRDefault="00392E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92E67" w:rsidRDefault="00392E67">
      <w:r>
        <w:separator/>
      </w:r>
    </w:p>
  </w:footnote>
  <w:footnote w:type="continuationSeparator" w:id="0">
    <w:p w:rsidR="00392E67" w:rsidRDefault="00392E67">
      <w:r>
        <w:continuationSeparator/>
      </w:r>
    </w:p>
  </w:footnote>
  <w:footnote w:id="1">
    <w:p w:rsidR="00B411DB" w:rsidRDefault="00B411DB" w:rsidP="006847E2">
      <w:pPr>
        <w:pStyle w:val="Textpoznmkypodiarou"/>
      </w:pPr>
      <w:r>
        <w:rPr>
          <w:rStyle w:val="Odkaznapoznmkupodi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0841DD"/>
    <w:multiLevelType w:val="hybridMultilevel"/>
    <w:tmpl w:val="B14A067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B640A65"/>
    <w:multiLevelType w:val="hybridMultilevel"/>
    <w:tmpl w:val="A91285E8"/>
    <w:lvl w:ilvl="0" w:tplc="8DF455E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5D25236"/>
    <w:multiLevelType w:val="hybridMultilevel"/>
    <w:tmpl w:val="A5566F96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448F"/>
    <w:rsid w:val="00154F27"/>
    <w:rsid w:val="001F7C0C"/>
    <w:rsid w:val="00313166"/>
    <w:rsid w:val="003223EE"/>
    <w:rsid w:val="00362AB0"/>
    <w:rsid w:val="0037488F"/>
    <w:rsid w:val="00392E67"/>
    <w:rsid w:val="003F5DA2"/>
    <w:rsid w:val="00512982"/>
    <w:rsid w:val="0051664D"/>
    <w:rsid w:val="00526D47"/>
    <w:rsid w:val="0055255D"/>
    <w:rsid w:val="00582F7D"/>
    <w:rsid w:val="00587C5F"/>
    <w:rsid w:val="005C219A"/>
    <w:rsid w:val="00605F89"/>
    <w:rsid w:val="00606AF7"/>
    <w:rsid w:val="00643DD9"/>
    <w:rsid w:val="006847E2"/>
    <w:rsid w:val="007553A2"/>
    <w:rsid w:val="007F0E0F"/>
    <w:rsid w:val="008614B3"/>
    <w:rsid w:val="009A27D5"/>
    <w:rsid w:val="00B411DB"/>
    <w:rsid w:val="00BA3203"/>
    <w:rsid w:val="00C50B27"/>
    <w:rsid w:val="00CA7D64"/>
    <w:rsid w:val="00D0223E"/>
    <w:rsid w:val="00D05C79"/>
    <w:rsid w:val="00D1448F"/>
    <w:rsid w:val="00DB1566"/>
    <w:rsid w:val="00DC1BF5"/>
    <w:rsid w:val="00E709EA"/>
    <w:rsid w:val="00ED2FBE"/>
    <w:rsid w:val="00F132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  <w:rsid w:val="006847E2"/>
    <w:rPr>
      <w:sz w:val="24"/>
      <w:szCs w:val="24"/>
      <w:lang w:val="cs-CZ"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mkypodiarou">
    <w:name w:val="footnote text"/>
    <w:basedOn w:val="Normlny"/>
    <w:semiHidden/>
    <w:rsid w:val="006847E2"/>
    <w:rPr>
      <w:sz w:val="20"/>
      <w:szCs w:val="20"/>
    </w:rPr>
  </w:style>
  <w:style w:type="character" w:styleId="Odkaznapoznmkupodiarou">
    <w:name w:val="footnote reference"/>
    <w:basedOn w:val="Predvolenpsmoodseku"/>
    <w:semiHidden/>
    <w:rsid w:val="006847E2"/>
    <w:rPr>
      <w:vertAlign w:val="superscript"/>
    </w:rPr>
  </w:style>
  <w:style w:type="paragraph" w:styleId="Odsekzoznamu">
    <w:name w:val="List Paragraph"/>
    <w:basedOn w:val="Normlny"/>
    <w:uiPriority w:val="34"/>
    <w:qFormat/>
    <w:rsid w:val="00605F8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  <w:rsid w:val="006847E2"/>
    <w:rPr>
      <w:sz w:val="24"/>
      <w:szCs w:val="24"/>
      <w:lang w:val="cs-CZ"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mkypodiarou">
    <w:name w:val="footnote text"/>
    <w:basedOn w:val="Normlny"/>
    <w:semiHidden/>
    <w:rsid w:val="006847E2"/>
    <w:rPr>
      <w:sz w:val="20"/>
      <w:szCs w:val="20"/>
    </w:rPr>
  </w:style>
  <w:style w:type="character" w:styleId="Odkaznapoznmkupodiarou">
    <w:name w:val="footnote reference"/>
    <w:basedOn w:val="Predvolenpsmoodseku"/>
    <w:semiHidden/>
    <w:rsid w:val="006847E2"/>
    <w:rPr>
      <w:vertAlign w:val="superscript"/>
    </w:rPr>
  </w:style>
  <w:style w:type="paragraph" w:styleId="Odsekzoznamu">
    <w:name w:val="List Paragraph"/>
    <w:basedOn w:val="Normlny"/>
    <w:uiPriority w:val="34"/>
    <w:qFormat/>
    <w:rsid w:val="00605F8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\Downloads\POSUDEK%20OPONENTA%20BAKAL&#193;&#344;SK&#201;%20PR&#193;CE_2015%20(9).dot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POSUDEK OPONENTA BAKALÁŘSKÉ PRÁCE_2015 (9)</Template>
  <TotalTime>32</TotalTime>
  <Pages>1</Pages>
  <Words>281</Words>
  <Characters>1608</Characters>
  <Application>Microsoft Office Word</Application>
  <DocSecurity>0</DocSecurity>
  <Lines>13</Lines>
  <Paragraphs>3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>POSUDEK VEDOUCÍHO BAKALÁŘSKÉ PRÁCE</vt:lpstr>
      <vt:lpstr>POSUDEK VEDOUCÍHO BAKALÁŘSKÉ PRÁCE</vt:lpstr>
    </vt:vector>
  </TitlesOfParts>
  <Company>UNI UTB Zlín</Company>
  <LinksUpToDate>false</LinksUpToDate>
  <CharactersWithSpaces>1886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creator>Admin</dc:creator>
  <cp:lastModifiedBy>Admin</cp:lastModifiedBy>
  <cp:revision>10</cp:revision>
  <cp:lastPrinted>2019-05-06T08:22:00Z</cp:lastPrinted>
  <dcterms:created xsi:type="dcterms:W3CDTF">2019-04-30T13:37:00Z</dcterms:created>
  <dcterms:modified xsi:type="dcterms:W3CDTF">2019-05-06T08:22:00Z</dcterms:modified>
</cp:coreProperties>
</file>