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2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Horáčková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2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na školách a její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C2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2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2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02FE4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02FE4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02FE4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02FE4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02FE4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302FE4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02FE4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02F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61B0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B61B0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61B0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B61B08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61B0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B61B0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61B08" w:rsidRDefault="00B411DB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B61B08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61B08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B61B0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61B08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B61B0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935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 teoretické části zabývá pojmy šikana, </w:t>
            </w:r>
            <w:proofErr w:type="spellStart"/>
            <w:r>
              <w:rPr>
                <w:sz w:val="22"/>
                <w:szCs w:val="22"/>
              </w:rPr>
              <w:t>kyberšikana,popisuje</w:t>
            </w:r>
            <w:proofErr w:type="spellEnd"/>
            <w:r>
              <w:rPr>
                <w:sz w:val="22"/>
                <w:szCs w:val="22"/>
              </w:rPr>
              <w:t xml:space="preserve"> protagonisty šikany a jejich oběti. Praktická část </w:t>
            </w:r>
            <w:r w:rsidR="007033D9">
              <w:rPr>
                <w:sz w:val="22"/>
                <w:szCs w:val="22"/>
              </w:rPr>
              <w:t>analyzuje výzkum provedený kvantitativní dotazníkovou metodou</w:t>
            </w:r>
            <w:r w:rsidR="001F18CB">
              <w:rPr>
                <w:sz w:val="22"/>
                <w:szCs w:val="22"/>
              </w:rPr>
              <w:t>, který proběhl na pěti základních školách v okrese Přerov.</w:t>
            </w:r>
            <w:r w:rsidR="007033D9">
              <w:rPr>
                <w:sz w:val="22"/>
                <w:szCs w:val="22"/>
              </w:rPr>
              <w:t xml:space="preserve"> Otázky jsou zaměřeny</w:t>
            </w:r>
            <w:r w:rsidR="001F18CB">
              <w:rPr>
                <w:sz w:val="22"/>
                <w:szCs w:val="22"/>
              </w:rPr>
              <w:t xml:space="preserve"> na žáky,</w:t>
            </w:r>
            <w:r w:rsidR="007033D9">
              <w:rPr>
                <w:sz w:val="22"/>
                <w:szCs w:val="22"/>
              </w:rPr>
              <w:t xml:space="preserve"> na zjištění znalosti pojmu šikana, zda se s něčím takovým již setkali, jak situaci řešili, koho požádali o pomoc. Problém šikany je analyzován </w:t>
            </w:r>
            <w:r w:rsidR="001F18CB">
              <w:rPr>
                <w:sz w:val="22"/>
                <w:szCs w:val="22"/>
              </w:rPr>
              <w:t>pou</w:t>
            </w:r>
            <w:r w:rsidR="007033D9">
              <w:rPr>
                <w:sz w:val="22"/>
                <w:szCs w:val="22"/>
              </w:rPr>
              <w:t>z</w:t>
            </w:r>
            <w:r w:rsidR="001F18CB">
              <w:rPr>
                <w:sz w:val="22"/>
                <w:szCs w:val="22"/>
              </w:rPr>
              <w:t>e z</w:t>
            </w:r>
            <w:r w:rsidR="007033D9">
              <w:rPr>
                <w:sz w:val="22"/>
                <w:szCs w:val="22"/>
              </w:rPr>
              <w:t xml:space="preserve"> pohledu žáků, bakalářskou práci </w:t>
            </w:r>
            <w:r w:rsidR="007033D9">
              <w:rPr>
                <w:sz w:val="22"/>
                <w:szCs w:val="22"/>
              </w:rPr>
              <w:t xml:space="preserve">je tedy </w:t>
            </w:r>
            <w:r w:rsidR="007033D9">
              <w:rPr>
                <w:sz w:val="22"/>
                <w:szCs w:val="22"/>
              </w:rPr>
              <w:t>možné využít jako informaci o stavu a dění v daných školách v přerovském okrese.</w:t>
            </w:r>
          </w:p>
          <w:p w:rsidR="007033D9" w:rsidRPr="00C50B27" w:rsidRDefault="001F18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</w:t>
            </w:r>
            <w:r w:rsidR="007033D9">
              <w:rPr>
                <w:sz w:val="22"/>
                <w:szCs w:val="22"/>
              </w:rPr>
              <w:t xml:space="preserve"> slabší stránku BP považuji stručné hodnocení</w:t>
            </w:r>
            <w:r>
              <w:rPr>
                <w:sz w:val="22"/>
                <w:szCs w:val="22"/>
              </w:rPr>
              <w:t xml:space="preserve"> otázek, rovněž </w:t>
            </w:r>
            <w:r>
              <w:rPr>
                <w:sz w:val="22"/>
                <w:szCs w:val="22"/>
              </w:rPr>
              <w:t xml:space="preserve">stručné </w:t>
            </w:r>
            <w:r>
              <w:rPr>
                <w:sz w:val="22"/>
                <w:szCs w:val="22"/>
              </w:rPr>
              <w:t>celkové vyhodnocení hypotéz, rovněž stylistickou rozkolísanost některých částí.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C221F" w:rsidP="003C221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předcházet a čelit šikanování?</w:t>
            </w:r>
          </w:p>
          <w:p w:rsidR="00B411DB" w:rsidRDefault="00302FE4" w:rsidP="001836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se může stát obětí šikany?</w:t>
            </w:r>
          </w:p>
          <w:p w:rsidR="003C221F" w:rsidRPr="003C221F" w:rsidRDefault="003C221F" w:rsidP="001836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nejčastější projev šikany na školách v přerovském regionu, kde probíhal výzkum?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69356E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69356E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302FE4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F8" w:rsidRDefault="00AC38F8">
      <w:r>
        <w:separator/>
      </w:r>
    </w:p>
  </w:endnote>
  <w:endnote w:type="continuationSeparator" w:id="0">
    <w:p w:rsidR="00AC38F8" w:rsidRDefault="00AC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F8" w:rsidRDefault="00AC38F8">
      <w:r>
        <w:separator/>
      </w:r>
    </w:p>
  </w:footnote>
  <w:footnote w:type="continuationSeparator" w:id="0">
    <w:p w:rsidR="00AC38F8" w:rsidRDefault="00AC38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0850"/>
    <w:multiLevelType w:val="hybridMultilevel"/>
    <w:tmpl w:val="B88C5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F"/>
    <w:rsid w:val="000E2C47"/>
    <w:rsid w:val="001F18CB"/>
    <w:rsid w:val="00302FE4"/>
    <w:rsid w:val="00362AB0"/>
    <w:rsid w:val="003C221F"/>
    <w:rsid w:val="003F5DA2"/>
    <w:rsid w:val="00512982"/>
    <w:rsid w:val="00514664"/>
    <w:rsid w:val="00526D47"/>
    <w:rsid w:val="0055255D"/>
    <w:rsid w:val="005C219A"/>
    <w:rsid w:val="006847E2"/>
    <w:rsid w:val="0069356E"/>
    <w:rsid w:val="007033D9"/>
    <w:rsid w:val="00730C1A"/>
    <w:rsid w:val="00AC38F8"/>
    <w:rsid w:val="00B411DB"/>
    <w:rsid w:val="00B61B08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8956"/>
  <w15:chartTrackingRefBased/>
  <w15:docId w15:val="{D671C04C-5415-41F1-910A-344D41BC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1F18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F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esktop\POSUDEK%20VEDOUC&#205;HO%20BAKAL&#193;&#344;SK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(6)</Template>
  <TotalTime>64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Romana Divošová</cp:lastModifiedBy>
  <cp:revision>1</cp:revision>
  <cp:lastPrinted>2019-05-09T08:34:00Z</cp:lastPrinted>
  <dcterms:created xsi:type="dcterms:W3CDTF">2019-05-09T07:30:00Z</dcterms:created>
  <dcterms:modified xsi:type="dcterms:W3CDTF">2019-05-09T08:35:00Z</dcterms:modified>
</cp:coreProperties>
</file>