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B38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Miroslava Hanáčková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B38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připravenost osob v produktivním věku na stáří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B38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B38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B38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2B38CD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2B38C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2B38C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B38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zajímavém tématu, které je autorkou práce vhodně zpracováno v teoretické i praktické rovině.</w:t>
            </w:r>
          </w:p>
          <w:p w:rsidR="002B38CD" w:rsidRPr="007B5397" w:rsidRDefault="002B38CD" w:rsidP="00362AB0">
            <w:pPr>
              <w:rPr>
                <w:b/>
                <w:sz w:val="22"/>
                <w:szCs w:val="22"/>
              </w:rPr>
            </w:pPr>
            <w:r w:rsidRPr="007B5397">
              <w:rPr>
                <w:b/>
                <w:sz w:val="22"/>
                <w:szCs w:val="22"/>
              </w:rPr>
              <w:t>Silné a slabé stránky práce:</w:t>
            </w:r>
          </w:p>
          <w:p w:rsidR="007B5397" w:rsidRDefault="007B5397" w:rsidP="00362AB0">
            <w:pPr>
              <w:rPr>
                <w:sz w:val="22"/>
                <w:szCs w:val="22"/>
              </w:rPr>
            </w:pPr>
          </w:p>
          <w:p w:rsidR="002B38CD" w:rsidRDefault="002B38CD" w:rsidP="002B38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představuje pečlivou teoretickou analýzu s vymezením všech stěžejních pojmů. </w:t>
            </w:r>
          </w:p>
          <w:p w:rsidR="002B38CD" w:rsidRDefault="002B38CD" w:rsidP="002B38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evidentní, že se autorka v problematice orientuje a pracuje s adekvátní literaturou.</w:t>
            </w:r>
          </w:p>
          <w:p w:rsidR="002B38CD" w:rsidRDefault="002B38CD" w:rsidP="002B38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také práci s aktuální legislativou a její analýzu v rámci druhé kapitoly práce. </w:t>
            </w:r>
          </w:p>
          <w:p w:rsidR="002B38CD" w:rsidRDefault="002B38CD" w:rsidP="002B38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vhodnou výzkumnou strategii, oceňuji konstrukci vlastního výzkumného nástroje.</w:t>
            </w:r>
          </w:p>
          <w:p w:rsidR="002B38CD" w:rsidRDefault="002B38CD" w:rsidP="002B38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práce mohly být precizněji vymezeny.</w:t>
            </w:r>
          </w:p>
          <w:p w:rsidR="002B38CD" w:rsidRDefault="002B38CD" w:rsidP="002B38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přehlednou analýzu dat.</w:t>
            </w:r>
          </w:p>
          <w:p w:rsidR="002B38CD" w:rsidRDefault="002B38CD" w:rsidP="002B38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práce autorka představuje závěry výzkumného šetření v podobě interpretace, která je vhodně zpracovaná.</w:t>
            </w:r>
          </w:p>
          <w:p w:rsidR="002B38CD" w:rsidRPr="002B38CD" w:rsidRDefault="002B38CD" w:rsidP="002B38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bych chtěla vyzdvihnout pečlivost a zodpovědnost autorky při zpracování bakalářské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B38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2B38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Můžete, prosím, uvést některé výzkumy, které </w:t>
            </w:r>
            <w:r w:rsidR="007B5397">
              <w:rPr>
                <w:sz w:val="22"/>
                <w:szCs w:val="22"/>
              </w:rPr>
              <w:t>potvrzují nebo naopak vyvrací závěry V</w:t>
            </w:r>
            <w:bookmarkStart w:id="0" w:name="_GoBack"/>
            <w:bookmarkEnd w:id="0"/>
            <w:r>
              <w:rPr>
                <w:sz w:val="22"/>
                <w:szCs w:val="22"/>
              </w:rPr>
              <w:t>ašeho výzkumu?</w:t>
            </w:r>
          </w:p>
          <w:p w:rsidR="00B411DB" w:rsidRPr="00C50B27" w:rsidRDefault="002B38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Stručně popište vztah tématu ke studovanému oboru.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B38CD">
              <w:rPr>
                <w:sz w:val="22"/>
                <w:szCs w:val="22"/>
              </w:rPr>
              <w:t xml:space="preserve"> 7. 5. 2019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B38CD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E40" w:rsidRDefault="00137E40">
      <w:r>
        <w:separator/>
      </w:r>
    </w:p>
  </w:endnote>
  <w:endnote w:type="continuationSeparator" w:id="0">
    <w:p w:rsidR="00137E40" w:rsidRDefault="0013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E40" w:rsidRDefault="00137E40">
      <w:r>
        <w:separator/>
      </w:r>
    </w:p>
  </w:footnote>
  <w:footnote w:type="continuationSeparator" w:id="0">
    <w:p w:rsidR="00137E40" w:rsidRDefault="00137E4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0206"/>
    <w:multiLevelType w:val="hybridMultilevel"/>
    <w:tmpl w:val="A0E87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DE"/>
    <w:rsid w:val="000E2C47"/>
    <w:rsid w:val="00137E40"/>
    <w:rsid w:val="002B38CD"/>
    <w:rsid w:val="00362AB0"/>
    <w:rsid w:val="003A74DE"/>
    <w:rsid w:val="003F5DA2"/>
    <w:rsid w:val="00512982"/>
    <w:rsid w:val="00514664"/>
    <w:rsid w:val="00526D47"/>
    <w:rsid w:val="0055255D"/>
    <w:rsid w:val="005C219A"/>
    <w:rsid w:val="006847E2"/>
    <w:rsid w:val="00730C1A"/>
    <w:rsid w:val="007B5397"/>
    <w:rsid w:val="00B125BB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363BE"/>
  <w15:chartTrackingRefBased/>
  <w15:docId w15:val="{8350FC49-5FF0-4F49-9C6F-8E21BB0F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B3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0</TotalTime>
  <Pages>2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2019-05-07T07:15:00Z</dcterms:created>
  <dcterms:modified xsi:type="dcterms:W3CDTF">2019-05-07T07:15:00Z</dcterms:modified>
</cp:coreProperties>
</file>