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2798F">
        <w:rPr>
          <w:b/>
          <w:i/>
          <w:sz w:val="22"/>
          <w:szCs w:val="22"/>
        </w:rPr>
        <w:t>Martin Zedek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40147">
        <w:rPr>
          <w:b/>
          <w:i/>
          <w:sz w:val="22"/>
          <w:szCs w:val="22"/>
        </w:rPr>
        <w:t>Monika Horáková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40147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42798F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2798F" w:rsidRPr="0042798F">
        <w:rPr>
          <w:b/>
          <w:i/>
          <w:sz w:val="22"/>
          <w:szCs w:val="22"/>
        </w:rPr>
        <w:t>Analýza zaměstnanosti mladých lidí v okrese Přerov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111F">
              <w:rPr>
                <w:b/>
                <w:snapToGrid w:val="0"/>
                <w:color w:val="000000"/>
              </w:rPr>
            </w:r>
            <w:r w:rsidR="009A11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111F">
              <w:rPr>
                <w:snapToGrid w:val="0"/>
                <w:color w:val="000000"/>
              </w:rPr>
            </w:r>
            <w:r w:rsidR="009A11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111F">
              <w:rPr>
                <w:snapToGrid w:val="0"/>
                <w:color w:val="000000"/>
              </w:rPr>
            </w:r>
            <w:r w:rsidR="009A11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111F">
              <w:rPr>
                <w:snapToGrid w:val="0"/>
                <w:color w:val="000000"/>
              </w:rPr>
            </w:r>
            <w:r w:rsidR="009A11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111F">
              <w:rPr>
                <w:b/>
                <w:snapToGrid w:val="0"/>
                <w:color w:val="000000"/>
              </w:rPr>
            </w:r>
            <w:r w:rsidR="009A11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111F">
              <w:rPr>
                <w:snapToGrid w:val="0"/>
                <w:color w:val="000000"/>
              </w:rPr>
            </w:r>
            <w:r w:rsidR="009A11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111F">
              <w:rPr>
                <w:snapToGrid w:val="0"/>
                <w:color w:val="000000"/>
              </w:rPr>
            </w:r>
            <w:r w:rsidR="009A11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111F">
              <w:rPr>
                <w:snapToGrid w:val="0"/>
                <w:color w:val="000000"/>
              </w:rPr>
            </w:r>
            <w:r w:rsidR="009A11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111F">
              <w:rPr>
                <w:snapToGrid w:val="0"/>
                <w:color w:val="000000"/>
              </w:rPr>
            </w:r>
            <w:r w:rsidR="009A11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111F">
              <w:rPr>
                <w:b/>
                <w:snapToGrid w:val="0"/>
                <w:color w:val="000000"/>
              </w:rPr>
            </w:r>
            <w:r w:rsidR="009A11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111F">
              <w:rPr>
                <w:snapToGrid w:val="0"/>
                <w:color w:val="000000"/>
              </w:rPr>
            </w:r>
            <w:r w:rsidR="009A11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111F">
              <w:rPr>
                <w:snapToGrid w:val="0"/>
                <w:color w:val="000000"/>
              </w:rPr>
            </w:r>
            <w:r w:rsidR="009A11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111F">
              <w:rPr>
                <w:snapToGrid w:val="0"/>
                <w:color w:val="000000"/>
              </w:rPr>
            </w:r>
            <w:r w:rsidR="009A11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111F">
              <w:rPr>
                <w:b/>
                <w:snapToGrid w:val="0"/>
                <w:color w:val="000000"/>
              </w:rPr>
            </w:r>
            <w:r w:rsidR="009A11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111F">
              <w:rPr>
                <w:snapToGrid w:val="0"/>
                <w:color w:val="000000"/>
              </w:rPr>
            </w:r>
            <w:r w:rsidR="009A11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111F">
              <w:rPr>
                <w:snapToGrid w:val="0"/>
                <w:color w:val="000000"/>
              </w:rPr>
            </w:r>
            <w:r w:rsidR="009A11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111F">
              <w:rPr>
                <w:snapToGrid w:val="0"/>
                <w:color w:val="000000"/>
              </w:rPr>
            </w:r>
            <w:r w:rsidR="009A11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111F">
              <w:rPr>
                <w:snapToGrid w:val="0"/>
                <w:color w:val="000000"/>
              </w:rPr>
            </w:r>
            <w:r w:rsidR="009A11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111F">
              <w:rPr>
                <w:snapToGrid w:val="0"/>
                <w:color w:val="000000"/>
              </w:rPr>
            </w:r>
            <w:r w:rsidR="009A11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111F">
              <w:rPr>
                <w:b/>
                <w:snapToGrid w:val="0"/>
                <w:color w:val="000000"/>
              </w:rPr>
            </w:r>
            <w:r w:rsidR="009A11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111F">
              <w:rPr>
                <w:snapToGrid w:val="0"/>
                <w:color w:val="000000"/>
              </w:rPr>
            </w:r>
            <w:r w:rsidR="009A11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111F">
              <w:rPr>
                <w:snapToGrid w:val="0"/>
                <w:color w:val="000000"/>
              </w:rPr>
            </w:r>
            <w:r w:rsidR="009A11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111F">
              <w:rPr>
                <w:snapToGrid w:val="0"/>
                <w:color w:val="000000"/>
              </w:rPr>
            </w:r>
            <w:r w:rsidR="009A11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111F">
              <w:rPr>
                <w:snapToGrid w:val="0"/>
                <w:color w:val="000000"/>
              </w:rPr>
            </w:r>
            <w:r w:rsidR="009A11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111F">
              <w:rPr>
                <w:b/>
                <w:snapToGrid w:val="0"/>
                <w:color w:val="000000"/>
              </w:rPr>
            </w:r>
            <w:r w:rsidR="009A11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111F">
              <w:rPr>
                <w:snapToGrid w:val="0"/>
                <w:color w:val="000000"/>
              </w:rPr>
            </w:r>
            <w:r w:rsidR="009A11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111F">
              <w:rPr>
                <w:snapToGrid w:val="0"/>
                <w:color w:val="000000"/>
              </w:rPr>
            </w:r>
            <w:r w:rsidR="009A11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111F">
              <w:rPr>
                <w:snapToGrid w:val="0"/>
                <w:color w:val="000000"/>
              </w:rPr>
            </w:r>
            <w:r w:rsidR="009A11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111F">
              <w:rPr>
                <w:snapToGrid w:val="0"/>
                <w:color w:val="000000"/>
              </w:rPr>
            </w:r>
            <w:r w:rsidR="009A11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111F">
              <w:rPr>
                <w:snapToGrid w:val="0"/>
                <w:color w:val="000000"/>
              </w:rPr>
            </w:r>
            <w:r w:rsidR="009A11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42798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2798F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F356A4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30A69">
        <w:rPr>
          <w:i/>
          <w:noProof/>
        </w:rPr>
        <w:t>Předložená BP</w:t>
      </w:r>
      <w:r w:rsidR="00F356A4">
        <w:rPr>
          <w:i/>
          <w:noProof/>
        </w:rPr>
        <w:t xml:space="preserve"> si klade za cíl zhodnotit současné postavení </w:t>
      </w:r>
      <w:r w:rsidR="00B04838">
        <w:rPr>
          <w:i/>
          <w:noProof/>
        </w:rPr>
        <w:t xml:space="preserve">zaměstnanosti </w:t>
      </w:r>
      <w:r w:rsidR="00F356A4">
        <w:rPr>
          <w:i/>
          <w:noProof/>
        </w:rPr>
        <w:t xml:space="preserve">mladé pracovní síly na trhu prác v okrese Přerov se zaměřením na malé a střední podniky (MSP). Téma si student vybral aktuální vzhledem k celorepublikovému stavu trhu práce. </w:t>
      </w:r>
      <w:r w:rsidR="00E5569B">
        <w:rPr>
          <w:i/>
          <w:noProof/>
        </w:rPr>
        <w:t xml:space="preserve">Literární rešerší byl proveden dostatečný rozbor základních teoretických pojmů a konceptů trhu práce. Analytická část vhodně navazuje na teoretickou část počínaje sekundárními daty z ČSÚ a doplňujícími statistikami z Ministerstva práce a sociálních věcí (MPSV). Kladně lze hodnotit 3 provedené primární výzkumy. Student aplikoval tripartitní pohled na trh práce - výzkum u mladé populace do 29 let, zástupci mladých a středních podniků a státní sektor reprezentovaný zástupkyní z Úřadu práce Přerov. </w:t>
      </w:r>
      <w:r w:rsidR="00AC16C8">
        <w:rPr>
          <w:i/>
          <w:noProof/>
        </w:rPr>
        <w:t>Díky výsledkům kvantitativních šetření a strukturovaného rozhovoru student provedl analýzu současn</w:t>
      </w:r>
      <w:r w:rsidR="00842CC2">
        <w:rPr>
          <w:i/>
          <w:noProof/>
        </w:rPr>
        <w:t>é</w:t>
      </w:r>
      <w:r w:rsidR="00AC16C8">
        <w:rPr>
          <w:i/>
          <w:noProof/>
        </w:rPr>
        <w:t xml:space="preserve"> situac</w:t>
      </w:r>
      <w:r w:rsidR="00842CC2">
        <w:rPr>
          <w:i/>
          <w:noProof/>
        </w:rPr>
        <w:t>e</w:t>
      </w:r>
      <w:r w:rsidR="00AC16C8">
        <w:rPr>
          <w:i/>
          <w:noProof/>
        </w:rPr>
        <w:t xml:space="preserve"> na trhu práce v okrese Přerov. Zhodnotil tak vzájemnou propojenost mezi požadavky ze strany MSP a </w:t>
      </w:r>
      <w:r w:rsidR="00842CC2">
        <w:rPr>
          <w:i/>
          <w:noProof/>
        </w:rPr>
        <w:t>vstupující pracovní silou na trh práce</w:t>
      </w:r>
      <w:r w:rsidR="009D7ABD">
        <w:rPr>
          <w:i/>
          <w:noProof/>
        </w:rPr>
        <w:t xml:space="preserve">. Často diskutovaná nekvalifikovanost pracovní síly není podstatný problém pro zkoumané podniky, zatímco nestálost a neodpovědnst mladých lidí je z velké většiny vnímána jako hlavní problém. </w:t>
      </w:r>
      <w:r w:rsidR="00842CC2">
        <w:rPr>
          <w:i/>
          <w:noProof/>
        </w:rPr>
        <w:t xml:space="preserve">Slabá místa mladé pracovní síly autenticky zhodnotila i zaměstnankyně Úřadu práce v Přerově. </w:t>
      </w:r>
      <w:r w:rsidR="00B04838">
        <w:rPr>
          <w:i/>
          <w:noProof/>
        </w:rPr>
        <w:t>Navržená doporučení jsou plošná pro celý okres, z velké míry kladou důraz na propojenost podniků se vzdělávacími institucemi. V některých případech (individuální poradentství, kurzy) mohl student vyčíslit náklady na realizaci.</w:t>
      </w:r>
    </w:p>
    <w:p w:rsidR="00E30A69" w:rsidRDefault="00E30A69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816E5C" w:rsidRDefault="00E30A69" w:rsidP="003E1491">
      <w:pPr>
        <w:rPr>
          <w:i/>
          <w:noProof/>
        </w:rPr>
      </w:pPr>
      <w:r>
        <w:rPr>
          <w:i/>
          <w:noProof/>
        </w:rPr>
        <w:t>1) Jak</w:t>
      </w:r>
      <w:r w:rsidR="00816E5C">
        <w:rPr>
          <w:i/>
          <w:noProof/>
        </w:rPr>
        <w:t>á</w:t>
      </w:r>
      <w:r>
        <w:rPr>
          <w:i/>
          <w:noProof/>
        </w:rPr>
        <w:t xml:space="preserve"> je vybavenost </w:t>
      </w:r>
      <w:r w:rsidR="00816E5C">
        <w:rPr>
          <w:i/>
          <w:noProof/>
        </w:rPr>
        <w:t xml:space="preserve">infrastruktury </w:t>
      </w:r>
      <w:r>
        <w:rPr>
          <w:i/>
          <w:noProof/>
        </w:rPr>
        <w:t>okresu Přerov z</w:t>
      </w:r>
      <w:r w:rsidR="00816E5C">
        <w:rPr>
          <w:i/>
          <w:noProof/>
        </w:rPr>
        <w:t> </w:t>
      </w:r>
      <w:r>
        <w:rPr>
          <w:i/>
          <w:noProof/>
        </w:rPr>
        <w:t>pohledu</w:t>
      </w:r>
      <w:r w:rsidR="00816E5C">
        <w:rPr>
          <w:i/>
          <w:noProof/>
        </w:rPr>
        <w:t xml:space="preserve"> bytových a společenských potřeb pro přilákání pracovní síly?</w:t>
      </w:r>
    </w:p>
    <w:p w:rsidR="00DC219A" w:rsidRPr="00AE58C9" w:rsidRDefault="00816E5C" w:rsidP="003E1491">
      <w:pPr>
        <w:rPr>
          <w:i/>
        </w:rPr>
      </w:pPr>
      <w:r>
        <w:rPr>
          <w:i/>
          <w:noProof/>
        </w:rPr>
        <w:t xml:space="preserve">2) </w:t>
      </w:r>
      <w:r w:rsidR="00F356A4">
        <w:rPr>
          <w:i/>
          <w:noProof/>
        </w:rPr>
        <w:t>Jaké nástroje využívají MSP pro získání/udržení pracovní síly v okrese Přerov? Jaké jsou moderní trendy v této oblasti?</w:t>
      </w:r>
      <w:r w:rsidR="00E30A69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A111F">
        <w:rPr>
          <w:i/>
        </w:rPr>
      </w:r>
      <w:r w:rsidR="009A111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A111F">
        <w:rPr>
          <w:i/>
        </w:rPr>
      </w:r>
      <w:r w:rsidR="009A111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2798F">
        <w:rPr>
          <w:i/>
          <w:noProof/>
        </w:rPr>
        <w:t>2</w:t>
      </w:r>
      <w:r w:rsidR="00D14B1E">
        <w:rPr>
          <w:i/>
          <w:noProof/>
        </w:rPr>
        <w:t>3</w:t>
      </w:r>
      <w:r w:rsidR="0042798F">
        <w:rPr>
          <w:i/>
          <w:noProof/>
        </w:rPr>
        <w:t>.5.2019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11F" w:rsidRDefault="009A111F">
      <w:r>
        <w:separator/>
      </w:r>
    </w:p>
  </w:endnote>
  <w:endnote w:type="continuationSeparator" w:id="0">
    <w:p w:rsidR="009A111F" w:rsidRDefault="009A1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11F" w:rsidRDefault="009A111F">
      <w:r>
        <w:separator/>
      </w:r>
    </w:p>
  </w:footnote>
  <w:footnote w:type="continuationSeparator" w:id="0">
    <w:p w:rsidR="009A111F" w:rsidRDefault="009A111F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21F17"/>
    <w:rsid w:val="00132C42"/>
    <w:rsid w:val="00140147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2798F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16E5C"/>
    <w:rsid w:val="008375DD"/>
    <w:rsid w:val="00837ABF"/>
    <w:rsid w:val="00842CC2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65709"/>
    <w:rsid w:val="00971DE0"/>
    <w:rsid w:val="00982755"/>
    <w:rsid w:val="00983820"/>
    <w:rsid w:val="00984E29"/>
    <w:rsid w:val="009A111F"/>
    <w:rsid w:val="009B120D"/>
    <w:rsid w:val="009C0583"/>
    <w:rsid w:val="009C34E5"/>
    <w:rsid w:val="009D3840"/>
    <w:rsid w:val="009D7ABD"/>
    <w:rsid w:val="00A0709B"/>
    <w:rsid w:val="00A11E00"/>
    <w:rsid w:val="00A421F7"/>
    <w:rsid w:val="00A57D9B"/>
    <w:rsid w:val="00A70749"/>
    <w:rsid w:val="00A83BD2"/>
    <w:rsid w:val="00A925F6"/>
    <w:rsid w:val="00AC16C8"/>
    <w:rsid w:val="00AC2D1A"/>
    <w:rsid w:val="00AC6D49"/>
    <w:rsid w:val="00AD7083"/>
    <w:rsid w:val="00AE58C9"/>
    <w:rsid w:val="00B04838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6029B"/>
    <w:rsid w:val="00C72298"/>
    <w:rsid w:val="00C9306F"/>
    <w:rsid w:val="00CB4E27"/>
    <w:rsid w:val="00CD1219"/>
    <w:rsid w:val="00D14B1E"/>
    <w:rsid w:val="00D71CB4"/>
    <w:rsid w:val="00DC219A"/>
    <w:rsid w:val="00DF1948"/>
    <w:rsid w:val="00E1292E"/>
    <w:rsid w:val="00E30A69"/>
    <w:rsid w:val="00E366A1"/>
    <w:rsid w:val="00E5569B"/>
    <w:rsid w:val="00E70D63"/>
    <w:rsid w:val="00E725B3"/>
    <w:rsid w:val="00F30FB7"/>
    <w:rsid w:val="00F31975"/>
    <w:rsid w:val="00F356A4"/>
    <w:rsid w:val="00F506F8"/>
    <w:rsid w:val="00F56AFE"/>
    <w:rsid w:val="00F85FF5"/>
    <w:rsid w:val="00F8725E"/>
    <w:rsid w:val="00F93E10"/>
    <w:rsid w:val="00FB1E25"/>
    <w:rsid w:val="00FC0F45"/>
    <w:rsid w:val="00FD5918"/>
    <w:rsid w:val="00FE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10B864E-B614-4B4B-A8E1-A2A194E23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696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2019-05-23T14:20:00Z</dcterms:created>
  <dcterms:modified xsi:type="dcterms:W3CDTF">2019-05-23T14:20:00Z</dcterms:modified>
</cp:coreProperties>
</file>