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6DA1" w:rsidRPr="00A36DA1">
        <w:rPr>
          <w:b/>
          <w:i/>
          <w:sz w:val="22"/>
          <w:szCs w:val="22"/>
        </w:rPr>
        <w:t>Adéla Nováková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36DA1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36DA1" w:rsidRPr="00A36DA1">
        <w:rPr>
          <w:b/>
          <w:i/>
          <w:sz w:val="22"/>
          <w:szCs w:val="22"/>
        </w:rPr>
        <w:t>Činnost veřejné správy v oblasti vydávání</w:t>
      </w:r>
      <w:r w:rsidR="00A36DA1">
        <w:rPr>
          <w:b/>
          <w:i/>
          <w:sz w:val="22"/>
          <w:szCs w:val="22"/>
        </w:rPr>
        <w:t xml:space="preserve"> </w:t>
      </w:r>
      <w:r w:rsidR="00A36DA1" w:rsidRPr="00A36DA1">
        <w:rPr>
          <w:b/>
          <w:i/>
          <w:sz w:val="22"/>
          <w:szCs w:val="22"/>
        </w:rPr>
        <w:t>řidičských průkazů se zaměřením na vybran</w:t>
      </w:r>
      <w:r w:rsidR="00A36DA1">
        <w:rPr>
          <w:b/>
          <w:i/>
          <w:sz w:val="22"/>
          <w:szCs w:val="22"/>
        </w:rPr>
        <w:t xml:space="preserve">é </w:t>
      </w:r>
      <w:r w:rsidR="00A36DA1" w:rsidRPr="00A36DA1">
        <w:rPr>
          <w:b/>
          <w:i/>
          <w:sz w:val="22"/>
          <w:szCs w:val="22"/>
        </w:rPr>
        <w:t>obce s</w:t>
      </w:r>
      <w:r w:rsidR="00A36DA1">
        <w:rPr>
          <w:b/>
          <w:i/>
          <w:sz w:val="22"/>
          <w:szCs w:val="22"/>
        </w:rPr>
        <w:t> </w:t>
      </w:r>
      <w:r w:rsidR="00A36DA1" w:rsidRPr="00A36DA1">
        <w:rPr>
          <w:b/>
          <w:i/>
          <w:sz w:val="22"/>
          <w:szCs w:val="22"/>
        </w:rPr>
        <w:t>rozšířenou</w:t>
      </w:r>
      <w:r w:rsidR="00A36DA1">
        <w:rPr>
          <w:b/>
          <w:i/>
          <w:sz w:val="22"/>
          <w:szCs w:val="22"/>
        </w:rPr>
        <w:t xml:space="preserve"> </w:t>
      </w:r>
      <w:r w:rsidR="00A36DA1" w:rsidRPr="00A36DA1">
        <w:rPr>
          <w:b/>
          <w:i/>
          <w:sz w:val="22"/>
          <w:szCs w:val="22"/>
        </w:rPr>
        <w:t>působností v Olomouckém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b/>
                <w:snapToGrid w:val="0"/>
                <w:color w:val="000000"/>
              </w:rPr>
            </w:r>
            <w:r w:rsidR="00B63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b/>
                <w:snapToGrid w:val="0"/>
                <w:color w:val="000000"/>
              </w:rPr>
            </w:r>
            <w:r w:rsidR="00B63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b/>
                <w:snapToGrid w:val="0"/>
                <w:color w:val="000000"/>
              </w:rPr>
            </w:r>
            <w:r w:rsidR="00B63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b/>
                <w:snapToGrid w:val="0"/>
                <w:color w:val="000000"/>
              </w:rPr>
            </w:r>
            <w:r w:rsidR="00B63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b/>
                <w:snapToGrid w:val="0"/>
                <w:color w:val="000000"/>
              </w:rPr>
            </w:r>
            <w:r w:rsidR="00B63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b/>
                <w:snapToGrid w:val="0"/>
                <w:color w:val="000000"/>
              </w:rPr>
            </w:r>
            <w:r w:rsidR="00B632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32CE">
              <w:rPr>
                <w:snapToGrid w:val="0"/>
                <w:color w:val="000000"/>
              </w:rPr>
            </w:r>
            <w:r w:rsidR="00B632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942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4252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D7819" w:rsidRPr="003D7819" w:rsidRDefault="005C5600" w:rsidP="003D781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7819" w:rsidRPr="003D7819">
        <w:rPr>
          <w:i/>
          <w:noProof/>
        </w:rPr>
        <w:t>Hodnocená bakalářská práce je zaměřena na činnost veřejné správy v oblasti vydávání řidičských průkazů. Deklarovaným hlavním cílem práce je zjištění problémů, které jsou vázány s úsekem registru řidičů a navržení opatření pro zlepšení současného stavu. Cíl práce by si však zasloužil lepší formulaci pro jeho zpřehlednění. Práce je standardně členěna na teoretickou a praktickou část, každá z částí pak na několik kapitol a podkapitol. Teoretická části i praktická analytická část jsou zpracovány na standardní úrovni a vhodně se doplňují. Závěrečná praktická návrhová část práce však mohla být dále rozpracována, což by zvýšilo kvalitu celé bakalářské práce. Z formálního hlediska práce splňuje s drobnými nedostatky jazykového charakteru požadavky kladené na tento typ prací.</w:t>
      </w:r>
    </w:p>
    <w:p w:rsidR="003D7819" w:rsidRPr="003D7819" w:rsidRDefault="003D7819" w:rsidP="003D7819">
      <w:pPr>
        <w:rPr>
          <w:i/>
          <w:noProof/>
        </w:rPr>
      </w:pPr>
    </w:p>
    <w:p w:rsidR="003D7819" w:rsidRPr="003D7819" w:rsidRDefault="003D7819" w:rsidP="003D7819">
      <w:pPr>
        <w:rPr>
          <w:i/>
          <w:noProof/>
        </w:rPr>
      </w:pPr>
      <w:r w:rsidRPr="003D7819">
        <w:rPr>
          <w:i/>
          <w:noProof/>
        </w:rPr>
        <w:t>1. Jaká jsou hlavní zjištění Vámi provedených analýz?</w:t>
      </w:r>
    </w:p>
    <w:p w:rsidR="00DC219A" w:rsidRPr="00AE58C9" w:rsidRDefault="003D7819" w:rsidP="003D7819">
      <w:pPr>
        <w:rPr>
          <w:i/>
        </w:rPr>
      </w:pPr>
      <w:r w:rsidRPr="003D7819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632CE">
        <w:rPr>
          <w:i/>
        </w:rPr>
      </w:r>
      <w:r w:rsidR="00B632C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32CE">
        <w:rPr>
          <w:i/>
        </w:rPr>
      </w:r>
      <w:r w:rsidR="00B632C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61323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CE" w:rsidRDefault="00B632CE">
      <w:r>
        <w:separator/>
      </w:r>
    </w:p>
  </w:endnote>
  <w:endnote w:type="continuationSeparator" w:id="0">
    <w:p w:rsidR="00B632CE" w:rsidRDefault="00B6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CE" w:rsidRDefault="00B632CE">
      <w:r>
        <w:separator/>
      </w:r>
    </w:p>
  </w:footnote>
  <w:footnote w:type="continuationSeparator" w:id="0">
    <w:p w:rsidR="00B632CE" w:rsidRDefault="00B632C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511"/>
    <w:rsid w:val="00031518"/>
    <w:rsid w:val="00046C8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7A5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2404"/>
    <w:rsid w:val="003526FB"/>
    <w:rsid w:val="003818AE"/>
    <w:rsid w:val="003C6485"/>
    <w:rsid w:val="003D36A5"/>
    <w:rsid w:val="003D7819"/>
    <w:rsid w:val="003E1491"/>
    <w:rsid w:val="00412058"/>
    <w:rsid w:val="0042254A"/>
    <w:rsid w:val="00474757"/>
    <w:rsid w:val="004B3AED"/>
    <w:rsid w:val="004B7BA1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4252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13A2"/>
    <w:rsid w:val="008B6839"/>
    <w:rsid w:val="008D5A6F"/>
    <w:rsid w:val="008F135A"/>
    <w:rsid w:val="00913AF7"/>
    <w:rsid w:val="00922D6D"/>
    <w:rsid w:val="00934EE5"/>
    <w:rsid w:val="0095418A"/>
    <w:rsid w:val="00971DE0"/>
    <w:rsid w:val="00983820"/>
    <w:rsid w:val="009A75EA"/>
    <w:rsid w:val="009B120D"/>
    <w:rsid w:val="009C0583"/>
    <w:rsid w:val="009C34E5"/>
    <w:rsid w:val="009D3840"/>
    <w:rsid w:val="00A0709B"/>
    <w:rsid w:val="00A11E00"/>
    <w:rsid w:val="00A36DA1"/>
    <w:rsid w:val="00A421F7"/>
    <w:rsid w:val="00A57D9B"/>
    <w:rsid w:val="00A61323"/>
    <w:rsid w:val="00A70749"/>
    <w:rsid w:val="00A83BD2"/>
    <w:rsid w:val="00A925F6"/>
    <w:rsid w:val="00AA05CC"/>
    <w:rsid w:val="00AC2D1A"/>
    <w:rsid w:val="00AC6D49"/>
    <w:rsid w:val="00AD7083"/>
    <w:rsid w:val="00AE58C9"/>
    <w:rsid w:val="00B029E6"/>
    <w:rsid w:val="00B22285"/>
    <w:rsid w:val="00B23519"/>
    <w:rsid w:val="00B3178F"/>
    <w:rsid w:val="00B3596C"/>
    <w:rsid w:val="00B632CE"/>
    <w:rsid w:val="00B6346A"/>
    <w:rsid w:val="00BF307F"/>
    <w:rsid w:val="00BF6B5D"/>
    <w:rsid w:val="00C143B3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1FF9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B7D2E3-5BF5-42D0-82AD-CD8C0910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BC6B44-94D9-4445-B8DF-49DAE32B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2019-05-23T08:41:00Z</dcterms:created>
  <dcterms:modified xsi:type="dcterms:W3CDTF">2019-05-23T08:41:00Z</dcterms:modified>
</cp:coreProperties>
</file>