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19A" w:rsidRDefault="00DC219A" w:rsidP="00A83BD2">
      <w:pPr>
        <w:pStyle w:val="UTB"/>
      </w:pPr>
      <w:bookmarkStart w:id="0" w:name="_GoBack"/>
      <w:bookmarkEnd w:id="0"/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D809FA">
        <w:t>oponenta</w:t>
      </w:r>
      <w:r w:rsidR="006B5581">
        <w:t xml:space="preserve"> </w:t>
      </w:r>
      <w:r w:rsidRPr="00A83BD2">
        <w:t>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1" w:name="Text8"/>
      <w:bookmarkStart w:id="2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82364E" w:rsidRPr="0082364E">
        <w:rPr>
          <w:b/>
          <w:i/>
          <w:sz w:val="22"/>
          <w:szCs w:val="22"/>
        </w:rPr>
        <w:t>Lenka Boráňová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1"/>
      <w:r>
        <w:tab/>
      </w:r>
      <w:bookmarkEnd w:id="2"/>
      <w:r w:rsidR="00D809FA">
        <w:t>Oponent</w:t>
      </w:r>
      <w:r w:rsidR="006B5581">
        <w:t xml:space="preserve"> </w:t>
      </w:r>
      <w:r>
        <w:t>BP:</w:t>
      </w:r>
      <w:bookmarkStart w:id="3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82364E">
        <w:rPr>
          <w:b/>
          <w:i/>
          <w:sz w:val="22"/>
          <w:szCs w:val="22"/>
        </w:rPr>
        <w:t>Ing. Lukáš Danko, Ph.D.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82364E">
        <w:rPr>
          <w:b/>
          <w:i/>
          <w:sz w:val="22"/>
          <w:szCs w:val="22"/>
        </w:rPr>
        <w:t>2018/2019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5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82364E" w:rsidRPr="0082364E">
        <w:rPr>
          <w:b/>
          <w:i/>
          <w:sz w:val="22"/>
          <w:szCs w:val="22"/>
        </w:rPr>
        <w:t>Hodnocení naplňování a návrhy pro Strategii rozvoje Místní akční skupiny Bojkovska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5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p w:rsidR="00A24E8F" w:rsidRDefault="00A24E8F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5"/>
        <w:gridCol w:w="2471"/>
      </w:tblGrid>
      <w:tr w:rsidR="00DC219A" w:rsidRPr="00FB1E25" w:rsidTr="00A24E8F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87C8A">
              <w:rPr>
                <w:b/>
                <w:snapToGrid w:val="0"/>
                <w:color w:val="000000"/>
              </w:rPr>
            </w:r>
            <w:r w:rsidR="00887C8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87C8A">
              <w:rPr>
                <w:snapToGrid w:val="0"/>
                <w:color w:val="000000"/>
              </w:rPr>
            </w:r>
            <w:r w:rsidR="00887C8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87C8A">
              <w:rPr>
                <w:snapToGrid w:val="0"/>
                <w:color w:val="000000"/>
              </w:rPr>
            </w:r>
            <w:r w:rsidR="00887C8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87C8A">
              <w:rPr>
                <w:snapToGrid w:val="0"/>
                <w:color w:val="000000"/>
              </w:rPr>
            </w:r>
            <w:r w:rsidR="00887C8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87C8A">
              <w:rPr>
                <w:b/>
                <w:snapToGrid w:val="0"/>
                <w:color w:val="000000"/>
              </w:rPr>
            </w:r>
            <w:r w:rsidR="00887C8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87C8A">
              <w:rPr>
                <w:snapToGrid w:val="0"/>
                <w:color w:val="000000"/>
              </w:rPr>
            </w:r>
            <w:r w:rsidR="00887C8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87C8A">
              <w:rPr>
                <w:snapToGrid w:val="0"/>
                <w:color w:val="000000"/>
              </w:rPr>
            </w:r>
            <w:r w:rsidR="00887C8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87C8A">
              <w:rPr>
                <w:snapToGrid w:val="0"/>
                <w:color w:val="000000"/>
              </w:rPr>
            </w:r>
            <w:r w:rsidR="00887C8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87C8A">
              <w:rPr>
                <w:snapToGrid w:val="0"/>
                <w:color w:val="000000"/>
              </w:rPr>
            </w:r>
            <w:r w:rsidR="00887C8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87C8A">
              <w:rPr>
                <w:b/>
                <w:snapToGrid w:val="0"/>
                <w:color w:val="000000"/>
              </w:rPr>
            </w:r>
            <w:r w:rsidR="00887C8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87C8A">
              <w:rPr>
                <w:snapToGrid w:val="0"/>
                <w:color w:val="000000"/>
              </w:rPr>
            </w:r>
            <w:r w:rsidR="00887C8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87C8A">
              <w:rPr>
                <w:snapToGrid w:val="0"/>
                <w:color w:val="000000"/>
              </w:rPr>
            </w:r>
            <w:r w:rsidR="00887C8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87C8A">
              <w:rPr>
                <w:snapToGrid w:val="0"/>
                <w:color w:val="000000"/>
              </w:rPr>
            </w:r>
            <w:r w:rsidR="00887C8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87C8A">
              <w:rPr>
                <w:b/>
                <w:snapToGrid w:val="0"/>
                <w:color w:val="000000"/>
              </w:rPr>
            </w:r>
            <w:r w:rsidR="00887C8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87C8A">
              <w:rPr>
                <w:snapToGrid w:val="0"/>
                <w:color w:val="000000"/>
              </w:rPr>
            </w:r>
            <w:r w:rsidR="00887C8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87C8A">
              <w:rPr>
                <w:snapToGrid w:val="0"/>
                <w:color w:val="000000"/>
              </w:rPr>
            </w:r>
            <w:r w:rsidR="00887C8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87C8A">
              <w:rPr>
                <w:snapToGrid w:val="0"/>
                <w:color w:val="000000"/>
              </w:rPr>
            </w:r>
            <w:r w:rsidR="00887C8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87C8A">
              <w:rPr>
                <w:snapToGrid w:val="0"/>
                <w:color w:val="000000"/>
              </w:rPr>
            </w:r>
            <w:r w:rsidR="00887C8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87C8A">
              <w:rPr>
                <w:snapToGrid w:val="0"/>
                <w:color w:val="000000"/>
              </w:rPr>
            </w:r>
            <w:r w:rsidR="00887C8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87C8A">
              <w:rPr>
                <w:b/>
                <w:snapToGrid w:val="0"/>
                <w:color w:val="000000"/>
              </w:rPr>
            </w:r>
            <w:r w:rsidR="00887C8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87C8A">
              <w:rPr>
                <w:snapToGrid w:val="0"/>
                <w:color w:val="000000"/>
              </w:rPr>
            </w:r>
            <w:r w:rsidR="00887C8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87C8A">
              <w:rPr>
                <w:snapToGrid w:val="0"/>
                <w:color w:val="000000"/>
              </w:rPr>
            </w:r>
            <w:r w:rsidR="00887C8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87C8A">
              <w:rPr>
                <w:snapToGrid w:val="0"/>
                <w:color w:val="000000"/>
              </w:rPr>
            </w:r>
            <w:r w:rsidR="00887C8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87C8A">
              <w:rPr>
                <w:snapToGrid w:val="0"/>
                <w:color w:val="000000"/>
              </w:rPr>
            </w:r>
            <w:r w:rsidR="00887C8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87C8A">
              <w:rPr>
                <w:b/>
                <w:snapToGrid w:val="0"/>
                <w:color w:val="000000"/>
              </w:rPr>
            </w:r>
            <w:r w:rsidR="00887C8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87C8A">
              <w:rPr>
                <w:snapToGrid w:val="0"/>
                <w:color w:val="000000"/>
              </w:rPr>
            </w:r>
            <w:r w:rsidR="00887C8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87C8A">
              <w:rPr>
                <w:snapToGrid w:val="0"/>
                <w:color w:val="000000"/>
              </w:rPr>
            </w:r>
            <w:r w:rsidR="00887C8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87C8A">
              <w:rPr>
                <w:snapToGrid w:val="0"/>
                <w:color w:val="000000"/>
              </w:rPr>
            </w:r>
            <w:r w:rsidR="00887C8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87C8A">
              <w:rPr>
                <w:snapToGrid w:val="0"/>
                <w:color w:val="000000"/>
              </w:rPr>
            </w:r>
            <w:r w:rsidR="00887C8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87C8A">
              <w:rPr>
                <w:snapToGrid w:val="0"/>
                <w:color w:val="000000"/>
              </w:rPr>
            </w:r>
            <w:r w:rsidR="00887C8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E64E4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E64E47">
              <w:rPr>
                <w:b/>
                <w:snapToGrid w:val="0"/>
                <w:color w:val="000000"/>
              </w:rPr>
              <w:t>19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8" w:name="Text6"/>
    <w:p w:rsidR="00D33DC1" w:rsidRDefault="005C5600" w:rsidP="003E1491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5705E8">
        <w:rPr>
          <w:i/>
          <w:noProof/>
        </w:rPr>
        <w:t>Predložená BP rieši problematiku rozvoja miestnych akčných skupin, ktoré priespievajú k lokálnemu a komunitnému rozovju, pričom za predmet štúdia bola vybraná MAS Bojkovska. V teoretickej časti sa študujúca zamerala na predstavenie východísk pre regionálný a lokálný rozvoj, pričom pozitívne hodnotím najmä prepojenie s problematikou regionálnej politiky EU, ktorá vo svojich progrmaov akcentuje rozvoj vidieka, najmä prostredníctvom prístupu LEADER je relevantný pre oblasť rozvoja MAS.</w:t>
      </w:r>
      <w:r w:rsidR="00B60D4A">
        <w:rPr>
          <w:i/>
          <w:noProof/>
        </w:rPr>
        <w:t xml:space="preserve"> V rámci praktickej časti je</w:t>
      </w:r>
      <w:r w:rsidR="005705E8">
        <w:rPr>
          <w:i/>
          <w:noProof/>
        </w:rPr>
        <w:t xml:space="preserve"> </w:t>
      </w:r>
      <w:r w:rsidR="00B60D4A">
        <w:rPr>
          <w:i/>
          <w:noProof/>
        </w:rPr>
        <w:t>prínosom najmä zhodnotenie naplňovania strategických cieľov, ktoré slúžilo ako východisko pre analýzu rozvojových potrieb. Pozitívne hondotím využitia a vyhodnotenie sekundárnych a primárnych dát, ktoré študujáca reflektuje v predloženej SWOT analýze. V samotnom závere sú predstavené návrhy rozvoja územia, na ktoré by sa MAS mala v budúcnosti zamerať. Celkovo hodnotím prácu ako relevantnú, ale</w:t>
      </w:r>
      <w:r w:rsidR="00D33DC1">
        <w:rPr>
          <w:i/>
          <w:noProof/>
        </w:rPr>
        <w:t xml:space="preserve"> konkrétne návrhová časť mohla byť predstavená komplexnejšie (časové, personálne, finančné zhodnotenie návrhov).</w:t>
      </w:r>
    </w:p>
    <w:p w:rsidR="00D33DC1" w:rsidRDefault="00D33DC1" w:rsidP="003E1491">
      <w:pPr>
        <w:rPr>
          <w:i/>
          <w:noProof/>
        </w:rPr>
      </w:pPr>
    </w:p>
    <w:p w:rsidR="00D33DC1" w:rsidRDefault="00D33DC1" w:rsidP="003E1491">
      <w:pPr>
        <w:rPr>
          <w:i/>
          <w:noProof/>
        </w:rPr>
      </w:pPr>
      <w:r>
        <w:rPr>
          <w:i/>
          <w:noProof/>
        </w:rPr>
        <w:t>Otázka:</w:t>
      </w:r>
    </w:p>
    <w:p w:rsidR="00DC219A" w:rsidRPr="00AE58C9" w:rsidRDefault="00D33DC1" w:rsidP="003E1491">
      <w:pPr>
        <w:rPr>
          <w:i/>
        </w:rPr>
      </w:pPr>
      <w:r>
        <w:rPr>
          <w:i/>
          <w:noProof/>
        </w:rPr>
        <w:t>V rámci návrhovej časti Ste predstavila značný počet návrhov. Diskutujte, ktoré považujete za prioritné pre nasledujúce programové obdobie.</w:t>
      </w:r>
      <w:r w:rsidR="00B60D4A">
        <w:rPr>
          <w:i/>
          <w:noProof/>
        </w:rPr>
        <w:t xml:space="preserve"> </w:t>
      </w:r>
      <w:r w:rsidR="005C5600">
        <w:rPr>
          <w:i/>
        </w:rPr>
        <w:fldChar w:fldCharType="end"/>
      </w:r>
      <w:bookmarkEnd w:id="8"/>
    </w:p>
    <w:p w:rsidR="00DC219A" w:rsidRDefault="00DC219A" w:rsidP="003E1491"/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887C8A">
        <w:rPr>
          <w:i/>
        </w:rPr>
      </w:r>
      <w:r w:rsidR="00887C8A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9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5705E8">
        <w:rPr>
          <w:i/>
          <w:noProof/>
        </w:rPr>
        <w:t>20. 5. 2019</w:t>
      </w:r>
      <w:r w:rsidR="005C5600" w:rsidRPr="009C34E5">
        <w:rPr>
          <w:i/>
        </w:rPr>
        <w:fldChar w:fldCharType="end"/>
      </w:r>
      <w:bookmarkEnd w:id="9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r w:rsidR="00D809FA">
        <w:t>oponenta</w:t>
      </w:r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7C8A" w:rsidRDefault="00887C8A">
      <w:r>
        <w:separator/>
      </w:r>
    </w:p>
  </w:endnote>
  <w:endnote w:type="continuationSeparator" w:id="0">
    <w:p w:rsidR="00887C8A" w:rsidRDefault="00887C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7C8A" w:rsidRDefault="00887C8A">
      <w:r>
        <w:separator/>
      </w:r>
    </w:p>
  </w:footnote>
  <w:footnote w:type="continuationSeparator" w:id="0">
    <w:p w:rsidR="00887C8A" w:rsidRDefault="00887C8A">
      <w:r>
        <w:continuationSeparator/>
      </w:r>
    </w:p>
  </w:footnote>
  <w:footnote w:id="1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5674F"/>
    <w:rsid w:val="00074A7D"/>
    <w:rsid w:val="00095B54"/>
    <w:rsid w:val="000B53DA"/>
    <w:rsid w:val="000C21A9"/>
    <w:rsid w:val="000E1EDC"/>
    <w:rsid w:val="000E4BED"/>
    <w:rsid w:val="00107EC6"/>
    <w:rsid w:val="00132C42"/>
    <w:rsid w:val="0016014F"/>
    <w:rsid w:val="001A6F9F"/>
    <w:rsid w:val="001B5B85"/>
    <w:rsid w:val="001E0D4A"/>
    <w:rsid w:val="002126D4"/>
    <w:rsid w:val="00235848"/>
    <w:rsid w:val="00240D6D"/>
    <w:rsid w:val="00257A02"/>
    <w:rsid w:val="002639CA"/>
    <w:rsid w:val="00292769"/>
    <w:rsid w:val="00296250"/>
    <w:rsid w:val="002A4678"/>
    <w:rsid w:val="002B5820"/>
    <w:rsid w:val="002D7DA4"/>
    <w:rsid w:val="002E04A7"/>
    <w:rsid w:val="00314823"/>
    <w:rsid w:val="003526FB"/>
    <w:rsid w:val="003818AE"/>
    <w:rsid w:val="003C6485"/>
    <w:rsid w:val="003D36A5"/>
    <w:rsid w:val="003E1491"/>
    <w:rsid w:val="00412058"/>
    <w:rsid w:val="0042254A"/>
    <w:rsid w:val="00474757"/>
    <w:rsid w:val="004F54EE"/>
    <w:rsid w:val="005358E6"/>
    <w:rsid w:val="00566326"/>
    <w:rsid w:val="005705E8"/>
    <w:rsid w:val="00580F5F"/>
    <w:rsid w:val="005910F7"/>
    <w:rsid w:val="00591991"/>
    <w:rsid w:val="00592265"/>
    <w:rsid w:val="00593D25"/>
    <w:rsid w:val="005A16E2"/>
    <w:rsid w:val="005A50DC"/>
    <w:rsid w:val="005B2F76"/>
    <w:rsid w:val="005C5600"/>
    <w:rsid w:val="005C64F3"/>
    <w:rsid w:val="005E1278"/>
    <w:rsid w:val="005F679A"/>
    <w:rsid w:val="005F755D"/>
    <w:rsid w:val="006671D8"/>
    <w:rsid w:val="006B5581"/>
    <w:rsid w:val="006F1B78"/>
    <w:rsid w:val="00727728"/>
    <w:rsid w:val="007358A5"/>
    <w:rsid w:val="00743C53"/>
    <w:rsid w:val="00747CA6"/>
    <w:rsid w:val="00750650"/>
    <w:rsid w:val="00762294"/>
    <w:rsid w:val="0076724C"/>
    <w:rsid w:val="00770C83"/>
    <w:rsid w:val="007D3E97"/>
    <w:rsid w:val="007D6146"/>
    <w:rsid w:val="007E0620"/>
    <w:rsid w:val="00812F58"/>
    <w:rsid w:val="0082364E"/>
    <w:rsid w:val="008375DD"/>
    <w:rsid w:val="00837ABF"/>
    <w:rsid w:val="00861229"/>
    <w:rsid w:val="008664B3"/>
    <w:rsid w:val="00873AF9"/>
    <w:rsid w:val="008875A8"/>
    <w:rsid w:val="00887C8A"/>
    <w:rsid w:val="00897167"/>
    <w:rsid w:val="008B6839"/>
    <w:rsid w:val="008D5A6F"/>
    <w:rsid w:val="00913AF7"/>
    <w:rsid w:val="00922D6D"/>
    <w:rsid w:val="00934EE5"/>
    <w:rsid w:val="00971DE0"/>
    <w:rsid w:val="009820F8"/>
    <w:rsid w:val="00983820"/>
    <w:rsid w:val="009B120D"/>
    <w:rsid w:val="009C0583"/>
    <w:rsid w:val="009C34E5"/>
    <w:rsid w:val="009D3840"/>
    <w:rsid w:val="00A0709B"/>
    <w:rsid w:val="00A11E00"/>
    <w:rsid w:val="00A24E8F"/>
    <w:rsid w:val="00A421F7"/>
    <w:rsid w:val="00A57D9B"/>
    <w:rsid w:val="00A70749"/>
    <w:rsid w:val="00A83BD2"/>
    <w:rsid w:val="00A925F6"/>
    <w:rsid w:val="00AC2D1A"/>
    <w:rsid w:val="00AC6D49"/>
    <w:rsid w:val="00AD7083"/>
    <w:rsid w:val="00AE58C9"/>
    <w:rsid w:val="00B22285"/>
    <w:rsid w:val="00B23519"/>
    <w:rsid w:val="00B3178F"/>
    <w:rsid w:val="00B60D4A"/>
    <w:rsid w:val="00B6346A"/>
    <w:rsid w:val="00BF307F"/>
    <w:rsid w:val="00BF6B5D"/>
    <w:rsid w:val="00C2327A"/>
    <w:rsid w:val="00C30044"/>
    <w:rsid w:val="00C447A8"/>
    <w:rsid w:val="00C72298"/>
    <w:rsid w:val="00C728E5"/>
    <w:rsid w:val="00C9306F"/>
    <w:rsid w:val="00CB4E27"/>
    <w:rsid w:val="00CD1219"/>
    <w:rsid w:val="00D33DC1"/>
    <w:rsid w:val="00D71CB4"/>
    <w:rsid w:val="00D809FA"/>
    <w:rsid w:val="00DA1B77"/>
    <w:rsid w:val="00DC219A"/>
    <w:rsid w:val="00DD5932"/>
    <w:rsid w:val="00DE7889"/>
    <w:rsid w:val="00DF1948"/>
    <w:rsid w:val="00E1292E"/>
    <w:rsid w:val="00E366A1"/>
    <w:rsid w:val="00E64E47"/>
    <w:rsid w:val="00E70D63"/>
    <w:rsid w:val="00E725B3"/>
    <w:rsid w:val="00EA3260"/>
    <w:rsid w:val="00F30FB7"/>
    <w:rsid w:val="00F31975"/>
    <w:rsid w:val="00F506F8"/>
    <w:rsid w:val="00F56AFE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0A17401-DD17-476D-9093-C1A17F4EC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820F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820F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3E8EB6DD-9A14-463B-AA98-3386BA3D7C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595</Words>
  <Characters>3516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4103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Jana Slaměníková</cp:lastModifiedBy>
  <cp:revision>2</cp:revision>
  <cp:lastPrinted>2019-03-29T13:29:00Z</cp:lastPrinted>
  <dcterms:created xsi:type="dcterms:W3CDTF">2019-05-23T09:13:00Z</dcterms:created>
  <dcterms:modified xsi:type="dcterms:W3CDTF">2019-05-23T09:13:00Z</dcterms:modified>
</cp:coreProperties>
</file>