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F1D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Kamil </w:t>
            </w:r>
            <w:proofErr w:type="spellStart"/>
            <w:r>
              <w:rPr>
                <w:sz w:val="22"/>
                <w:szCs w:val="22"/>
              </w:rPr>
              <w:t>Dyják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F1D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Intenzita prožívané anomie u zaměstnanců státního sektoru a u osob samostatně výdělečně činných: možnosti prevence v profesi sociálního pracovníka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5F1D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F1D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F1D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5F1D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úvodu práce není jasně </w:t>
            </w:r>
            <w:r w:rsidR="00216B93">
              <w:rPr>
                <w:sz w:val="22"/>
                <w:szCs w:val="22"/>
              </w:rPr>
              <w:t>formulován cíl bakalářské práce.</w:t>
            </w:r>
          </w:p>
          <w:p w:rsidR="00216B93" w:rsidRDefault="00216B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popisuje zejména teorie anomie dle jednotlivých autorů.</w:t>
            </w:r>
          </w:p>
          <w:p w:rsidR="00216B93" w:rsidRDefault="00216B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čerpá adekvátní odbornou literaturu, nicméně počet použité literatury je poměrně nízký.</w:t>
            </w:r>
          </w:p>
          <w:p w:rsidR="00216B93" w:rsidRDefault="00216B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jasně zdůvodněna volba výzkumného souboru a způsob jeho výběru. Limity také spatřuji ve velikosti výzkumného souboru. </w:t>
            </w:r>
          </w:p>
          <w:p w:rsidR="00216B93" w:rsidRDefault="00216B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Získaná data autor prezentuje prostřednictvím základní popisné statistiky, redundantně popisuje data užitím grafů i tabulek. </w:t>
            </w:r>
          </w:p>
          <w:p w:rsidR="00FD6976" w:rsidRDefault="00FD69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dat a shrnutí výsledků výzkumu je velmi stručné a vágní, absentuje odborná diskuse.</w:t>
            </w:r>
          </w:p>
          <w:p w:rsidR="00FD6976" w:rsidRDefault="00FD69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 neuvádí doporučení pro praxi, případné limity realizovaného výzkumu. </w:t>
            </w:r>
          </w:p>
          <w:p w:rsidR="00FD6976" w:rsidRPr="00C50B27" w:rsidRDefault="00FD69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D69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limity Vašeho výzkumu.</w:t>
            </w:r>
          </w:p>
          <w:p w:rsidR="00B411DB" w:rsidRPr="00C50B27" w:rsidRDefault="00FD69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je možné využít výsledky výzkumu v praxi i vzhledem k možnostem prevence v profesi sociálního pracovníka? (</w:t>
            </w:r>
            <w:proofErr w:type="gramStart"/>
            <w:r>
              <w:rPr>
                <w:sz w:val="22"/>
                <w:szCs w:val="22"/>
              </w:rPr>
              <w:t xml:space="preserve">viz. </w:t>
            </w:r>
            <w:proofErr w:type="gramEnd"/>
            <w:r>
              <w:rPr>
                <w:sz w:val="22"/>
                <w:szCs w:val="22"/>
              </w:rPr>
              <w:t>Téma Vaší práce)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FD6976">
              <w:rPr>
                <w:sz w:val="22"/>
                <w:szCs w:val="22"/>
              </w:rPr>
              <w:t>13.5.2019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B6F" w:rsidRDefault="00F05B6F">
      <w:r>
        <w:separator/>
      </w:r>
    </w:p>
  </w:endnote>
  <w:endnote w:type="continuationSeparator" w:id="0">
    <w:p w:rsidR="00F05B6F" w:rsidRDefault="00F05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B6F" w:rsidRDefault="00F05B6F">
      <w:r>
        <w:separator/>
      </w:r>
    </w:p>
  </w:footnote>
  <w:footnote w:type="continuationSeparator" w:id="0">
    <w:p w:rsidR="00F05B6F" w:rsidRDefault="00F05B6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E8"/>
    <w:rsid w:val="00153123"/>
    <w:rsid w:val="00154F27"/>
    <w:rsid w:val="00216B93"/>
    <w:rsid w:val="00362AB0"/>
    <w:rsid w:val="003F5DA2"/>
    <w:rsid w:val="00512982"/>
    <w:rsid w:val="00526D47"/>
    <w:rsid w:val="0055255D"/>
    <w:rsid w:val="005C219A"/>
    <w:rsid w:val="005F1DB1"/>
    <w:rsid w:val="006847E2"/>
    <w:rsid w:val="007553A2"/>
    <w:rsid w:val="008614B3"/>
    <w:rsid w:val="009A27D5"/>
    <w:rsid w:val="009D00E8"/>
    <w:rsid w:val="00B411DB"/>
    <w:rsid w:val="00BA3203"/>
    <w:rsid w:val="00C50B27"/>
    <w:rsid w:val="00CA7D64"/>
    <w:rsid w:val="00D05C79"/>
    <w:rsid w:val="00DC1BF5"/>
    <w:rsid w:val="00E709EA"/>
    <w:rsid w:val="00ED2FBE"/>
    <w:rsid w:val="00F05B6F"/>
    <w:rsid w:val="00F1326B"/>
    <w:rsid w:val="00FD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8D5C8-9DCD-46B2-AE5C-D426CD91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0</TotalTime>
  <Pages>1</Pages>
  <Words>328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</cp:lastModifiedBy>
  <cp:revision>2</cp:revision>
  <cp:lastPrinted>2012-04-25T17:21:00Z</cp:lastPrinted>
  <dcterms:created xsi:type="dcterms:W3CDTF">2019-05-14T17:21:00Z</dcterms:created>
  <dcterms:modified xsi:type="dcterms:W3CDTF">2019-05-14T17:21:00Z</dcterms:modified>
</cp:coreProperties>
</file>