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541D">
        <w:rPr>
          <w:b/>
          <w:i/>
          <w:sz w:val="22"/>
          <w:szCs w:val="22"/>
        </w:rPr>
        <w:t>Bc. Lucie Neubauerová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541D">
        <w:rPr>
          <w:b/>
          <w:i/>
          <w:sz w:val="22"/>
          <w:szCs w:val="22"/>
        </w:rPr>
        <w:t xml:space="preserve"> Ing. Jana Stašková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541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B541D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B541D" w:rsidRPr="004B541D">
        <w:rPr>
          <w:b/>
          <w:i/>
          <w:sz w:val="22"/>
          <w:szCs w:val="22"/>
        </w:rPr>
        <w:t>Projekt sjednocení evidence dlouhodobého majetku vybraného kraje</w:t>
      </w:r>
      <w:r w:rsidR="004B541D" w:rsidRPr="004B541D">
        <w:rPr>
          <w:b/>
          <w:i/>
          <w:sz w:val="22"/>
          <w:szCs w:val="22"/>
        </w:rPr>
        <w:cr/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b/>
                <w:snapToGrid w:val="0"/>
                <w:color w:val="000000"/>
              </w:rPr>
            </w:r>
            <w:r w:rsidR="003D7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b/>
                <w:snapToGrid w:val="0"/>
                <w:color w:val="000000"/>
              </w:rPr>
            </w:r>
            <w:r w:rsidR="003D7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b/>
                <w:snapToGrid w:val="0"/>
                <w:color w:val="000000"/>
              </w:rPr>
            </w:r>
            <w:r w:rsidR="003D7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b/>
                <w:snapToGrid w:val="0"/>
                <w:color w:val="000000"/>
              </w:rPr>
            </w:r>
            <w:r w:rsidR="003D7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b/>
                <w:snapToGrid w:val="0"/>
                <w:color w:val="000000"/>
              </w:rPr>
            </w:r>
            <w:r w:rsidR="003D7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b/>
                <w:snapToGrid w:val="0"/>
                <w:color w:val="000000"/>
              </w:rPr>
            </w:r>
            <w:r w:rsidR="003D7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D93">
              <w:rPr>
                <w:snapToGrid w:val="0"/>
                <w:color w:val="000000"/>
              </w:rPr>
            </w:r>
            <w:r w:rsidR="003D7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6E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6ED6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6500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6ED6">
        <w:rPr>
          <w:i/>
          <w:noProof/>
        </w:rPr>
        <w:t>Problematika evidence a správy majetku je v prostředí veřejnoprávní organizace součástí jejího řízení. Jednotlivé kapitoly práce jsouzpracovány přehledně a srozumitelně</w:t>
      </w:r>
      <w:r w:rsidR="00465004">
        <w:rPr>
          <w:i/>
          <w:noProof/>
        </w:rPr>
        <w:t>. Teoretická část je dostatečně podrobná</w:t>
      </w:r>
      <w:r w:rsidR="00E660ED">
        <w:rPr>
          <w:i/>
          <w:noProof/>
        </w:rPr>
        <w:t xml:space="preserve"> </w:t>
      </w:r>
      <w:r w:rsidR="00465004">
        <w:rPr>
          <w:i/>
          <w:noProof/>
        </w:rPr>
        <w:t>a rozpracována v širších souvislostech, což poskytuje potřebný základ pro zpracování praktické části</w:t>
      </w:r>
      <w:r w:rsidR="00E660ED">
        <w:rPr>
          <w:i/>
          <w:noProof/>
        </w:rPr>
        <w:t>.</w:t>
      </w:r>
      <w:r w:rsidR="00465004">
        <w:rPr>
          <w:i/>
          <w:noProof/>
        </w:rPr>
        <w:t xml:space="preserve"> </w:t>
      </w:r>
    </w:p>
    <w:p w:rsidR="00304E64" w:rsidRDefault="00465004" w:rsidP="00750650">
      <w:pPr>
        <w:rPr>
          <w:i/>
          <w:noProof/>
        </w:rPr>
      </w:pPr>
      <w:r>
        <w:rPr>
          <w:i/>
          <w:noProof/>
        </w:rPr>
        <w:t xml:space="preserve">V praktické části je provedena analýza aktuálního stavu veškerého majetku Zlínského kraje v celé jeho struktuře,  dále </w:t>
      </w:r>
      <w:r w:rsidR="00E660ED">
        <w:rPr>
          <w:i/>
          <w:noProof/>
        </w:rPr>
        <w:t xml:space="preserve">je </w:t>
      </w:r>
      <w:r>
        <w:rPr>
          <w:i/>
          <w:noProof/>
        </w:rPr>
        <w:t xml:space="preserve">pozornost zaměřena zejména na dlouhodobý nemovitý majetek. </w:t>
      </w:r>
      <w:r w:rsidR="003556E5">
        <w:rPr>
          <w:i/>
          <w:noProof/>
        </w:rPr>
        <w:t xml:space="preserve">Práce podrobně analyzuje systém elektronické formy </w:t>
      </w:r>
      <w:r>
        <w:rPr>
          <w:i/>
          <w:noProof/>
        </w:rPr>
        <w:t>evidence majetku</w:t>
      </w:r>
      <w:r w:rsidR="003556E5">
        <w:rPr>
          <w:i/>
          <w:noProof/>
        </w:rPr>
        <w:t xml:space="preserve">. Popisuje aktuální stav, vyhodnocuje jeho přínosy i nedostatky a následně navrhuje možnosti dalšího řešení vedoucího k odstranění zjištěných nedostatků. Popsané návrhy řešení svědčí o dobré orientaci studentky v dané problematice a o podrobném zmapování aktuálního stavu </w:t>
      </w:r>
      <w:r w:rsidR="00304E64">
        <w:rPr>
          <w:i/>
          <w:noProof/>
        </w:rPr>
        <w:t xml:space="preserve">systému a rozsahu </w:t>
      </w:r>
      <w:r w:rsidR="003556E5">
        <w:rPr>
          <w:i/>
          <w:noProof/>
        </w:rPr>
        <w:t>majetkové evidence</w:t>
      </w:r>
      <w:r w:rsidR="00304E64">
        <w:rPr>
          <w:i/>
          <w:noProof/>
        </w:rPr>
        <w:t xml:space="preserve"> a z toho vyplývající úrovně a možností jeho správy. </w:t>
      </w:r>
    </w:p>
    <w:p w:rsidR="00304E64" w:rsidRDefault="00304E64" w:rsidP="00750650">
      <w:pPr>
        <w:rPr>
          <w:i/>
          <w:noProof/>
        </w:rPr>
      </w:pPr>
      <w:r>
        <w:rPr>
          <w:i/>
          <w:noProof/>
        </w:rPr>
        <w:t xml:space="preserve">V závěru práce studentka shrnuje zjištěné poznatky z provedených analýz, vyhodnocuje možnosti dalšího řešení vedoucí k zefektivnění evidence majetku a popisuje dopady a rizika jednotlivých variant. </w:t>
      </w:r>
      <w:r w:rsidR="003301EA">
        <w:rPr>
          <w:i/>
          <w:noProof/>
        </w:rPr>
        <w:t>R</w:t>
      </w:r>
      <w:r>
        <w:rPr>
          <w:i/>
          <w:noProof/>
        </w:rPr>
        <w:t xml:space="preserve">ámcově nastiňuje i finační náročnost variant řešení. </w:t>
      </w:r>
    </w:p>
    <w:p w:rsidR="00304E64" w:rsidRDefault="00304E64" w:rsidP="00750650">
      <w:pPr>
        <w:rPr>
          <w:i/>
          <w:noProof/>
        </w:rPr>
      </w:pPr>
      <w:r>
        <w:rPr>
          <w:i/>
          <w:noProof/>
        </w:rPr>
        <w:t>Formální i obsahová str</w:t>
      </w:r>
      <w:r w:rsidR="00E660ED">
        <w:rPr>
          <w:i/>
          <w:noProof/>
        </w:rPr>
        <w:t>á</w:t>
      </w:r>
      <w:r>
        <w:rPr>
          <w:i/>
          <w:noProof/>
        </w:rPr>
        <w:t>nka práce jsou na velmi dobré úrovni. práci doporučuji k obhajobě.</w:t>
      </w:r>
    </w:p>
    <w:p w:rsidR="00304E64" w:rsidRDefault="00304E64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E660ED" w:rsidRDefault="00304E64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E660ED">
        <w:rPr>
          <w:i/>
          <w:noProof/>
        </w:rPr>
        <w:t>Co považujete za největší nedostatek stávajícího systému evidence majetku Zlínského kraje?</w:t>
      </w:r>
    </w:p>
    <w:p w:rsidR="00845B98" w:rsidRPr="00AE58C9" w:rsidRDefault="00E660ED" w:rsidP="00750650">
      <w:pPr>
        <w:rPr>
          <w:i/>
        </w:rPr>
      </w:pPr>
      <w:r>
        <w:rPr>
          <w:i/>
          <w:noProof/>
        </w:rPr>
        <w:t>2) Jaký má vliv forma a podrobnost evidence majetku na jeho správu?</w:t>
      </w:r>
      <w:r w:rsidR="0046500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7D93">
        <w:rPr>
          <w:i/>
        </w:rPr>
      </w:r>
      <w:r w:rsidR="003D7D9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660ED">
        <w:rPr>
          <w:i/>
          <w:noProof/>
        </w:rPr>
        <w:t>7.5.2019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93" w:rsidRDefault="003D7D93">
      <w:r>
        <w:separator/>
      </w:r>
    </w:p>
  </w:endnote>
  <w:endnote w:type="continuationSeparator" w:id="0">
    <w:p w:rsidR="003D7D93" w:rsidRDefault="003D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93" w:rsidRDefault="003D7D93">
      <w:r>
        <w:separator/>
      </w:r>
    </w:p>
  </w:footnote>
  <w:footnote w:type="continuationSeparator" w:id="0">
    <w:p w:rsidR="003D7D93" w:rsidRDefault="003D7D9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4E64"/>
    <w:rsid w:val="00314823"/>
    <w:rsid w:val="003301EA"/>
    <w:rsid w:val="003458ED"/>
    <w:rsid w:val="00347E98"/>
    <w:rsid w:val="003526FB"/>
    <w:rsid w:val="003556E5"/>
    <w:rsid w:val="003818AE"/>
    <w:rsid w:val="00384F13"/>
    <w:rsid w:val="003B5CE6"/>
    <w:rsid w:val="003C6485"/>
    <w:rsid w:val="003D36A5"/>
    <w:rsid w:val="003D7D93"/>
    <w:rsid w:val="003F5616"/>
    <w:rsid w:val="003F698F"/>
    <w:rsid w:val="004055A2"/>
    <w:rsid w:val="00412058"/>
    <w:rsid w:val="00465004"/>
    <w:rsid w:val="00474757"/>
    <w:rsid w:val="004B541D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7F0"/>
    <w:rsid w:val="00936F44"/>
    <w:rsid w:val="00971DE0"/>
    <w:rsid w:val="00983820"/>
    <w:rsid w:val="009C0583"/>
    <w:rsid w:val="009D3840"/>
    <w:rsid w:val="00A0709B"/>
    <w:rsid w:val="00A11E00"/>
    <w:rsid w:val="00A26ED6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5464"/>
    <w:rsid w:val="00CA70D0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0ED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482BD-76F7-409D-BF39-95C24401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2019-05-09T10:54:00Z</dcterms:created>
  <dcterms:modified xsi:type="dcterms:W3CDTF">2019-05-09T10:54:00Z</dcterms:modified>
</cp:coreProperties>
</file>