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E184C">
        <w:rPr>
          <w:b/>
          <w:i/>
          <w:sz w:val="22"/>
          <w:szCs w:val="22"/>
        </w:rPr>
        <w:t xml:space="preserve">Bc. </w:t>
      </w:r>
      <w:r w:rsidR="00705B46">
        <w:rPr>
          <w:b/>
          <w:i/>
          <w:sz w:val="22"/>
          <w:szCs w:val="22"/>
        </w:rPr>
        <w:t>Adam Měrka</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E184C">
        <w:rPr>
          <w:b/>
          <w:i/>
          <w:sz w:val="22"/>
          <w:szCs w:val="22"/>
        </w:rPr>
        <w:t>Ing. Přemysl Pálka,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E184C">
        <w:rPr>
          <w:b/>
          <w:i/>
          <w:sz w:val="22"/>
          <w:szCs w:val="22"/>
        </w:rPr>
        <w:t>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05B46" w:rsidRPr="00705B46">
        <w:rPr>
          <w:b/>
          <w:i/>
          <w:sz w:val="22"/>
          <w:szCs w:val="22"/>
        </w:rPr>
        <w:t>Projekt tvorby dlouhodobého finančního plánu ve vybrané společnosti</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E184C">
              <w:rPr>
                <w:b/>
                <w:snapToGrid w:val="0"/>
                <w:color w:val="000000"/>
              </w:rPr>
            </w:r>
            <w:r w:rsidR="000F3B0A">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05B46">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567C6">
              <w:rPr>
                <w:b/>
                <w:snapToGrid w:val="0"/>
                <w:color w:val="000000"/>
              </w:rPr>
            </w:r>
            <w:r w:rsidR="000F3B0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567C6">
              <w:rPr>
                <w:b/>
                <w:snapToGrid w:val="0"/>
                <w:color w:val="000000"/>
              </w:rPr>
            </w:r>
            <w:r w:rsidR="000F3B0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567C6">
              <w:rPr>
                <w:b/>
                <w:snapToGrid w:val="0"/>
                <w:color w:val="000000"/>
              </w:rPr>
            </w:r>
            <w:r w:rsidR="000F3B0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567C6">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F4607">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567C6">
              <w:rPr>
                <w:b/>
                <w:snapToGrid w:val="0"/>
                <w:color w:val="000000"/>
              </w:rPr>
            </w:r>
            <w:r w:rsidR="000F3B0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567C6">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567C6">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F4607">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E184C">
              <w:rPr>
                <w:b/>
                <w:snapToGrid w:val="0"/>
                <w:color w:val="000000"/>
              </w:rPr>
            </w:r>
            <w:r w:rsidR="000F3B0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bookmarkStart w:id="6" w:name="_GoBack"/>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184C">
              <w:rPr>
                <w:snapToGrid w:val="0"/>
                <w:color w:val="000000"/>
              </w:rPr>
            </w:r>
            <w:r w:rsidR="000F3B0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1567C6">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0F4607">
              <w:rPr>
                <w:b/>
                <w:noProof/>
                <w:snapToGrid w:val="0"/>
                <w:color w:val="000000"/>
              </w:rPr>
              <w:t>2</w:t>
            </w:r>
            <w:r w:rsidR="001567C6">
              <w:rPr>
                <w:b/>
                <w:noProof/>
                <w:snapToGrid w:val="0"/>
                <w:color w:val="000000"/>
              </w:rPr>
              <w:t>3</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705B46" w:rsidRDefault="001C1C93" w:rsidP="00705B46">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A7584">
        <w:rPr>
          <w:i/>
          <w:noProof/>
        </w:rPr>
        <w:t xml:space="preserve">Diplomová práce se zaměřuje </w:t>
      </w:r>
      <w:r w:rsidR="000F4607">
        <w:rPr>
          <w:i/>
          <w:noProof/>
        </w:rPr>
        <w:t xml:space="preserve">na </w:t>
      </w:r>
      <w:r w:rsidR="00705B46">
        <w:rPr>
          <w:i/>
          <w:noProof/>
        </w:rPr>
        <w:t xml:space="preserve">tvorbu dlouhodobého finančího plánu pro vybranou společnost. Práce obsahuje rozsáhlé analýzy pro vyjádření potenciálu firmy. Tyto analýzy představují podklady pro vypracování finančního plánu, který je představen ve dvou variantách. Rizikové faktory jsou vyhodnoceny včetně jejich dopadů citlivostní analýzou. </w:t>
      </w:r>
    </w:p>
    <w:p w:rsidR="00705B46" w:rsidRDefault="00705B46" w:rsidP="00705B46">
      <w:pPr>
        <w:rPr>
          <w:i/>
          <w:noProof/>
        </w:rPr>
      </w:pPr>
      <w:r>
        <w:rPr>
          <w:i/>
          <w:noProof/>
        </w:rPr>
        <w:t xml:space="preserve">Práce splňuje stanovené cíle a doporučuji ji k obhajobě. </w:t>
      </w:r>
    </w:p>
    <w:p w:rsidR="00705B46" w:rsidRDefault="00705B46" w:rsidP="00705B46">
      <w:pPr>
        <w:rPr>
          <w:i/>
          <w:noProof/>
        </w:rPr>
      </w:pPr>
    </w:p>
    <w:p w:rsidR="00705B46" w:rsidRDefault="00705B46" w:rsidP="00705B46">
      <w:pPr>
        <w:rPr>
          <w:i/>
          <w:noProof/>
        </w:rPr>
      </w:pPr>
      <w:r>
        <w:rPr>
          <w:i/>
          <w:noProof/>
        </w:rPr>
        <w:t>Otázka:</w:t>
      </w:r>
    </w:p>
    <w:p w:rsidR="00845B98" w:rsidRPr="00AE58C9" w:rsidRDefault="00705B46" w:rsidP="00705B46">
      <w:pPr>
        <w:rPr>
          <w:i/>
        </w:rPr>
      </w:pPr>
      <w:r>
        <w:rPr>
          <w:i/>
          <w:noProof/>
        </w:rPr>
        <w:t>1) Firma plánuje každoročně investovat cca 100 mil Kč. Jak budou tyto nemalé investice financovány?</w:t>
      </w:r>
      <w:r w:rsidR="001C1C93">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AA7584" w:rsidRPr="00AE58C9">
        <w:rPr>
          <w:i/>
        </w:rPr>
      </w:r>
      <w:r w:rsidR="000F3B0A">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A7584">
        <w:rPr>
          <w:i/>
        </w:rPr>
      </w:r>
      <w:r w:rsidR="000F3B0A">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AA7584">
        <w:rPr>
          <w:i/>
          <w:noProof/>
        </w:rPr>
        <w:t>10. 5. 2019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B0A" w:rsidRDefault="000F3B0A">
      <w:r>
        <w:separator/>
      </w:r>
    </w:p>
  </w:endnote>
  <w:endnote w:type="continuationSeparator" w:id="0">
    <w:p w:rsidR="000F3B0A" w:rsidRDefault="000F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B0A" w:rsidRDefault="000F3B0A">
      <w:r>
        <w:separator/>
      </w:r>
    </w:p>
  </w:footnote>
  <w:footnote w:type="continuationSeparator" w:id="0">
    <w:p w:rsidR="000F3B0A" w:rsidRDefault="000F3B0A">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0F3B0A"/>
    <w:rsid w:val="000F4607"/>
    <w:rsid w:val="00107EC6"/>
    <w:rsid w:val="00124BFC"/>
    <w:rsid w:val="00132C42"/>
    <w:rsid w:val="00133D44"/>
    <w:rsid w:val="001567C6"/>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E184C"/>
    <w:rsid w:val="003F1C43"/>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05B46"/>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36F44"/>
    <w:rsid w:val="00956F93"/>
    <w:rsid w:val="00971DE0"/>
    <w:rsid w:val="00983820"/>
    <w:rsid w:val="009C0583"/>
    <w:rsid w:val="009D3840"/>
    <w:rsid w:val="00A0709B"/>
    <w:rsid w:val="00A11E00"/>
    <w:rsid w:val="00A421F7"/>
    <w:rsid w:val="00A57D9B"/>
    <w:rsid w:val="00A82079"/>
    <w:rsid w:val="00A925F6"/>
    <w:rsid w:val="00AA7584"/>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FADC2"/>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48A6B1F-E4FC-4A0E-A51D-5EEBA790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3197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Přemysl Pálka</cp:lastModifiedBy>
  <cp:revision>2</cp:revision>
  <cp:lastPrinted>2014-07-24T08:52:00Z</cp:lastPrinted>
  <dcterms:created xsi:type="dcterms:W3CDTF">2019-05-10T08:21:00Z</dcterms:created>
  <dcterms:modified xsi:type="dcterms:W3CDTF">2019-05-10T08:21:00Z</dcterms:modified>
</cp:coreProperties>
</file>