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436AE">
        <w:rPr>
          <w:b/>
          <w:i/>
          <w:sz w:val="22"/>
          <w:szCs w:val="22"/>
        </w:rPr>
        <w:t xml:space="preserve">Bc. </w:t>
      </w:r>
      <w:r w:rsidR="00CE2062">
        <w:rPr>
          <w:b/>
          <w:i/>
          <w:sz w:val="22"/>
          <w:szCs w:val="22"/>
        </w:rPr>
        <w:t>Kateřina Konečná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doc. Ing. Marie Paseková</w:t>
      </w:r>
      <w:r w:rsidR="00891CC0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E2062">
        <w:rPr>
          <w:b/>
          <w:i/>
          <w:sz w:val="22"/>
          <w:szCs w:val="22"/>
        </w:rPr>
        <w:t xml:space="preserve">Projekt převodu </w:t>
      </w:r>
      <w:r w:rsidR="00D2112F">
        <w:rPr>
          <w:b/>
          <w:i/>
          <w:sz w:val="22"/>
          <w:szCs w:val="22"/>
        </w:rPr>
        <w:t xml:space="preserve">české účetní </w:t>
      </w:r>
      <w:r w:rsidR="00CE2062">
        <w:rPr>
          <w:b/>
          <w:i/>
          <w:sz w:val="22"/>
          <w:szCs w:val="22"/>
        </w:rPr>
        <w:t>závěrky společnosti Frujo, a. s. na účetní výkazy podle IFRS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b/>
                <w:snapToGrid w:val="0"/>
                <w:color w:val="000000"/>
              </w:rPr>
            </w:r>
            <w:r w:rsidR="00544A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b/>
                <w:snapToGrid w:val="0"/>
                <w:color w:val="000000"/>
              </w:rPr>
            </w:r>
            <w:r w:rsidR="00544A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b/>
                <w:snapToGrid w:val="0"/>
                <w:color w:val="000000"/>
              </w:rPr>
            </w:r>
            <w:r w:rsidR="00544A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b/>
                <w:snapToGrid w:val="0"/>
                <w:color w:val="000000"/>
              </w:rPr>
            </w:r>
            <w:r w:rsidR="00544A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b/>
                <w:snapToGrid w:val="0"/>
                <w:color w:val="000000"/>
              </w:rPr>
            </w:r>
            <w:r w:rsidR="00544A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b/>
                <w:snapToGrid w:val="0"/>
                <w:color w:val="000000"/>
              </w:rPr>
            </w:r>
            <w:r w:rsidR="00544A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AE1">
              <w:rPr>
                <w:snapToGrid w:val="0"/>
                <w:color w:val="000000"/>
              </w:rPr>
            </w:r>
            <w:r w:rsidR="00544A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E20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E206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2112F" w:rsidRPr="00D2112F" w:rsidRDefault="001C1C93" w:rsidP="00D2112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112F" w:rsidRPr="00D2112F">
        <w:rPr>
          <w:i/>
          <w:noProof/>
        </w:rPr>
        <w:t>Diplomant</w:t>
      </w:r>
      <w:r w:rsidR="00CE2062">
        <w:rPr>
          <w:i/>
          <w:noProof/>
        </w:rPr>
        <w:t>ka</w:t>
      </w:r>
      <w:r w:rsidR="00D2112F" w:rsidRPr="00D2112F">
        <w:rPr>
          <w:i/>
          <w:noProof/>
        </w:rPr>
        <w:t xml:space="preserve"> splnil</w:t>
      </w:r>
      <w:r w:rsidR="00CE2062">
        <w:rPr>
          <w:i/>
          <w:noProof/>
        </w:rPr>
        <w:t>a</w:t>
      </w:r>
      <w:r w:rsidR="00D2112F" w:rsidRPr="00D2112F">
        <w:rPr>
          <w:i/>
          <w:noProof/>
        </w:rPr>
        <w:t xml:space="preserve"> zásady pro vypracování své diplomové práce. Jednotlivé kapitoly na sebe navazují logicky. Projektová část využívá poznatky z předchozích částí teoretické a analytické.</w:t>
      </w:r>
      <w:r w:rsidR="00E63B61">
        <w:rPr>
          <w:i/>
          <w:noProof/>
        </w:rPr>
        <w:t xml:space="preserve"> V projektové části mi chybí vykázání odložené daně ze všech změn </w:t>
      </w:r>
      <w:r w:rsidR="0066511A">
        <w:rPr>
          <w:i/>
          <w:noProof/>
        </w:rPr>
        <w:t xml:space="preserve">provedených </w:t>
      </w:r>
      <w:r w:rsidR="00E63B61">
        <w:rPr>
          <w:i/>
          <w:noProof/>
        </w:rPr>
        <w:t xml:space="preserve">v rozvaze. </w:t>
      </w:r>
      <w:r w:rsidR="00D2112F" w:rsidRPr="00D2112F">
        <w:rPr>
          <w:i/>
          <w:noProof/>
        </w:rPr>
        <w:t xml:space="preserve">Prezentace vlastních myšlenek i celková úroveň vyjadřování je na </w:t>
      </w:r>
      <w:r w:rsidR="00E85851">
        <w:rPr>
          <w:i/>
          <w:noProof/>
        </w:rPr>
        <w:t>dobré</w:t>
      </w:r>
      <w:r w:rsidR="00D2112F" w:rsidRPr="00D2112F">
        <w:rPr>
          <w:i/>
          <w:noProof/>
        </w:rPr>
        <w:t xml:space="preserve"> úrovni.</w:t>
      </w:r>
    </w:p>
    <w:p w:rsidR="00845B98" w:rsidRPr="00AE58C9" w:rsidRDefault="00D2112F" w:rsidP="00D2112F">
      <w:pPr>
        <w:rPr>
          <w:i/>
        </w:rPr>
      </w:pPr>
      <w:r w:rsidRPr="00D2112F">
        <w:rPr>
          <w:i/>
          <w:noProof/>
        </w:rPr>
        <w:t>Jaké přínosy a náklady budou spojeny s přijetím IFRS do české účetní legislativy u dané společnosti?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4AE1">
        <w:rPr>
          <w:i/>
        </w:rPr>
      </w:r>
      <w:r w:rsidR="00544AE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85851">
        <w:rPr>
          <w:i/>
          <w:noProof/>
        </w:rPr>
        <w:t>26. 4. 2019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E1" w:rsidRDefault="00544AE1">
      <w:r>
        <w:separator/>
      </w:r>
    </w:p>
  </w:endnote>
  <w:endnote w:type="continuationSeparator" w:id="0">
    <w:p w:rsidR="00544AE1" w:rsidRDefault="0054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E1" w:rsidRDefault="00544AE1">
      <w:r>
        <w:separator/>
      </w:r>
    </w:p>
  </w:footnote>
  <w:footnote w:type="continuationSeparator" w:id="0">
    <w:p w:rsidR="00544AE1" w:rsidRDefault="00544AE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47B6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44AE1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141F"/>
    <w:rsid w:val="0066511A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1CC0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5045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6AE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2062"/>
    <w:rsid w:val="00CE4F35"/>
    <w:rsid w:val="00CF5D9A"/>
    <w:rsid w:val="00D2112F"/>
    <w:rsid w:val="00D4690F"/>
    <w:rsid w:val="00D6236E"/>
    <w:rsid w:val="00DD4A7E"/>
    <w:rsid w:val="00DF1948"/>
    <w:rsid w:val="00DF2926"/>
    <w:rsid w:val="00E0645F"/>
    <w:rsid w:val="00E1292E"/>
    <w:rsid w:val="00E366A1"/>
    <w:rsid w:val="00E63B61"/>
    <w:rsid w:val="00E70B85"/>
    <w:rsid w:val="00E70D63"/>
    <w:rsid w:val="00E725B3"/>
    <w:rsid w:val="00E8585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C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559308-BC7F-4FEA-9F35-3921B9D0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2019-04-26T07:01:00Z</cp:lastPrinted>
  <dcterms:created xsi:type="dcterms:W3CDTF">2019-04-29T08:08:00Z</dcterms:created>
  <dcterms:modified xsi:type="dcterms:W3CDTF">2019-04-29T08:08:00Z</dcterms:modified>
</cp:coreProperties>
</file>