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D41A3D">
        <w:rPr>
          <w:b/>
          <w:i/>
          <w:sz w:val="22"/>
          <w:szCs w:val="22"/>
        </w:rPr>
        <w:t xml:space="preserve">Bc. </w:t>
      </w:r>
      <w:r w:rsidR="00B84B91">
        <w:rPr>
          <w:b/>
          <w:i/>
          <w:sz w:val="22"/>
          <w:szCs w:val="22"/>
        </w:rPr>
        <w:t>Jarmila Šidlíková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Ing. Milana Otrusinová,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1A3D">
        <w:rPr>
          <w:b/>
          <w:i/>
          <w:sz w:val="22"/>
          <w:szCs w:val="22"/>
        </w:rPr>
        <w:t xml:space="preserve">Projekt </w:t>
      </w:r>
      <w:r w:rsidR="00B84B91">
        <w:rPr>
          <w:b/>
          <w:i/>
          <w:sz w:val="22"/>
          <w:szCs w:val="22"/>
        </w:rPr>
        <w:t xml:space="preserve">implementace informačního systému ve vazbě na řízení fiancí a účetnictví vybraného podniku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b/>
                <w:snapToGrid w:val="0"/>
                <w:color w:val="000000"/>
              </w:rPr>
            </w:r>
            <w:r w:rsidR="003601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b/>
                <w:snapToGrid w:val="0"/>
                <w:color w:val="000000"/>
              </w:rPr>
            </w:r>
            <w:r w:rsidR="003601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b/>
                <w:snapToGrid w:val="0"/>
                <w:color w:val="000000"/>
              </w:rPr>
            </w:r>
            <w:r w:rsidR="003601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217">
              <w:rPr>
                <w:b/>
                <w:snapToGrid w:val="0"/>
                <w:color w:val="000000"/>
              </w:rPr>
            </w:r>
            <w:r w:rsidR="003601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1217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71217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b/>
                <w:snapToGrid w:val="0"/>
                <w:color w:val="000000"/>
              </w:rPr>
            </w:r>
            <w:r w:rsidR="003601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71217">
              <w:rPr>
                <w:b/>
                <w:snapToGrid w:val="0"/>
                <w:color w:val="000000"/>
              </w:rPr>
            </w:r>
            <w:r w:rsidR="003601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601EC">
              <w:rPr>
                <w:snapToGrid w:val="0"/>
                <w:color w:val="000000"/>
              </w:rPr>
            </w:r>
            <w:r w:rsidR="003601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712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94894">
              <w:rPr>
                <w:b/>
                <w:snapToGrid w:val="0"/>
                <w:color w:val="000000"/>
              </w:rPr>
              <w:t>2</w:t>
            </w:r>
            <w:r w:rsidR="00971217">
              <w:rPr>
                <w:b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41A3D" w:rsidRDefault="001C1C93" w:rsidP="00D41A3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94894" w:rsidRPr="00594894">
        <w:rPr>
          <w:i/>
        </w:rPr>
        <w:t xml:space="preserve">Diplomová práce se zabývá </w:t>
      </w:r>
      <w:r w:rsidR="00594894">
        <w:rPr>
          <w:i/>
        </w:rPr>
        <w:t xml:space="preserve">implementací finančního </w:t>
      </w:r>
      <w:r w:rsidR="00971217">
        <w:rPr>
          <w:i/>
        </w:rPr>
        <w:t>i</w:t>
      </w:r>
      <w:r w:rsidR="00594894">
        <w:rPr>
          <w:i/>
        </w:rPr>
        <w:t xml:space="preserve">nformačního systému ve vybrané </w:t>
      </w:r>
      <w:r w:rsidR="00594894" w:rsidRPr="00594894">
        <w:rPr>
          <w:i/>
        </w:rPr>
        <w:t xml:space="preserve">obchodní korporaci.  Diplomantka v rámci diplomové práce zpracovala </w:t>
      </w:r>
      <w:r w:rsidR="00594894">
        <w:rPr>
          <w:i/>
        </w:rPr>
        <w:t xml:space="preserve">projektové řešení v souladu se zadáním. </w:t>
      </w:r>
      <w:r w:rsidR="00594894" w:rsidRPr="00594894">
        <w:rPr>
          <w:i/>
        </w:rPr>
        <w:t xml:space="preserve">Splnila tak cíl práce i všechny body zadání. Analytická část práce je rovněž zpracována na  </w:t>
      </w:r>
      <w:r w:rsidR="00594894">
        <w:rPr>
          <w:i/>
        </w:rPr>
        <w:t xml:space="preserve">odpovídající </w:t>
      </w:r>
      <w:r w:rsidR="00594894" w:rsidRPr="00594894">
        <w:rPr>
          <w:i/>
        </w:rPr>
        <w:t xml:space="preserve">úrovni a tvoří diagnozu pro část návrhovou. Jednotlivé kapitoly na sebe navazují a mohu konstatovat, že navrhované řešení </w:t>
      </w:r>
      <w:r w:rsidR="00594894">
        <w:rPr>
          <w:i/>
        </w:rPr>
        <w:t xml:space="preserve">může být </w:t>
      </w:r>
      <w:r w:rsidR="00594894" w:rsidRPr="00594894">
        <w:rPr>
          <w:i/>
        </w:rPr>
        <w:t xml:space="preserve">uplatnitelné v praxi. Ze všech výše uvedených důvodů práci doporučuji k obhajobě. </w:t>
      </w:r>
      <w:r w:rsidR="00594894">
        <w:rPr>
          <w:i/>
        </w:rPr>
        <w:t xml:space="preserve">V práci se občas vyskytují překlepy. </w:t>
      </w:r>
    </w:p>
    <w:p w:rsidR="00594894" w:rsidRPr="00D41A3D" w:rsidRDefault="00594894" w:rsidP="00D41A3D">
      <w:pPr>
        <w:rPr>
          <w:i/>
          <w:noProof/>
        </w:rPr>
      </w:pPr>
    </w:p>
    <w:p w:rsidR="00845B98" w:rsidRPr="00AE58C9" w:rsidRDefault="00D41A3D" w:rsidP="00D41A3D">
      <w:pPr>
        <w:rPr>
          <w:i/>
        </w:rPr>
      </w:pPr>
      <w:r w:rsidRPr="00D41A3D">
        <w:rPr>
          <w:i/>
          <w:noProof/>
        </w:rPr>
        <w:t xml:space="preserve">Otázka: </w:t>
      </w:r>
      <w:r w:rsidR="00594894">
        <w:rPr>
          <w:i/>
          <w:noProof/>
        </w:rPr>
        <w:t xml:space="preserve">Jak byl </w:t>
      </w:r>
      <w:r w:rsidR="00694678">
        <w:rPr>
          <w:i/>
          <w:noProof/>
        </w:rPr>
        <w:t>V</w:t>
      </w:r>
      <w:r w:rsidR="00594894">
        <w:rPr>
          <w:i/>
          <w:noProof/>
        </w:rPr>
        <w:t xml:space="preserve">áš návrh přijat vedením společnosti? </w:t>
      </w:r>
      <w:r w:rsidR="00694678">
        <w:rPr>
          <w:i/>
          <w:noProof/>
        </w:rPr>
        <w:t> 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601EC">
        <w:rPr>
          <w:i/>
        </w:rPr>
      </w:r>
      <w:r w:rsidR="003601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94678">
        <w:rPr>
          <w:i/>
          <w:noProof/>
        </w:rPr>
        <w:t>7.5.2019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EC" w:rsidRDefault="003601EC">
      <w:r>
        <w:separator/>
      </w:r>
    </w:p>
  </w:endnote>
  <w:endnote w:type="continuationSeparator" w:id="0">
    <w:p w:rsidR="003601EC" w:rsidRDefault="0036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EC" w:rsidRDefault="003601EC">
      <w:r>
        <w:separator/>
      </w:r>
    </w:p>
  </w:footnote>
  <w:footnote w:type="continuationSeparator" w:id="0">
    <w:p w:rsidR="003601EC" w:rsidRDefault="003601E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2D80"/>
    <w:rsid w:val="002A4678"/>
    <w:rsid w:val="002B5820"/>
    <w:rsid w:val="002D29F5"/>
    <w:rsid w:val="002E04A7"/>
    <w:rsid w:val="00314823"/>
    <w:rsid w:val="003458ED"/>
    <w:rsid w:val="00347E98"/>
    <w:rsid w:val="003526FB"/>
    <w:rsid w:val="003601EC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863EF"/>
    <w:rsid w:val="004E2FB8"/>
    <w:rsid w:val="004F54EE"/>
    <w:rsid w:val="005306E6"/>
    <w:rsid w:val="005358E6"/>
    <w:rsid w:val="00566326"/>
    <w:rsid w:val="00580F5F"/>
    <w:rsid w:val="005910F7"/>
    <w:rsid w:val="00591991"/>
    <w:rsid w:val="00594894"/>
    <w:rsid w:val="005A16E2"/>
    <w:rsid w:val="005A3124"/>
    <w:rsid w:val="005B2F76"/>
    <w:rsid w:val="005C64F3"/>
    <w:rsid w:val="005E1278"/>
    <w:rsid w:val="005F755D"/>
    <w:rsid w:val="0060527D"/>
    <w:rsid w:val="006671D8"/>
    <w:rsid w:val="0069467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217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84B91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1A3D"/>
    <w:rsid w:val="00D4690F"/>
    <w:rsid w:val="00D6236E"/>
    <w:rsid w:val="00DB7959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BE97E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2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1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8A3DBAE-6139-4195-BEE6-7495351C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Otrusinová Milana</cp:lastModifiedBy>
  <cp:revision>5</cp:revision>
  <cp:lastPrinted>2019-05-09T12:42:00Z</cp:lastPrinted>
  <dcterms:created xsi:type="dcterms:W3CDTF">2019-05-07T13:19:00Z</dcterms:created>
  <dcterms:modified xsi:type="dcterms:W3CDTF">2019-05-09T12:42:00Z</dcterms:modified>
</cp:coreProperties>
</file>