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Bc. </w:t>
      </w:r>
      <w:r w:rsidR="00A537D8">
        <w:rPr>
          <w:b/>
          <w:i/>
          <w:sz w:val="22"/>
          <w:szCs w:val="22"/>
        </w:rPr>
        <w:t>K</w:t>
      </w:r>
      <w:r w:rsidR="008E4BB9">
        <w:rPr>
          <w:b/>
          <w:i/>
          <w:sz w:val="22"/>
          <w:szCs w:val="22"/>
        </w:rPr>
        <w:t>ristýna Vranková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4BB9" w:rsidRPr="008E4BB9">
        <w:rPr>
          <w:b/>
          <w:i/>
          <w:sz w:val="22"/>
          <w:szCs w:val="22"/>
        </w:rPr>
        <w:t>Projekt tvorby dlouhodobého a krátkodobého finančního plánu pro živnostníka Janu Večerkovou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b/>
                <w:snapToGrid w:val="0"/>
                <w:color w:val="000000"/>
              </w:rPr>
            </w:r>
            <w:r w:rsidR="001B4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b/>
                <w:snapToGrid w:val="0"/>
                <w:color w:val="000000"/>
              </w:rPr>
            </w:r>
            <w:r w:rsidR="001B4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b/>
                <w:snapToGrid w:val="0"/>
                <w:color w:val="000000"/>
              </w:rPr>
            </w:r>
            <w:r w:rsidR="001B4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EC9">
              <w:rPr>
                <w:b/>
                <w:snapToGrid w:val="0"/>
                <w:color w:val="000000"/>
              </w:rPr>
            </w:r>
            <w:r w:rsidR="001B4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EC9">
              <w:rPr>
                <w:b/>
                <w:snapToGrid w:val="0"/>
                <w:color w:val="000000"/>
              </w:rPr>
            </w:r>
            <w:r w:rsidR="001B4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b/>
                <w:snapToGrid w:val="0"/>
                <w:color w:val="000000"/>
              </w:rPr>
            </w:r>
            <w:r w:rsidR="001B48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8F2">
              <w:rPr>
                <w:snapToGrid w:val="0"/>
                <w:color w:val="000000"/>
              </w:rPr>
            </w:r>
            <w:r w:rsidR="001B48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E7E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0C4">
              <w:rPr>
                <w:b/>
                <w:noProof/>
                <w:snapToGrid w:val="0"/>
                <w:color w:val="000000"/>
              </w:rPr>
              <w:t>2</w:t>
            </w:r>
            <w:r w:rsidR="00BE7EC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5566" w:rsidRPr="006C5566">
        <w:rPr>
          <w:i/>
          <w:noProof/>
        </w:rPr>
        <w:t xml:space="preserve">Diplomová práce se zabývá projektem tvorby dlouhodobého </w:t>
      </w:r>
      <w:r w:rsidR="00916ADA">
        <w:rPr>
          <w:i/>
          <w:noProof/>
        </w:rPr>
        <w:t xml:space="preserve">a krátkodobého </w:t>
      </w:r>
      <w:r w:rsidR="006C5566" w:rsidRPr="006C5566">
        <w:rPr>
          <w:i/>
          <w:noProof/>
        </w:rPr>
        <w:t xml:space="preserve">finančního plánu </w:t>
      </w:r>
      <w:r w:rsidR="00E924BF" w:rsidRPr="00E924BF">
        <w:rPr>
          <w:i/>
          <w:noProof/>
        </w:rPr>
        <w:t>pro živnostníka Janu Večerkovou</w:t>
      </w:r>
      <w:r w:rsidR="006C5566" w:rsidRPr="006C5566">
        <w:rPr>
          <w:i/>
          <w:noProof/>
        </w:rPr>
        <w:t xml:space="preserve">. Teoretická část je zpracována </w:t>
      </w:r>
      <w:r w:rsidR="00B03BDD">
        <w:rPr>
          <w:i/>
          <w:noProof/>
        </w:rPr>
        <w:t>kvalitně</w:t>
      </w:r>
      <w:r w:rsidR="006C5566" w:rsidRPr="006C5566">
        <w:rPr>
          <w:i/>
          <w:noProof/>
        </w:rPr>
        <w:t xml:space="preserve">, obsahuje vše potřebné pro navazující praktickou část DP. Analytická část je zpracována kvalitně, </w:t>
      </w:r>
      <w:r w:rsidR="00D03342">
        <w:rPr>
          <w:i/>
          <w:noProof/>
        </w:rPr>
        <w:t xml:space="preserve">je </w:t>
      </w:r>
      <w:r w:rsidR="006C5566">
        <w:rPr>
          <w:i/>
          <w:noProof/>
        </w:rPr>
        <w:t xml:space="preserve">přehledně </w:t>
      </w:r>
      <w:r w:rsidR="004C3B99">
        <w:rPr>
          <w:i/>
          <w:noProof/>
        </w:rPr>
        <w:t>a logicky strukturovaná</w:t>
      </w:r>
      <w:r w:rsidR="00916ADA">
        <w:rPr>
          <w:i/>
          <w:noProof/>
        </w:rPr>
        <w:t>, obsahující potřebné analýzy jako východiska pro tvorbu kvalitního finančního plánu</w:t>
      </w:r>
      <w:r w:rsidR="006C5566" w:rsidRPr="006C5566">
        <w:rPr>
          <w:i/>
          <w:noProof/>
        </w:rPr>
        <w:t>. Velmi dobře je zpracován a vysvětlen postup návrhu dlouhodobého finančního plánu v podniku pro základní</w:t>
      </w:r>
      <w:r w:rsidR="00E924BF">
        <w:rPr>
          <w:i/>
          <w:noProof/>
        </w:rPr>
        <w:t xml:space="preserve"> a </w:t>
      </w:r>
      <w:r w:rsidR="006C5566" w:rsidRPr="006C5566">
        <w:rPr>
          <w:i/>
          <w:noProof/>
        </w:rPr>
        <w:t xml:space="preserve">pesimistickou variantu. </w:t>
      </w:r>
      <w:r w:rsidR="00B03BDD">
        <w:rPr>
          <w:i/>
          <w:noProof/>
        </w:rPr>
        <w:t xml:space="preserve">Jednotlivé varianty jsou </w:t>
      </w:r>
      <w:r w:rsidR="007F60E5">
        <w:rPr>
          <w:i/>
          <w:noProof/>
        </w:rPr>
        <w:t>zhodnocen</w:t>
      </w:r>
      <w:r w:rsidR="00B03BDD">
        <w:rPr>
          <w:i/>
          <w:noProof/>
        </w:rPr>
        <w:t>y s využitím</w:t>
      </w:r>
      <w:r w:rsidR="007F60E5">
        <w:rPr>
          <w:i/>
          <w:noProof/>
        </w:rPr>
        <w:t xml:space="preserve"> poměrových ukazatelů</w:t>
      </w:r>
      <w:r w:rsidR="00E924BF">
        <w:rPr>
          <w:i/>
          <w:noProof/>
        </w:rPr>
        <w:t xml:space="preserve"> </w:t>
      </w:r>
      <w:r w:rsidR="007F60E5">
        <w:rPr>
          <w:i/>
          <w:noProof/>
        </w:rPr>
        <w:t xml:space="preserve">a </w:t>
      </w:r>
      <w:r w:rsidR="00B03BDD">
        <w:rPr>
          <w:i/>
          <w:noProof/>
        </w:rPr>
        <w:t xml:space="preserve">je vytvořen </w:t>
      </w:r>
      <w:r w:rsidR="007F60E5">
        <w:rPr>
          <w:i/>
          <w:noProof/>
        </w:rPr>
        <w:t>krátkodob</w:t>
      </w:r>
      <w:r w:rsidR="00B03BDD">
        <w:rPr>
          <w:i/>
          <w:noProof/>
        </w:rPr>
        <w:t>ý</w:t>
      </w:r>
      <w:r w:rsidR="007F60E5">
        <w:rPr>
          <w:i/>
          <w:noProof/>
        </w:rPr>
        <w:t xml:space="preserve"> finanční plán pro </w:t>
      </w:r>
      <w:r w:rsidR="00B03BDD">
        <w:rPr>
          <w:i/>
          <w:noProof/>
        </w:rPr>
        <w:t>základní</w:t>
      </w:r>
      <w:r w:rsidR="007F60E5">
        <w:rPr>
          <w:i/>
          <w:noProof/>
        </w:rPr>
        <w:t xml:space="preserve"> variantu. Diplomová práce je doplněna </w:t>
      </w:r>
      <w:r w:rsidR="006C5566" w:rsidRPr="006C5566">
        <w:rPr>
          <w:i/>
          <w:noProof/>
        </w:rPr>
        <w:t>závěrečný</w:t>
      </w:r>
      <w:r w:rsidR="00E924BF">
        <w:rPr>
          <w:i/>
          <w:noProof/>
        </w:rPr>
        <w:t>mi</w:t>
      </w:r>
      <w:r w:rsidR="006C5566" w:rsidRPr="006C5566">
        <w:rPr>
          <w:i/>
          <w:noProof/>
        </w:rPr>
        <w:t xml:space="preserve"> návrh</w:t>
      </w:r>
      <w:r w:rsidR="00E924BF">
        <w:rPr>
          <w:i/>
          <w:noProof/>
        </w:rPr>
        <w:t>y</w:t>
      </w:r>
      <w:r w:rsidR="006C5566" w:rsidRPr="006C5566">
        <w:rPr>
          <w:i/>
          <w:noProof/>
        </w:rPr>
        <w:t xml:space="preserve"> a doporučení</w:t>
      </w:r>
      <w:r w:rsidR="00E924BF">
        <w:rPr>
          <w:i/>
          <w:noProof/>
        </w:rPr>
        <w:t>mi</w:t>
      </w:r>
      <w:r w:rsidR="006C5566" w:rsidRPr="006C5566">
        <w:rPr>
          <w:i/>
          <w:noProof/>
        </w:rPr>
        <w:t>.</w:t>
      </w:r>
      <w:r w:rsidR="007F60E5">
        <w:rPr>
          <w:i/>
          <w:noProof/>
        </w:rPr>
        <w:t xml:space="preserve"> Diplomová práce splnila zadání a může být pro firmu velmi cenným pomocníkem při dalším strategickém směřování společnosti.</w:t>
      </w:r>
      <w:r w:rsidR="006C5566" w:rsidRPr="006C5566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48F2">
        <w:rPr>
          <w:i/>
        </w:rPr>
      </w:r>
      <w:r w:rsidR="001B48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48F2">
        <w:rPr>
          <w:i/>
        </w:rPr>
      </w:r>
      <w:r w:rsidR="001B48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5B5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8F2" w:rsidRDefault="001B48F2">
      <w:r>
        <w:separator/>
      </w:r>
    </w:p>
  </w:endnote>
  <w:endnote w:type="continuationSeparator" w:id="0">
    <w:p w:rsidR="001B48F2" w:rsidRDefault="001B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8F2" w:rsidRDefault="001B48F2">
      <w:r>
        <w:separator/>
      </w:r>
    </w:p>
  </w:footnote>
  <w:footnote w:type="continuationSeparator" w:id="0">
    <w:p w:rsidR="001B48F2" w:rsidRDefault="001B48F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912"/>
    <w:rsid w:val="001A6F9F"/>
    <w:rsid w:val="001B48F2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3B99"/>
    <w:rsid w:val="004F54EE"/>
    <w:rsid w:val="00517BAC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05F"/>
    <w:rsid w:val="0060527D"/>
    <w:rsid w:val="006671D8"/>
    <w:rsid w:val="006A4FB2"/>
    <w:rsid w:val="006A5F05"/>
    <w:rsid w:val="006C5566"/>
    <w:rsid w:val="006E1490"/>
    <w:rsid w:val="006F05D0"/>
    <w:rsid w:val="006F5B57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60E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4BB9"/>
    <w:rsid w:val="00916ADA"/>
    <w:rsid w:val="00936F44"/>
    <w:rsid w:val="00971DE0"/>
    <w:rsid w:val="00983820"/>
    <w:rsid w:val="009C0583"/>
    <w:rsid w:val="009D3840"/>
    <w:rsid w:val="00A0709B"/>
    <w:rsid w:val="00A11E00"/>
    <w:rsid w:val="00A251CD"/>
    <w:rsid w:val="00A421F7"/>
    <w:rsid w:val="00A460C4"/>
    <w:rsid w:val="00A537D8"/>
    <w:rsid w:val="00A57D9B"/>
    <w:rsid w:val="00A6732B"/>
    <w:rsid w:val="00A7711D"/>
    <w:rsid w:val="00A82079"/>
    <w:rsid w:val="00A925F6"/>
    <w:rsid w:val="00AC6D49"/>
    <w:rsid w:val="00AD7083"/>
    <w:rsid w:val="00AE58C9"/>
    <w:rsid w:val="00B03BDD"/>
    <w:rsid w:val="00B23519"/>
    <w:rsid w:val="00B3178F"/>
    <w:rsid w:val="00B575E6"/>
    <w:rsid w:val="00B6346A"/>
    <w:rsid w:val="00BE7EC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342"/>
    <w:rsid w:val="00D4690F"/>
    <w:rsid w:val="00D6236E"/>
    <w:rsid w:val="00DD4A7E"/>
    <w:rsid w:val="00DF1948"/>
    <w:rsid w:val="00DF2926"/>
    <w:rsid w:val="00DF688C"/>
    <w:rsid w:val="00E1292E"/>
    <w:rsid w:val="00E366A1"/>
    <w:rsid w:val="00E70B85"/>
    <w:rsid w:val="00E70D63"/>
    <w:rsid w:val="00E725B3"/>
    <w:rsid w:val="00E924B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E96729-6854-4C93-A0F9-952F7011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5</cp:revision>
  <cp:lastPrinted>2014-07-24T08:52:00Z</cp:lastPrinted>
  <dcterms:created xsi:type="dcterms:W3CDTF">2019-05-13T21:27:00Z</dcterms:created>
  <dcterms:modified xsi:type="dcterms:W3CDTF">2019-05-13T21:43:00Z</dcterms:modified>
</cp:coreProperties>
</file>