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3F46">
        <w:rPr>
          <w:b/>
          <w:i/>
          <w:sz w:val="22"/>
          <w:szCs w:val="22"/>
        </w:rPr>
        <w:t>Bc. Libor Plaček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3F46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3F4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3F46" w:rsidRPr="000E3F46">
        <w:rPr>
          <w:b/>
          <w:i/>
          <w:sz w:val="22"/>
          <w:szCs w:val="22"/>
        </w:rPr>
        <w:t>Projekt tvorby dlouhodobého a krátkodobého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b/>
                <w:snapToGrid w:val="0"/>
                <w:color w:val="000000"/>
              </w:rPr>
            </w:r>
            <w:r w:rsidR="00F4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0AF8">
              <w:rPr>
                <w:snapToGrid w:val="0"/>
                <w:color w:val="000000"/>
              </w:rPr>
            </w:r>
            <w:r w:rsidR="00F4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F74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44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A517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A5175">
        <w:rPr>
          <w:i/>
          <w:noProof/>
        </w:rPr>
        <w:t>Diplomová práce je zaměřena na tvorbu dlouhodobého a krátkodobého finančního plánu ve vybrané společnosti. Práce obsahuje rozsáhlé analý</w:t>
      </w:r>
      <w:r w:rsidR="00C035FE">
        <w:rPr>
          <w:i/>
          <w:noProof/>
        </w:rPr>
        <w:t>z</w:t>
      </w:r>
      <w:r w:rsidR="004A5175">
        <w:rPr>
          <w:i/>
          <w:noProof/>
        </w:rPr>
        <w:t xml:space="preserve">y vnějšího a vnitřního prostředí firmy. Výsledky analýz jsou zohledněny v projektové části práce, kde je vytvořen dlouhodobý a krátkodobý plán. V závěru práce jsou prezentovány doporučení a návrhy pro zlepšení hospodářského vývoje vybrané společnosti. </w:t>
      </w:r>
      <w:r w:rsidR="002239A8">
        <w:rPr>
          <w:i/>
          <w:noProof/>
        </w:rPr>
        <w:t xml:space="preserve">Slabou stránkou projektu je podle mého názoru </w:t>
      </w:r>
      <w:r w:rsidR="00FF7445">
        <w:rPr>
          <w:i/>
          <w:noProof/>
        </w:rPr>
        <w:t>nekomplexní</w:t>
      </w:r>
      <w:r w:rsidR="002239A8">
        <w:rPr>
          <w:i/>
          <w:noProof/>
        </w:rPr>
        <w:t xml:space="preserve"> propojení výsledků analýz </w:t>
      </w:r>
      <w:r w:rsidR="00FF7445">
        <w:rPr>
          <w:i/>
          <w:noProof/>
        </w:rPr>
        <w:t>s</w:t>
      </w:r>
      <w:r w:rsidR="002239A8">
        <w:rPr>
          <w:i/>
          <w:noProof/>
        </w:rPr>
        <w:t xml:space="preserve"> odhad</w:t>
      </w:r>
      <w:r w:rsidR="00FF7445">
        <w:rPr>
          <w:i/>
          <w:noProof/>
        </w:rPr>
        <w:t>em</w:t>
      </w:r>
      <w:r w:rsidR="002239A8">
        <w:rPr>
          <w:i/>
          <w:noProof/>
        </w:rPr>
        <w:t xml:space="preserve"> tempa růstu tržeb.  Argumenty použité pro obhajobu zvolených</w:t>
      </w:r>
      <w:r w:rsidR="00FF7445">
        <w:rPr>
          <w:i/>
          <w:noProof/>
        </w:rPr>
        <w:t xml:space="preserve"> procent růstu jsou dle mého názoru neúplné. Jinak práce splňuje stanovené cíle a podmínky pro její  obhajobu.</w:t>
      </w:r>
      <w:r w:rsidR="002239A8">
        <w:rPr>
          <w:i/>
          <w:noProof/>
        </w:rPr>
        <w:t xml:space="preserve"> </w:t>
      </w:r>
    </w:p>
    <w:p w:rsidR="004A5175" w:rsidRDefault="004A5175" w:rsidP="00750650">
      <w:pPr>
        <w:rPr>
          <w:i/>
          <w:noProof/>
        </w:rPr>
      </w:pPr>
    </w:p>
    <w:p w:rsidR="004A5175" w:rsidRDefault="004A517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A5175" w:rsidRDefault="004A5175" w:rsidP="00750650">
      <w:pPr>
        <w:rPr>
          <w:i/>
          <w:noProof/>
        </w:rPr>
      </w:pPr>
      <w:r>
        <w:rPr>
          <w:i/>
          <w:noProof/>
        </w:rPr>
        <w:t>1) Jakým způsobem jsou využity výsledky finanční analýzy pro tvorbu dlouhodobého finančního plánu ve Vaší práci?</w:t>
      </w:r>
    </w:p>
    <w:p w:rsidR="00845B98" w:rsidRPr="00AE58C9" w:rsidRDefault="004A5175" w:rsidP="00750650">
      <w:pPr>
        <w:rPr>
          <w:i/>
        </w:rPr>
      </w:pPr>
      <w:r>
        <w:rPr>
          <w:i/>
          <w:noProof/>
        </w:rPr>
        <w:t xml:space="preserve">2) V letech 2015, 2016 a 2017 se tržby společnosti postupně snižovaly. Ve finančním plánu prognózujete pro rok 2018 růst 19%, 2019 15% a 2020 12%. </w:t>
      </w:r>
      <w:r w:rsidR="00D56C41">
        <w:rPr>
          <w:i/>
          <w:noProof/>
        </w:rPr>
        <w:t>Uveďte objektivní argumenty pro tento optimistický odhad.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0AF8">
        <w:rPr>
          <w:i/>
        </w:rPr>
      </w:r>
      <w:r w:rsidR="00F40AF8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A5175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F8" w:rsidRDefault="00F40AF8">
      <w:r>
        <w:separator/>
      </w:r>
    </w:p>
  </w:endnote>
  <w:endnote w:type="continuationSeparator" w:id="0">
    <w:p w:rsidR="00F40AF8" w:rsidRDefault="00F4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F8" w:rsidRDefault="00F40AF8">
      <w:r>
        <w:separator/>
      </w:r>
    </w:p>
  </w:footnote>
  <w:footnote w:type="continuationSeparator" w:id="0">
    <w:p w:rsidR="00F40AF8" w:rsidRDefault="00F40A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3F46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39A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2ACE"/>
    <w:rsid w:val="00474757"/>
    <w:rsid w:val="004A5175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35FE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6C41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0AF8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DFD8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C8C864-D6E1-4405-81F4-271F0FC1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2014-07-24T08:52:00Z</cp:lastPrinted>
  <dcterms:created xsi:type="dcterms:W3CDTF">2019-05-10T07:42:00Z</dcterms:created>
  <dcterms:modified xsi:type="dcterms:W3CDTF">2019-05-10T09:00:00Z</dcterms:modified>
</cp:coreProperties>
</file>