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2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Ondřej </w:t>
            </w:r>
            <w:proofErr w:type="spellStart"/>
            <w:r>
              <w:rPr>
                <w:sz w:val="22"/>
                <w:szCs w:val="22"/>
              </w:rPr>
              <w:t>Žajdlík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2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 dalšímu profesnímu vzdělávání zaměstnanců České pošty, </w:t>
            </w:r>
            <w:proofErr w:type="spellStart"/>
            <w:proofErr w:type="gramStart"/>
            <w:r>
              <w:rPr>
                <w:sz w:val="22"/>
                <w:szCs w:val="22"/>
              </w:rPr>
              <w:t>s.p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2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2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8173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817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9207A3" w:rsidRDefault="009D1D3A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se ve své práci zaměřil na motivaci k dalšímu profesnímu a firemnímu vzdělávání u zaměstnanců České pošty, </w:t>
            </w:r>
            <w:proofErr w:type="spellStart"/>
            <w:proofErr w:type="gramStart"/>
            <w:r>
              <w:rPr>
                <w:sz w:val="22"/>
                <w:szCs w:val="22"/>
              </w:rPr>
              <w:t>s.p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  <w:p w:rsidR="0058173D" w:rsidRDefault="0058173D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 práce</w:t>
            </w:r>
          </w:p>
          <w:p w:rsidR="005E5B8F" w:rsidRDefault="005E5B8F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Precizní formulace výzkumných cílů a hypotéz, </w:t>
            </w:r>
            <w:r w:rsidR="00472826">
              <w:rPr>
                <w:sz w:val="22"/>
                <w:szCs w:val="22"/>
              </w:rPr>
              <w:t>promyšlená metodologie projektu</w:t>
            </w:r>
            <w:r w:rsidR="005F21B0">
              <w:rPr>
                <w:sz w:val="22"/>
                <w:szCs w:val="22"/>
              </w:rPr>
              <w:t xml:space="preserve">, </w:t>
            </w:r>
            <w:r w:rsidR="00364698">
              <w:rPr>
                <w:sz w:val="22"/>
                <w:szCs w:val="22"/>
              </w:rPr>
              <w:t>vlastní konstrukce dotazníku</w:t>
            </w:r>
          </w:p>
          <w:p w:rsidR="00DF4C23" w:rsidRPr="00EC74C4" w:rsidRDefault="00364698" w:rsidP="006422E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C74C4">
              <w:rPr>
                <w:sz w:val="22"/>
                <w:szCs w:val="22"/>
              </w:rPr>
              <w:t>Výsledky výzkumu ukázaly,</w:t>
            </w:r>
            <w:r w:rsidR="00DF4C23" w:rsidRPr="00EC74C4">
              <w:rPr>
                <w:sz w:val="22"/>
                <w:szCs w:val="22"/>
              </w:rPr>
              <w:t xml:space="preserve"> že velikost pobočky ani </w:t>
            </w:r>
            <w:r w:rsidRPr="00EC74C4">
              <w:rPr>
                <w:sz w:val="22"/>
                <w:szCs w:val="22"/>
              </w:rPr>
              <w:t>dosažený stupeň vzdělání nemají vliv na zkoumanou motivaci ke vzdělání</w:t>
            </w:r>
            <w:r w:rsidR="00EC74C4" w:rsidRPr="00EC74C4">
              <w:rPr>
                <w:sz w:val="22"/>
                <w:szCs w:val="22"/>
              </w:rPr>
              <w:t xml:space="preserve"> a </w:t>
            </w:r>
            <w:r w:rsidR="00EC74C4">
              <w:rPr>
                <w:sz w:val="22"/>
                <w:szCs w:val="22"/>
              </w:rPr>
              <w:t>u</w:t>
            </w:r>
            <w:r w:rsidR="00DF4C23" w:rsidRPr="00EC74C4">
              <w:rPr>
                <w:sz w:val="22"/>
                <w:szCs w:val="22"/>
              </w:rPr>
              <w:t>kázalo se rovněž, že u zaměstnanců převládá vnitřní motivace nad vnější</w:t>
            </w:r>
          </w:p>
          <w:p w:rsidR="00F45228" w:rsidRDefault="00F45228" w:rsidP="00362AB0">
            <w:pPr>
              <w:rPr>
                <w:b/>
                <w:sz w:val="22"/>
                <w:szCs w:val="22"/>
              </w:rPr>
            </w:pP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58173D" w:rsidRPr="0058173D" w:rsidRDefault="0058173D" w:rsidP="0058173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73D">
              <w:rPr>
                <w:sz w:val="22"/>
                <w:szCs w:val="22"/>
              </w:rPr>
              <w:t>Absence cizojazyčného zdroje, občas</w:t>
            </w:r>
            <w:r w:rsidR="00EC74C4">
              <w:rPr>
                <w:sz w:val="22"/>
                <w:szCs w:val="22"/>
              </w:rPr>
              <w:t>ný</w:t>
            </w:r>
            <w:r w:rsidRPr="00581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výskyt drobných</w:t>
            </w:r>
            <w:r w:rsidRPr="0058173D">
              <w:rPr>
                <w:sz w:val="22"/>
                <w:szCs w:val="22"/>
              </w:rPr>
              <w:t xml:space="preserve"> formální</w:t>
            </w:r>
            <w:r>
              <w:rPr>
                <w:sz w:val="22"/>
                <w:szCs w:val="22"/>
              </w:rPr>
              <w:t>ch nedostatků</w:t>
            </w:r>
          </w:p>
          <w:p w:rsidR="00B411DB" w:rsidRPr="0058173D" w:rsidRDefault="00DF4C2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F4C23">
              <w:rPr>
                <w:sz w:val="22"/>
                <w:szCs w:val="22"/>
              </w:rPr>
              <w:t>Autor pečlivě analyzoval data výzkumu, ale</w:t>
            </w:r>
            <w:r>
              <w:rPr>
                <w:sz w:val="22"/>
                <w:szCs w:val="22"/>
              </w:rPr>
              <w:t xml:space="preserve"> naprosto nedostatečně je interpretoval, čímž limitoval praktický přínos své práce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EC74C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5E5B8F">
              <w:rPr>
                <w:b/>
                <w:sz w:val="22"/>
                <w:szCs w:val="22"/>
              </w:rPr>
              <w:t xml:space="preserve"> </w:t>
            </w:r>
            <w:r w:rsidR="00EC74C4">
              <w:rPr>
                <w:sz w:val="22"/>
                <w:szCs w:val="22"/>
              </w:rPr>
              <w:t>Co vedlo k předpokladu</w:t>
            </w:r>
            <w:bookmarkStart w:id="0" w:name="_GoBack"/>
            <w:bookmarkEnd w:id="0"/>
            <w:r w:rsidR="0058173D">
              <w:rPr>
                <w:sz w:val="22"/>
                <w:szCs w:val="22"/>
              </w:rPr>
              <w:t xml:space="preserve">, že </w:t>
            </w:r>
            <w:r w:rsidR="007D3928">
              <w:rPr>
                <w:sz w:val="22"/>
                <w:szCs w:val="22"/>
              </w:rPr>
              <w:t xml:space="preserve">počet zaměstnanců na pobočce </w:t>
            </w:r>
            <w:r w:rsidR="0058173D">
              <w:rPr>
                <w:sz w:val="22"/>
                <w:szCs w:val="22"/>
              </w:rPr>
              <w:t xml:space="preserve">bude </w:t>
            </w:r>
            <w:r w:rsidR="007D3928">
              <w:rPr>
                <w:sz w:val="22"/>
                <w:szCs w:val="22"/>
              </w:rPr>
              <w:t>ovlivňovat motivaci zaměstnanců k dalšímu profesnímu vzdělávání?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58173D" w:rsidRDefault="0058173D" w:rsidP="00C50B27">
            <w:pPr>
              <w:jc w:val="center"/>
              <w:rPr>
                <w:b/>
                <w:sz w:val="22"/>
                <w:szCs w:val="22"/>
              </w:rPr>
            </w:pPr>
            <w:r w:rsidRPr="0058173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8173D">
              <w:rPr>
                <w:sz w:val="22"/>
                <w:szCs w:val="22"/>
              </w:rPr>
              <w:t>10.5.2019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8173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124B34"/>
    <w:rsid w:val="001267A8"/>
    <w:rsid w:val="00154F27"/>
    <w:rsid w:val="00166EC5"/>
    <w:rsid w:val="001F3632"/>
    <w:rsid w:val="00362AB0"/>
    <w:rsid w:val="00364698"/>
    <w:rsid w:val="003F5DA2"/>
    <w:rsid w:val="003F7A30"/>
    <w:rsid w:val="00472826"/>
    <w:rsid w:val="00512982"/>
    <w:rsid w:val="00526D47"/>
    <w:rsid w:val="0054405D"/>
    <w:rsid w:val="0055255D"/>
    <w:rsid w:val="0058173D"/>
    <w:rsid w:val="005C219A"/>
    <w:rsid w:val="005E5B8F"/>
    <w:rsid w:val="005F21B0"/>
    <w:rsid w:val="006518C7"/>
    <w:rsid w:val="006847E2"/>
    <w:rsid w:val="0069482C"/>
    <w:rsid w:val="007553A2"/>
    <w:rsid w:val="007C4BFA"/>
    <w:rsid w:val="007D3928"/>
    <w:rsid w:val="008614B3"/>
    <w:rsid w:val="0087590B"/>
    <w:rsid w:val="008A30B4"/>
    <w:rsid w:val="008E3E13"/>
    <w:rsid w:val="009207A3"/>
    <w:rsid w:val="00992887"/>
    <w:rsid w:val="009A27D5"/>
    <w:rsid w:val="009B0CA7"/>
    <w:rsid w:val="009D1D3A"/>
    <w:rsid w:val="00B01C67"/>
    <w:rsid w:val="00B411DB"/>
    <w:rsid w:val="00BA3203"/>
    <w:rsid w:val="00BB0BC2"/>
    <w:rsid w:val="00C50B27"/>
    <w:rsid w:val="00CA7D64"/>
    <w:rsid w:val="00CD2028"/>
    <w:rsid w:val="00D05C79"/>
    <w:rsid w:val="00D72394"/>
    <w:rsid w:val="00DC1BF5"/>
    <w:rsid w:val="00DF4C23"/>
    <w:rsid w:val="00E10795"/>
    <w:rsid w:val="00E709EA"/>
    <w:rsid w:val="00E764D7"/>
    <w:rsid w:val="00EC74C4"/>
    <w:rsid w:val="00ED2FBE"/>
    <w:rsid w:val="00F04470"/>
    <w:rsid w:val="00F1326B"/>
    <w:rsid w:val="00F45228"/>
    <w:rsid w:val="00F62BDA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2103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551F-6EAA-451F-942C-DC47F422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</TotalTime>
  <Pages>1</Pages>
  <Words>288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2019-05-10T13:59:00Z</dcterms:created>
  <dcterms:modified xsi:type="dcterms:W3CDTF">2019-05-13T09:51:00Z</dcterms:modified>
</cp:coreProperties>
</file>