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23C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Alžběta Chvilíčková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23C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Mezigenerační učení mezi matkou a dcerou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353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Tomáš Karger,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353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353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B23C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9A76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B23C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23CE6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9A76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353DD" w:rsidRDefault="00B23C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pracuje s aktuálními výsledky výzkumu na dané téma.</w:t>
            </w:r>
          </w:p>
          <w:p w:rsidR="006353DD" w:rsidRDefault="006353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Uskutečnění pilotního rozhovoru.</w:t>
            </w:r>
          </w:p>
          <w:p w:rsidR="009A76A1" w:rsidRDefault="009A76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Přehledně zpracovaná analýza.</w:t>
            </w:r>
          </w:p>
          <w:p w:rsidR="006353DD" w:rsidRDefault="006353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vztahuje zjištění k poznatkům z teoretické části.</w:t>
            </w:r>
          </w:p>
          <w:p w:rsidR="00B23CE6" w:rsidRPr="00C50B27" w:rsidRDefault="00B23C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zamýšlí nad možnými směry dalšího výzkumu.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6353DD" w:rsidRPr="00C50B27" w:rsidRDefault="006353DD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94173" w:rsidRDefault="00994173" w:rsidP="00362AB0">
            <w:pPr>
              <w:rPr>
                <w:b/>
                <w:sz w:val="22"/>
                <w:szCs w:val="22"/>
              </w:rPr>
            </w:pPr>
          </w:p>
          <w:p w:rsidR="00B23CE6" w:rsidRPr="00B23CE6" w:rsidRDefault="00B23CE6" w:rsidP="00362AB0">
            <w:pPr>
              <w:rPr>
                <w:sz w:val="22"/>
                <w:szCs w:val="22"/>
              </w:rPr>
            </w:pPr>
            <w:r w:rsidRPr="00B23CE6">
              <w:rPr>
                <w:sz w:val="22"/>
                <w:szCs w:val="22"/>
              </w:rPr>
              <w:t xml:space="preserve">Vyznačují se zkoumané mezigenerační vztahy jednostrannou převahou starší generace nad mladší, nebo v nich můžeme najít aspekty, které mají tendenci vztahy narovnávat? </w:t>
            </w:r>
          </w:p>
          <w:p w:rsidR="00B411DB" w:rsidRPr="00C50B27" w:rsidRDefault="00B411DB" w:rsidP="00B23CE6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23C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353DD">
              <w:rPr>
                <w:sz w:val="22"/>
                <w:szCs w:val="22"/>
              </w:rPr>
              <w:t xml:space="preserve"> 9. 5. 2019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65721">
              <w:rPr>
                <w:sz w:val="22"/>
                <w:szCs w:val="22"/>
              </w:rPr>
              <w:t xml:space="preserve"> Tomáš Karger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8B0" w:rsidRDefault="00C708B0">
      <w:r>
        <w:separator/>
      </w:r>
    </w:p>
  </w:endnote>
  <w:endnote w:type="continuationSeparator" w:id="0">
    <w:p w:rsidR="00C708B0" w:rsidRDefault="00C7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8B0" w:rsidRDefault="00C708B0">
      <w:r>
        <w:separator/>
      </w:r>
    </w:p>
  </w:footnote>
  <w:footnote w:type="continuationSeparator" w:id="0">
    <w:p w:rsidR="00C708B0" w:rsidRDefault="00C708B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DD"/>
    <w:rsid w:val="002D5088"/>
    <w:rsid w:val="00362AB0"/>
    <w:rsid w:val="003F5DA2"/>
    <w:rsid w:val="00512982"/>
    <w:rsid w:val="00514664"/>
    <w:rsid w:val="00526D47"/>
    <w:rsid w:val="0055255D"/>
    <w:rsid w:val="005C219A"/>
    <w:rsid w:val="006353DD"/>
    <w:rsid w:val="00665721"/>
    <w:rsid w:val="006847E2"/>
    <w:rsid w:val="0070056B"/>
    <w:rsid w:val="008336A9"/>
    <w:rsid w:val="00994173"/>
    <w:rsid w:val="009A76A1"/>
    <w:rsid w:val="009B1F80"/>
    <w:rsid w:val="00A92406"/>
    <w:rsid w:val="00B23CE6"/>
    <w:rsid w:val="00B411DB"/>
    <w:rsid w:val="00BA3203"/>
    <w:rsid w:val="00C50B27"/>
    <w:rsid w:val="00C708B0"/>
    <w:rsid w:val="00CF7CBA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A4937"/>
  <w15:chartTrackingRefBased/>
  <w15:docId w15:val="{D6F515D3-E1EC-431A-93B4-AC57C4F1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6657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65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ger\Documents\posudky2019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12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Tomáš Karger</dc:creator>
  <cp:keywords/>
  <cp:lastModifiedBy>Tomáš Karger</cp:lastModifiedBy>
  <cp:revision>4</cp:revision>
  <cp:lastPrinted>2019-05-07T08:08:00Z</cp:lastPrinted>
  <dcterms:created xsi:type="dcterms:W3CDTF">2019-05-06T06:16:00Z</dcterms:created>
  <dcterms:modified xsi:type="dcterms:W3CDTF">2019-05-07T08:08:00Z</dcterms:modified>
</cp:coreProperties>
</file>