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85C69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7A8DE2F6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3048F343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79A9252E" w14:textId="77777777" w:rsidR="00845B98" w:rsidRDefault="00845B98" w:rsidP="00BE30D6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BE30D6" w:rsidRPr="00BE30D6">
        <w:rPr>
          <w:b/>
          <w:i/>
          <w:sz w:val="22"/>
          <w:szCs w:val="22"/>
        </w:rPr>
        <w:t>Bc. Lucie Mikelová, DiS.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E30D6">
        <w:rPr>
          <w:b/>
          <w:i/>
          <w:sz w:val="22"/>
          <w:szCs w:val="22"/>
        </w:rPr>
        <w:t>Ing. et Ing. Karel Kolman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E30D6">
        <w:rPr>
          <w:b/>
          <w:i/>
          <w:sz w:val="22"/>
          <w:szCs w:val="22"/>
        </w:rPr>
        <w:t>2018/19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69045FBA" w14:textId="77777777" w:rsidR="00845B98" w:rsidRDefault="00845B98" w:rsidP="005358E6">
      <w:pPr>
        <w:jc w:val="both"/>
      </w:pPr>
    </w:p>
    <w:p w14:paraId="67D952E3" w14:textId="77777777" w:rsidR="00845B98" w:rsidRDefault="00845B98" w:rsidP="005358E6">
      <w:pPr>
        <w:jc w:val="both"/>
      </w:pPr>
    </w:p>
    <w:p w14:paraId="174DB305" w14:textId="77777777" w:rsidR="00845B98" w:rsidRDefault="00845B98" w:rsidP="00BE30D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E30D6" w:rsidRPr="00BE30D6">
        <w:rPr>
          <w:b/>
          <w:i/>
          <w:sz w:val="22"/>
          <w:szCs w:val="22"/>
        </w:rPr>
        <w:t xml:space="preserve">Tvorba dlouhodobého a krátkodobého finančního plánu společnosti M-BIO s.r.o.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1AD99784" w14:textId="77777777" w:rsidR="00845B98" w:rsidRDefault="00845B98" w:rsidP="005358E6">
      <w:pPr>
        <w:jc w:val="both"/>
      </w:pPr>
    </w:p>
    <w:p w14:paraId="28966E7C" w14:textId="77777777" w:rsidR="00845B98" w:rsidRDefault="00845B98" w:rsidP="00750650"/>
    <w:p w14:paraId="2E19421F" w14:textId="77777777" w:rsidR="00845B98" w:rsidRPr="005F755D" w:rsidRDefault="00845B98" w:rsidP="00750650">
      <w:r w:rsidRPr="005F755D">
        <w:t>U hodnocení kritéria 1 zohledněte náročnost tématu práce.</w:t>
      </w:r>
    </w:p>
    <w:p w14:paraId="1A0A6626" w14:textId="77777777" w:rsidR="00845B98" w:rsidRPr="005F755D" w:rsidRDefault="00845B98" w:rsidP="00750650">
      <w:r w:rsidRPr="005F755D">
        <w:t>Při hodnocení kritérií 2-6 zohledněte následující bodování:</w:t>
      </w:r>
    </w:p>
    <w:p w14:paraId="1BFD6CD7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4452DF3" w14:textId="77777777" w:rsidR="00845B98" w:rsidRPr="005F755D" w:rsidRDefault="00845B98" w:rsidP="00750650">
      <w:r w:rsidRPr="005F755D">
        <w:t>4 body – splněno kvalitně</w:t>
      </w:r>
    </w:p>
    <w:p w14:paraId="4D00A5CF" w14:textId="77777777" w:rsidR="00845B98" w:rsidRPr="005F755D" w:rsidRDefault="00845B98" w:rsidP="00750650">
      <w:r w:rsidRPr="005F755D">
        <w:t>3 body – splněno bez výhrad</w:t>
      </w:r>
    </w:p>
    <w:p w14:paraId="2CE5CA92" w14:textId="77777777" w:rsidR="00845B98" w:rsidRPr="005F755D" w:rsidRDefault="00845B98" w:rsidP="00750650">
      <w:r w:rsidRPr="005F755D">
        <w:t>2 body – splněno s menšími nedostatky</w:t>
      </w:r>
    </w:p>
    <w:p w14:paraId="06990AC0" w14:textId="77777777" w:rsidR="00845B98" w:rsidRPr="005F755D" w:rsidRDefault="00845B98" w:rsidP="00750650">
      <w:r w:rsidRPr="005F755D">
        <w:t>1 body – splněno, ale s výraznými nedostatky</w:t>
      </w:r>
    </w:p>
    <w:p w14:paraId="383E14B5" w14:textId="77777777" w:rsidR="00845B98" w:rsidRPr="005F755D" w:rsidRDefault="00845B98" w:rsidP="00750650">
      <w:r w:rsidRPr="005F755D">
        <w:t>0 bodů – nesplněno</w:t>
      </w:r>
    </w:p>
    <w:p w14:paraId="40AD3CFE" w14:textId="77777777" w:rsidR="00845B98" w:rsidRPr="001B5B85" w:rsidRDefault="00845B98" w:rsidP="002A4678"/>
    <w:p w14:paraId="5109C2ED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2B8504D7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E87D217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B93ADF3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69AABB7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9178379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61B8ADC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015C9">
              <w:rPr>
                <w:b/>
                <w:snapToGrid w:val="0"/>
                <w:color w:val="000000"/>
              </w:rPr>
            </w:r>
            <w:r w:rsidR="004015C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55CE0E2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E792A2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2FF14418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15C9">
              <w:rPr>
                <w:snapToGrid w:val="0"/>
                <w:color w:val="000000"/>
              </w:rPr>
            </w:r>
            <w:r w:rsidR="004015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A02924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D00F7C8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092E8DCC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15C9">
              <w:rPr>
                <w:snapToGrid w:val="0"/>
                <w:color w:val="000000"/>
              </w:rPr>
            </w:r>
            <w:r w:rsidR="004015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C2749D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FB31027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37F77E5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15C9">
              <w:rPr>
                <w:snapToGrid w:val="0"/>
                <w:color w:val="000000"/>
              </w:rPr>
            </w:r>
            <w:r w:rsidR="004015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2AAD8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A494335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7A40A45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015C9">
              <w:rPr>
                <w:b/>
                <w:snapToGrid w:val="0"/>
                <w:color w:val="000000"/>
              </w:rPr>
            </w:r>
            <w:r w:rsidR="004015C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4045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4F807C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58010597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15C9">
              <w:rPr>
                <w:snapToGrid w:val="0"/>
                <w:color w:val="000000"/>
              </w:rPr>
            </w:r>
            <w:r w:rsidR="004015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E0C34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EA7C8B7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15CBFF42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15C9">
              <w:rPr>
                <w:snapToGrid w:val="0"/>
                <w:color w:val="000000"/>
              </w:rPr>
            </w:r>
            <w:r w:rsidR="004015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F2FF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53CB08C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444DC107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15C9">
              <w:rPr>
                <w:snapToGrid w:val="0"/>
                <w:color w:val="000000"/>
              </w:rPr>
            </w:r>
            <w:r w:rsidR="004015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10CB0C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62EDFC7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F4B9129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15C9">
              <w:rPr>
                <w:snapToGrid w:val="0"/>
                <w:color w:val="000000"/>
              </w:rPr>
            </w:r>
            <w:r w:rsidR="004015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8473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EE5B44D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D42E628" w14:textId="191FA79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015C9">
              <w:rPr>
                <w:b/>
                <w:snapToGrid w:val="0"/>
                <w:color w:val="000000"/>
              </w:rPr>
            </w:r>
            <w:r w:rsidR="004015C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B2D7F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65D84E7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2CC084C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15C9">
              <w:rPr>
                <w:snapToGrid w:val="0"/>
                <w:color w:val="000000"/>
              </w:rPr>
            </w:r>
            <w:r w:rsidR="004015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E3333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81389AE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40958A3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15C9">
              <w:rPr>
                <w:snapToGrid w:val="0"/>
                <w:color w:val="000000"/>
              </w:rPr>
            </w:r>
            <w:r w:rsidR="004015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0E560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E2FE43F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E5431F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15C9">
              <w:rPr>
                <w:snapToGrid w:val="0"/>
                <w:color w:val="000000"/>
              </w:rPr>
            </w:r>
            <w:r w:rsidR="004015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16707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4064CCF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0BDA958" w14:textId="14FEF59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015C9">
              <w:rPr>
                <w:b/>
                <w:snapToGrid w:val="0"/>
                <w:color w:val="000000"/>
              </w:rPr>
            </w:r>
            <w:r w:rsidR="004015C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15B02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2E50A07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17BE7A00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15C9">
              <w:rPr>
                <w:snapToGrid w:val="0"/>
                <w:color w:val="000000"/>
              </w:rPr>
            </w:r>
            <w:r w:rsidR="004015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5F995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B6C90D0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2EFC4E96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15C9">
              <w:rPr>
                <w:snapToGrid w:val="0"/>
                <w:color w:val="000000"/>
              </w:rPr>
            </w:r>
            <w:r w:rsidR="004015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28015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E8B3DD9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ED05A61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15C9">
              <w:rPr>
                <w:snapToGrid w:val="0"/>
                <w:color w:val="000000"/>
              </w:rPr>
            </w:r>
            <w:r w:rsidR="004015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DE277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BC80404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634EDF6C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15C9">
              <w:rPr>
                <w:snapToGrid w:val="0"/>
                <w:color w:val="000000"/>
              </w:rPr>
            </w:r>
            <w:r w:rsidR="004015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B5FA2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C9E173D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7EE72C6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15C9">
              <w:rPr>
                <w:snapToGrid w:val="0"/>
                <w:color w:val="000000"/>
              </w:rPr>
            </w:r>
            <w:r w:rsidR="004015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7DB5EA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D4BB843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CE8BE59" w14:textId="2684D2B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015C9">
              <w:rPr>
                <w:b/>
                <w:snapToGrid w:val="0"/>
                <w:color w:val="000000"/>
              </w:rPr>
            </w:r>
            <w:r w:rsidR="004015C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94B41F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CA41E4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B4ECE3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15C9">
              <w:rPr>
                <w:snapToGrid w:val="0"/>
                <w:color w:val="000000"/>
              </w:rPr>
            </w:r>
            <w:r w:rsidR="004015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E25B32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72F97E5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27E3183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15C9">
              <w:rPr>
                <w:snapToGrid w:val="0"/>
                <w:color w:val="000000"/>
              </w:rPr>
            </w:r>
            <w:r w:rsidR="004015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7C5E1E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756B497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745ABB0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15C9">
              <w:rPr>
                <w:snapToGrid w:val="0"/>
                <w:color w:val="000000"/>
              </w:rPr>
            </w:r>
            <w:r w:rsidR="004015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6DA1C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D77ECD3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5CC5444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15C9">
              <w:rPr>
                <w:snapToGrid w:val="0"/>
                <w:color w:val="000000"/>
              </w:rPr>
            </w:r>
            <w:r w:rsidR="004015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C45E6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87710B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1AC9CCD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15C9">
              <w:rPr>
                <w:snapToGrid w:val="0"/>
                <w:color w:val="000000"/>
              </w:rPr>
            </w:r>
            <w:r w:rsidR="004015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3BE48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A673AE9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54BE92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15C9">
              <w:rPr>
                <w:snapToGrid w:val="0"/>
                <w:color w:val="000000"/>
              </w:rPr>
            </w:r>
            <w:r w:rsidR="004015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67BC8D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0BA7F02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DA74E83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015C9">
              <w:rPr>
                <w:b/>
                <w:snapToGrid w:val="0"/>
                <w:color w:val="000000"/>
              </w:rPr>
            </w:r>
            <w:r w:rsidR="004015C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983B9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D3A981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541AA0D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15C9">
              <w:rPr>
                <w:snapToGrid w:val="0"/>
                <w:color w:val="000000"/>
              </w:rPr>
            </w:r>
            <w:r w:rsidR="004015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802AA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7328BD0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092A656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15C9">
              <w:rPr>
                <w:snapToGrid w:val="0"/>
                <w:color w:val="000000"/>
              </w:rPr>
            </w:r>
            <w:r w:rsidR="004015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7938D0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1F04E02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5AED95A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15C9">
              <w:rPr>
                <w:snapToGrid w:val="0"/>
                <w:color w:val="000000"/>
              </w:rPr>
            </w:r>
            <w:r w:rsidR="004015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6F2CB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295F919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E81E65B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15C9">
              <w:rPr>
                <w:snapToGrid w:val="0"/>
                <w:color w:val="000000"/>
              </w:rPr>
            </w:r>
            <w:r w:rsidR="004015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6C415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C12510D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5BC35E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15C9">
              <w:rPr>
                <w:snapToGrid w:val="0"/>
                <w:color w:val="000000"/>
              </w:rPr>
            </w:r>
            <w:r w:rsidR="004015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5F042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12CA4B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E7817B" w14:textId="0BB3B59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E30D6">
              <w:rPr>
                <w:b/>
                <w:noProof/>
                <w:snapToGrid w:val="0"/>
                <w:color w:val="000000"/>
              </w:rPr>
              <w:t>2</w:t>
            </w:r>
            <w:r w:rsidR="00F805B0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4B3030E7" w14:textId="77777777" w:rsidR="00845B98" w:rsidRDefault="00845B98" w:rsidP="00750650"/>
    <w:p w14:paraId="12D0DFBE" w14:textId="77777777" w:rsidR="00845B98" w:rsidRDefault="00845B98" w:rsidP="005358E6">
      <w:pPr>
        <w:jc w:val="both"/>
      </w:pPr>
      <w:r>
        <w:t>Celkové hodnocení práce a otázky k obhajobě:</w:t>
      </w:r>
    </w:p>
    <w:p w14:paraId="72243CFC" w14:textId="77777777" w:rsidR="00845B98" w:rsidRDefault="00845B98" w:rsidP="005358E6">
      <w:pPr>
        <w:jc w:val="both"/>
      </w:pPr>
      <w:r>
        <w:t>(otázky uvádí vedoucí práce i oponent)</w:t>
      </w:r>
    </w:p>
    <w:p w14:paraId="73447BE4" w14:textId="77777777" w:rsidR="00845B98" w:rsidRDefault="00845B98" w:rsidP="005358E6">
      <w:pPr>
        <w:jc w:val="both"/>
      </w:pPr>
    </w:p>
    <w:bookmarkStart w:id="8" w:name="Text6"/>
    <w:p w14:paraId="26545F65" w14:textId="77777777" w:rsidR="000D0697" w:rsidRPr="000D0697" w:rsidRDefault="001C1C93" w:rsidP="000D0697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D0697" w:rsidRPr="000D0697">
        <w:rPr>
          <w:i/>
          <w:noProof/>
        </w:rPr>
        <w:t xml:space="preserve">Diplomová práce se věnuje často řešené problematice, a to tvorbě dlouhodobého a krátkodobého finančního plánu konkrétní společnosti. Popis cíle práce je dostatečný, uvedené metody odpovídají typu práce. </w:t>
      </w:r>
    </w:p>
    <w:p w14:paraId="0DDC6ECA" w14:textId="77777777" w:rsidR="000D0697" w:rsidRPr="000D0697" w:rsidRDefault="000D0697" w:rsidP="000D0697">
      <w:pPr>
        <w:rPr>
          <w:i/>
          <w:noProof/>
        </w:rPr>
      </w:pPr>
      <w:r w:rsidRPr="000D0697">
        <w:rPr>
          <w:i/>
          <w:noProof/>
        </w:rPr>
        <w:t xml:space="preserve">V rámci teoretické části byla provedena literární rešerše, a to převážně z publikací českých autorů. Rešerše má obvyklou strukturu i obsah. Vhodné by bylo tuto část doplnit o pokročilé metody tvorby finančního plánu. </w:t>
      </w:r>
    </w:p>
    <w:p w14:paraId="2D3A2232" w14:textId="77777777" w:rsidR="00D45822" w:rsidRDefault="000D0697" w:rsidP="000D0697">
      <w:pPr>
        <w:rPr>
          <w:i/>
          <w:noProof/>
        </w:rPr>
      </w:pPr>
      <w:r w:rsidRPr="000D0697">
        <w:rPr>
          <w:i/>
          <w:noProof/>
        </w:rPr>
        <w:t xml:space="preserve">Analytická část práce se opírá o </w:t>
      </w:r>
      <w:r w:rsidR="002511C9">
        <w:rPr>
          <w:i/>
          <w:noProof/>
        </w:rPr>
        <w:t xml:space="preserve">klasické ukazatele </w:t>
      </w:r>
      <w:r w:rsidRPr="000D0697">
        <w:rPr>
          <w:i/>
          <w:noProof/>
        </w:rPr>
        <w:t>finanční analýz</w:t>
      </w:r>
      <w:r w:rsidR="002511C9">
        <w:rPr>
          <w:i/>
          <w:noProof/>
        </w:rPr>
        <w:t>y.</w:t>
      </w:r>
      <w:r w:rsidRPr="000D0697">
        <w:rPr>
          <w:i/>
          <w:noProof/>
        </w:rPr>
        <w:t xml:space="preserve"> </w:t>
      </w:r>
      <w:r w:rsidR="00276E5A">
        <w:rPr>
          <w:i/>
          <w:noProof/>
        </w:rPr>
        <w:t xml:space="preserve">Vhodné by však bylo </w:t>
      </w:r>
      <w:r w:rsidR="00B2117E">
        <w:rPr>
          <w:i/>
          <w:noProof/>
        </w:rPr>
        <w:t>využití další pokročilejších metod kvantifikace ekononomické výkonnosti společ</w:t>
      </w:r>
      <w:r w:rsidR="002511C9">
        <w:rPr>
          <w:i/>
          <w:noProof/>
        </w:rPr>
        <w:t xml:space="preserve">nosti. </w:t>
      </w:r>
      <w:r w:rsidRPr="000D0697">
        <w:rPr>
          <w:i/>
          <w:noProof/>
        </w:rPr>
        <w:t>Pozitivně je hodnoceno zhodnocení provedených analýz a popis východisek pro tvorbu plánů. Kladně je také přihlíženo k provedení rizikové analýzy, i když není popsán způsob výpočtu citlivostní analýzy. Autorka využila regresní analýzy pro stanovení tempa růstu.</w:t>
      </w:r>
    </w:p>
    <w:p w14:paraId="40F510E8" w14:textId="77777777" w:rsidR="00D45822" w:rsidRDefault="00D45822" w:rsidP="000D0697">
      <w:pPr>
        <w:rPr>
          <w:i/>
          <w:noProof/>
        </w:rPr>
      </w:pPr>
    </w:p>
    <w:p w14:paraId="3B15F3E7" w14:textId="2A3EA963" w:rsidR="000D0697" w:rsidRPr="000D0697" w:rsidRDefault="000D0697" w:rsidP="000D0697">
      <w:pPr>
        <w:rPr>
          <w:i/>
          <w:noProof/>
        </w:rPr>
      </w:pPr>
      <w:r w:rsidRPr="000D0697">
        <w:rPr>
          <w:i/>
          <w:noProof/>
        </w:rPr>
        <w:t>Otázky:</w:t>
      </w:r>
    </w:p>
    <w:p w14:paraId="543AADD3" w14:textId="68664504" w:rsidR="000D0697" w:rsidRPr="000D0697" w:rsidRDefault="000D0697" w:rsidP="000D0697">
      <w:pPr>
        <w:rPr>
          <w:i/>
          <w:noProof/>
        </w:rPr>
      </w:pPr>
      <w:r w:rsidRPr="000D0697">
        <w:rPr>
          <w:i/>
          <w:noProof/>
        </w:rPr>
        <w:t>1.</w:t>
      </w:r>
      <w:r w:rsidR="00D45822">
        <w:rPr>
          <w:i/>
          <w:noProof/>
        </w:rPr>
        <w:t xml:space="preserve"> </w:t>
      </w:r>
      <w:r w:rsidRPr="000D0697">
        <w:rPr>
          <w:i/>
          <w:noProof/>
        </w:rPr>
        <w:t>Vysvětlete jak byla vypočtena hodnota tempa růstu tržeb ve výši 20 %, resp. 4,17 % a 4,21 %? (str. 65)</w:t>
      </w:r>
    </w:p>
    <w:p w14:paraId="6A2B4760" w14:textId="49CED677" w:rsidR="000D0697" w:rsidRPr="000D0697" w:rsidRDefault="000D0697" w:rsidP="000D0697">
      <w:pPr>
        <w:rPr>
          <w:i/>
          <w:noProof/>
        </w:rPr>
      </w:pPr>
      <w:r w:rsidRPr="000D0697">
        <w:rPr>
          <w:i/>
          <w:noProof/>
        </w:rPr>
        <w:t>2</w:t>
      </w:r>
      <w:r w:rsidR="00D45822">
        <w:rPr>
          <w:i/>
          <w:noProof/>
        </w:rPr>
        <w:t xml:space="preserve">. </w:t>
      </w:r>
      <w:r w:rsidRPr="000D0697">
        <w:rPr>
          <w:i/>
          <w:noProof/>
        </w:rPr>
        <w:t>Co je součástí položky nedokončeného dlouhodobého majetku ve výši 885 tis. Kč, se kterou kalkulujete v rámci sestavených plánů?</w:t>
      </w:r>
    </w:p>
    <w:p w14:paraId="2551CCD8" w14:textId="566D67DF" w:rsidR="00845B98" w:rsidRPr="00AE58C9" w:rsidRDefault="000D0697" w:rsidP="00750650">
      <w:pPr>
        <w:rPr>
          <w:i/>
        </w:rPr>
      </w:pPr>
      <w:r w:rsidRPr="000D0697">
        <w:rPr>
          <w:i/>
          <w:noProof/>
        </w:rPr>
        <w:t>3.</w:t>
      </w:r>
      <w:r w:rsidR="00D45822">
        <w:rPr>
          <w:i/>
          <w:noProof/>
        </w:rPr>
        <w:t xml:space="preserve"> </w:t>
      </w:r>
      <w:r w:rsidRPr="000D0697">
        <w:rPr>
          <w:i/>
          <w:noProof/>
        </w:rPr>
        <w:t>Jaký bude mít finanční dopad pořízení majetku-balicí linky, o kterém se v práci zmiňujete?</w:t>
      </w:r>
      <w:r w:rsidR="001C1C93">
        <w:rPr>
          <w:i/>
        </w:rPr>
        <w:fldChar w:fldCharType="end"/>
      </w:r>
      <w:bookmarkEnd w:id="8"/>
    </w:p>
    <w:p w14:paraId="4E2C4D6A" w14:textId="77777777" w:rsidR="00845B98" w:rsidRDefault="00845B98" w:rsidP="00750650"/>
    <w:p w14:paraId="14A2B846" w14:textId="77777777" w:rsidR="00845B98" w:rsidRDefault="00845B98" w:rsidP="00750650"/>
    <w:p w14:paraId="418403F6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015C9">
        <w:rPr>
          <w:i/>
        </w:rPr>
      </w:r>
      <w:r w:rsidR="004015C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0098C67E" w14:textId="77777777" w:rsidR="00845B98" w:rsidRDefault="00845B98" w:rsidP="00750650"/>
    <w:p w14:paraId="00038640" w14:textId="77777777" w:rsidR="00845B98" w:rsidRDefault="00845B98" w:rsidP="00750650"/>
    <w:p w14:paraId="2241FAC1" w14:textId="77777777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E30D6">
        <w:rPr>
          <w:i/>
          <w:noProof/>
        </w:rPr>
        <w:t>09.05.2019</w:t>
      </w:r>
      <w:r w:rsidR="001C1C93" w:rsidRPr="00936F44">
        <w:rPr>
          <w:i/>
        </w:rPr>
        <w:fldChar w:fldCharType="end"/>
      </w:r>
      <w:bookmarkEnd w:id="9"/>
    </w:p>
    <w:p w14:paraId="583D7140" w14:textId="77777777" w:rsidR="00845B98" w:rsidRDefault="00845B98" w:rsidP="00750650"/>
    <w:p w14:paraId="482E7B77" w14:textId="77777777" w:rsidR="00845B98" w:rsidRDefault="00845B98" w:rsidP="00750650"/>
    <w:p w14:paraId="3A436E8E" w14:textId="77777777" w:rsidR="00845B98" w:rsidRDefault="00845B98" w:rsidP="00750650"/>
    <w:p w14:paraId="47F50DC2" w14:textId="77777777" w:rsidR="00845B98" w:rsidRDefault="00845B98" w:rsidP="00750650"/>
    <w:p w14:paraId="1F1DB2F4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51670E8F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DD53B" w14:textId="77777777" w:rsidR="004015C9" w:rsidRDefault="004015C9">
      <w:r>
        <w:separator/>
      </w:r>
    </w:p>
  </w:endnote>
  <w:endnote w:type="continuationSeparator" w:id="0">
    <w:p w14:paraId="79201326" w14:textId="77777777" w:rsidR="004015C9" w:rsidRDefault="0040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7D39B3" w14:textId="77777777" w:rsidR="004015C9" w:rsidRDefault="004015C9">
      <w:r>
        <w:separator/>
      </w:r>
    </w:p>
  </w:footnote>
  <w:footnote w:type="continuationSeparator" w:id="0">
    <w:p w14:paraId="4E6F28D8" w14:textId="77777777" w:rsidR="004015C9" w:rsidRDefault="004015C9">
      <w:r>
        <w:continuationSeparator/>
      </w:r>
    </w:p>
  </w:footnote>
  <w:footnote w:id="1">
    <w:p w14:paraId="02849D69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D0697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511C9"/>
    <w:rsid w:val="002639CA"/>
    <w:rsid w:val="00276E5A"/>
    <w:rsid w:val="00292769"/>
    <w:rsid w:val="00296250"/>
    <w:rsid w:val="002A4678"/>
    <w:rsid w:val="002B5820"/>
    <w:rsid w:val="002D29F5"/>
    <w:rsid w:val="002E04A7"/>
    <w:rsid w:val="00301F26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15C9"/>
    <w:rsid w:val="004055A2"/>
    <w:rsid w:val="00412058"/>
    <w:rsid w:val="00474757"/>
    <w:rsid w:val="00495BF9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117E"/>
    <w:rsid w:val="00B23519"/>
    <w:rsid w:val="00B3178F"/>
    <w:rsid w:val="00B6346A"/>
    <w:rsid w:val="00BE30D6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5822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05B0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F9BCD5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9437C27-E228-47CD-8CFB-924651BBD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2014-07-24T08:52:00Z</cp:lastPrinted>
  <dcterms:created xsi:type="dcterms:W3CDTF">2019-05-13T06:36:00Z</dcterms:created>
  <dcterms:modified xsi:type="dcterms:W3CDTF">2019-05-13T06:36:00Z</dcterms:modified>
</cp:coreProperties>
</file>