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F36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Nevařil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F36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Integrace žáků s poruchou autistického spektra v běžných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571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571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571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571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571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571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571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571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571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571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05710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0571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45228" w:rsidRDefault="00F4522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E764D7" w:rsidRDefault="001F3632" w:rsidP="00E764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a kvalitativní výzkum jsou zaměřeny na názory učitelů na integraci žáků s PAS v běžných školách</w:t>
            </w:r>
          </w:p>
          <w:p w:rsidR="001F3632" w:rsidRDefault="001F3632" w:rsidP="00E764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jsou prostudovány </w:t>
            </w:r>
            <w:r w:rsidR="00925E47">
              <w:rPr>
                <w:sz w:val="22"/>
                <w:szCs w:val="22"/>
              </w:rPr>
              <w:t>role</w:t>
            </w:r>
            <w:bookmarkStart w:id="0" w:name="_GoBack"/>
            <w:bookmarkEnd w:id="0"/>
            <w:r w:rsidR="00C829A3">
              <w:rPr>
                <w:sz w:val="22"/>
                <w:szCs w:val="22"/>
              </w:rPr>
              <w:t xml:space="preserve"> pedagogů, </w:t>
            </w:r>
            <w:r>
              <w:rPr>
                <w:sz w:val="22"/>
                <w:szCs w:val="22"/>
              </w:rPr>
              <w:t>asistentů</w:t>
            </w:r>
            <w:r w:rsidR="00C829A3">
              <w:rPr>
                <w:sz w:val="22"/>
                <w:szCs w:val="22"/>
              </w:rPr>
              <w:t xml:space="preserve"> pedagoga a</w:t>
            </w:r>
            <w:r>
              <w:rPr>
                <w:sz w:val="22"/>
                <w:szCs w:val="22"/>
              </w:rPr>
              <w:t xml:space="preserve"> rodičů v procesech </w:t>
            </w:r>
            <w:r w:rsidR="00C829A3">
              <w:rPr>
                <w:sz w:val="22"/>
                <w:szCs w:val="22"/>
              </w:rPr>
              <w:t>integrace a inkluze žáků</w:t>
            </w:r>
            <w:r>
              <w:rPr>
                <w:sz w:val="22"/>
                <w:szCs w:val="22"/>
              </w:rPr>
              <w:t xml:space="preserve"> s některou z poruch autistického spektra</w:t>
            </w:r>
          </w:p>
          <w:p w:rsidR="00C829A3" w:rsidRPr="001C123D" w:rsidRDefault="00E70C33" w:rsidP="001C12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Při rozboru textu je užita metoda otevřeného kódování, kategorie, kódy a signifikance respondentů jsou vztaženy k dílčím výzkumným cílům, student je předkládá ve formě tabulek, </w:t>
            </w:r>
            <w:r w:rsidR="00747B05">
              <w:rPr>
                <w:sz w:val="22"/>
                <w:szCs w:val="22"/>
              </w:rPr>
              <w:t>hodnocení výsledků je za</w:t>
            </w:r>
            <w:r w:rsidR="0005710B">
              <w:rPr>
                <w:sz w:val="22"/>
                <w:szCs w:val="22"/>
              </w:rPr>
              <w:t>končeno paradigmatickým modelem</w:t>
            </w:r>
          </w:p>
          <w:p w:rsidR="00F45228" w:rsidRDefault="00747B0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vyvozuje, že existují tři hlavní důvody integrace (s. 56), zájmy dítěte s PAS zde, zdá se, nehrají významnou úlohu…</w:t>
            </w:r>
            <w:r w:rsidR="00A0338B">
              <w:rPr>
                <w:sz w:val="22"/>
                <w:szCs w:val="22"/>
              </w:rPr>
              <w:t>nutno připomenout, že výzkum analyzoval problém z perspektivy učitelů</w:t>
            </w:r>
          </w:p>
          <w:p w:rsidR="00F3541A" w:rsidRPr="00F3541A" w:rsidRDefault="00F3541A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evidentně poctivou snahu studenta proniknout do tak složité problematiky (individuální variabilita projevů PAS, velké věkové rozpětí dětí (první i druhý stupeň), s nimiž učitelky vel</w:t>
            </w:r>
            <w:r w:rsidR="001C123D">
              <w:rPr>
                <w:sz w:val="22"/>
                <w:szCs w:val="22"/>
              </w:rPr>
              <w:t>mi odlišné délky praxe měly</w:t>
            </w:r>
            <w:r>
              <w:rPr>
                <w:sz w:val="22"/>
                <w:szCs w:val="22"/>
              </w:rPr>
              <w:t xml:space="preserve"> zkušenosti</w:t>
            </w:r>
            <w:r w:rsidR="001C123D">
              <w:rPr>
                <w:sz w:val="22"/>
                <w:szCs w:val="22"/>
              </w:rPr>
              <w:t xml:space="preserve"> atd.</w:t>
            </w:r>
          </w:p>
          <w:p w:rsidR="00B411DB" w:rsidRDefault="00F4522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124B34" w:rsidRPr="0005710B" w:rsidRDefault="00E10795" w:rsidP="000571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10795">
              <w:rPr>
                <w:sz w:val="22"/>
                <w:szCs w:val="22"/>
              </w:rPr>
              <w:t xml:space="preserve">Drobné </w:t>
            </w:r>
            <w:r w:rsidR="008E3E13">
              <w:rPr>
                <w:sz w:val="22"/>
                <w:szCs w:val="22"/>
              </w:rPr>
              <w:t xml:space="preserve">formální nedostatky, např. s. 14, </w:t>
            </w:r>
            <w:r w:rsidR="00747B05">
              <w:rPr>
                <w:sz w:val="22"/>
                <w:szCs w:val="22"/>
              </w:rPr>
              <w:t xml:space="preserve">54, </w:t>
            </w:r>
            <w:r w:rsidR="003D03BC">
              <w:rPr>
                <w:sz w:val="22"/>
                <w:szCs w:val="22"/>
              </w:rPr>
              <w:t>57…</w:t>
            </w:r>
            <w:r w:rsidR="008E3E13">
              <w:rPr>
                <w:sz w:val="22"/>
                <w:szCs w:val="22"/>
              </w:rPr>
              <w:t>absence cizojazyčného zdroje</w:t>
            </w:r>
          </w:p>
          <w:p w:rsidR="00930199" w:rsidRDefault="00E70C33" w:rsidP="00E107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některých cílů by byla vhodná pro kvantitativní výzkum</w:t>
            </w:r>
          </w:p>
          <w:p w:rsidR="00F1326B" w:rsidRPr="0005710B" w:rsidRDefault="001A3DFF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Osobně bych váhala při přiřazování kódů k tak vágně vyjádřeným informacím jako v kapitole „negativa procesu integrace“  (s. 42-45), např. „takže nějaké to vzdělávání šlo úplně bokem“,…“systém jsme špatně nastavili hned od začátku“, „museli jsme se řídit právě tím omezením z poradny“…(co tím přesně míní – pro čtenáře </w:t>
            </w:r>
            <w:r w:rsidR="003E7909">
              <w:rPr>
                <w:sz w:val="22"/>
                <w:szCs w:val="22"/>
              </w:rPr>
              <w:t xml:space="preserve">práce </w:t>
            </w:r>
            <w:r>
              <w:rPr>
                <w:sz w:val="22"/>
                <w:szCs w:val="22"/>
              </w:rPr>
              <w:t>je to vytrženo z kontextu a není divu, že na tomto základě učiněné závěry nemohou vést k ničemu objevnému)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3019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571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5710B">
              <w:rPr>
                <w:sz w:val="22"/>
                <w:szCs w:val="22"/>
              </w:rPr>
              <w:t xml:space="preserve"> </w:t>
            </w:r>
            <w:proofErr w:type="gramStart"/>
            <w:r w:rsidR="0005710B">
              <w:rPr>
                <w:sz w:val="22"/>
                <w:szCs w:val="22"/>
              </w:rPr>
              <w:t>8.5.2019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5710B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39C" w:rsidRDefault="006E039C">
      <w:r>
        <w:separator/>
      </w:r>
    </w:p>
  </w:endnote>
  <w:endnote w:type="continuationSeparator" w:id="0">
    <w:p w:rsidR="006E039C" w:rsidRDefault="006E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39C" w:rsidRDefault="006E039C">
      <w:r>
        <w:separator/>
      </w:r>
    </w:p>
  </w:footnote>
  <w:footnote w:type="continuationSeparator" w:id="0">
    <w:p w:rsidR="006E039C" w:rsidRDefault="006E039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4883"/>
    <w:multiLevelType w:val="hybridMultilevel"/>
    <w:tmpl w:val="993298DE"/>
    <w:lvl w:ilvl="0" w:tplc="E5CA0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A8"/>
    <w:rsid w:val="0005710B"/>
    <w:rsid w:val="00124B34"/>
    <w:rsid w:val="001267A8"/>
    <w:rsid w:val="00154F27"/>
    <w:rsid w:val="00166EC5"/>
    <w:rsid w:val="001A3DFF"/>
    <w:rsid w:val="001C123D"/>
    <w:rsid w:val="001F3632"/>
    <w:rsid w:val="00362AB0"/>
    <w:rsid w:val="003D03BC"/>
    <w:rsid w:val="003E7909"/>
    <w:rsid w:val="003F5DA2"/>
    <w:rsid w:val="00512982"/>
    <w:rsid w:val="00526D47"/>
    <w:rsid w:val="0054405D"/>
    <w:rsid w:val="0055255D"/>
    <w:rsid w:val="005C219A"/>
    <w:rsid w:val="006518C7"/>
    <w:rsid w:val="00667CBF"/>
    <w:rsid w:val="006847E2"/>
    <w:rsid w:val="0069482C"/>
    <w:rsid w:val="006E039C"/>
    <w:rsid w:val="00747B05"/>
    <w:rsid w:val="007553A2"/>
    <w:rsid w:val="007C4BFA"/>
    <w:rsid w:val="008614B3"/>
    <w:rsid w:val="008E3E13"/>
    <w:rsid w:val="00925E47"/>
    <w:rsid w:val="00930199"/>
    <w:rsid w:val="00992887"/>
    <w:rsid w:val="009A27D5"/>
    <w:rsid w:val="009B0CA7"/>
    <w:rsid w:val="00A0338B"/>
    <w:rsid w:val="00B01C67"/>
    <w:rsid w:val="00B411DB"/>
    <w:rsid w:val="00BA3203"/>
    <w:rsid w:val="00BB0BC2"/>
    <w:rsid w:val="00C50B27"/>
    <w:rsid w:val="00C829A3"/>
    <w:rsid w:val="00CA7D64"/>
    <w:rsid w:val="00CC47FD"/>
    <w:rsid w:val="00D05C79"/>
    <w:rsid w:val="00D72394"/>
    <w:rsid w:val="00DC1BF5"/>
    <w:rsid w:val="00E10795"/>
    <w:rsid w:val="00E709EA"/>
    <w:rsid w:val="00E70C33"/>
    <w:rsid w:val="00E764D7"/>
    <w:rsid w:val="00ED2FBE"/>
    <w:rsid w:val="00F1326B"/>
    <w:rsid w:val="00F3541A"/>
    <w:rsid w:val="00F45228"/>
    <w:rsid w:val="00FD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DCB5D"/>
  <w15:chartTrackingRefBased/>
  <w15:docId w15:val="{82C60024-0A94-4650-A6E4-063D05C2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76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018E8-D745-48D3-A822-A6797E951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</TotalTime>
  <Pages>2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4</cp:revision>
  <cp:lastPrinted>2012-04-25T08:21:00Z</cp:lastPrinted>
  <dcterms:created xsi:type="dcterms:W3CDTF">2019-05-08T12:39:00Z</dcterms:created>
  <dcterms:modified xsi:type="dcterms:W3CDTF">2019-05-09T08:14:00Z</dcterms:modified>
</cp:coreProperties>
</file>