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Adéla </w:t>
            </w:r>
            <w:proofErr w:type="spellStart"/>
            <w:r>
              <w:rPr>
                <w:sz w:val="22"/>
                <w:szCs w:val="22"/>
              </w:rPr>
              <w:t>Honigová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školní třídy z pohledu žáků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113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BF23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Dobře vymezený výzkumný problém.</w:t>
            </w:r>
          </w:p>
          <w:p w:rsidR="00BF230D" w:rsidRDefault="00BF23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standardizovaného nástroje.</w:t>
            </w:r>
          </w:p>
          <w:p w:rsidR="00BF230D" w:rsidRPr="00C50B27" w:rsidRDefault="00D113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rámci interpretace výsledků autorka konfrontuje výsledky výzkumu s literaturou.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teoretické části autorka začíná příliš ze široka. Více pozornosti mohlo být věnováno samotnému klimatu třídy.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20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113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jako doporučení pro praxi uvádíte mj. vytvoření nových pravidel třídy, když </w:t>
            </w:r>
            <w:r w:rsidRPr="00C976BE">
              <w:rPr>
                <w:i/>
                <w:sz w:val="22"/>
                <w:szCs w:val="22"/>
              </w:rPr>
              <w:t>kategorie jasnost pravidel</w:t>
            </w:r>
            <w:r>
              <w:rPr>
                <w:sz w:val="22"/>
                <w:szCs w:val="22"/>
              </w:rPr>
              <w:t xml:space="preserve"> je ve všech zkoumaných třídách hodnocena nejpozitivněji?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BF23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ke zjišťování klimatu třídy byla škola</w:t>
            </w:r>
            <w:r w:rsidR="00D11323">
              <w:rPr>
                <w:sz w:val="22"/>
                <w:szCs w:val="22"/>
              </w:rPr>
              <w:t xml:space="preserve"> vybrána</w:t>
            </w:r>
            <w:r>
              <w:rPr>
                <w:sz w:val="22"/>
                <w:szCs w:val="22"/>
              </w:rPr>
              <w:t xml:space="preserve"> náhodně?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096E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096E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DF" w:rsidRDefault="001F6DDF">
      <w:r>
        <w:separator/>
      </w:r>
    </w:p>
  </w:endnote>
  <w:endnote w:type="continuationSeparator" w:id="0">
    <w:p w:rsidR="001F6DDF" w:rsidRDefault="001F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DF" w:rsidRDefault="001F6DDF">
      <w:r>
        <w:separator/>
      </w:r>
    </w:p>
  </w:footnote>
  <w:footnote w:type="continuationSeparator" w:id="0">
    <w:p w:rsidR="001F6DDF" w:rsidRDefault="001F6D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6E"/>
    <w:rsid w:val="00154F27"/>
    <w:rsid w:val="001F6DDF"/>
    <w:rsid w:val="00362AB0"/>
    <w:rsid w:val="003D43E2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2096E"/>
    <w:rsid w:val="00B411DB"/>
    <w:rsid w:val="00BA3203"/>
    <w:rsid w:val="00BF230D"/>
    <w:rsid w:val="00C50B27"/>
    <w:rsid w:val="00C976BE"/>
    <w:rsid w:val="00CA7D64"/>
    <w:rsid w:val="00D05C79"/>
    <w:rsid w:val="00D11323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4E323-258F-4999-AA67-FEC917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72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2019-05-06T08:42:00Z</dcterms:created>
  <dcterms:modified xsi:type="dcterms:W3CDTF">2019-05-13T04:51:00Z</dcterms:modified>
</cp:coreProperties>
</file>