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105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r w:rsidR="004F3ED7">
              <w:rPr>
                <w:sz w:val="22"/>
                <w:szCs w:val="22"/>
              </w:rPr>
              <w:t>Brdečková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105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mládeže navštěvovat volnočasovou folklorní organizaci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401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105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105F7" w:rsidP="00D10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B5D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B5D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283D08" w:rsidRDefault="00283D08" w:rsidP="00283D0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83D08">
              <w:rPr>
                <w:sz w:val="22"/>
                <w:szCs w:val="22"/>
              </w:rPr>
              <w:t xml:space="preserve">Bakalářská práce se zabývá zajímavou problematikou folklóru a motivací mladých lidí k účasti na této volnočasové aktivita.  Aktuální literatury k danému tématu není mnoho, což se bohužel projevilo na kvalitě teoretické části práce. </w:t>
            </w:r>
          </w:p>
          <w:p w:rsidR="006B5DD4" w:rsidRPr="00283D08" w:rsidRDefault="006B5DD4" w:rsidP="00283D0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naprosto nedostačující lze považovat subkapitolu 1.3 Základní pojmy, které jsou jen jakýmsi encyklopedickým výčtem bez hlubší provázanosti s cíli práce.</w:t>
            </w:r>
          </w:p>
          <w:p w:rsidR="00B411DB" w:rsidRPr="00283D08" w:rsidRDefault="00283D08" w:rsidP="00283D0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83D08">
              <w:rPr>
                <w:sz w:val="22"/>
                <w:szCs w:val="22"/>
              </w:rPr>
              <w:t xml:space="preserve">Empirická část práce je svou povahou spíše průzkumná, zkoumaný jev sice detailně popisuje, ale nejde do přílišné hloubky. Možná tomu přispívá i ne příliš časté využití situační analýzy jako metody analýzy dat. Potenciál této metody zůstal bohužel při analýze dat nevyužit. Jedná se však o jeden z mála výzkumných vstupů do této problematiky vůbec, jistá nezkušenost autorky je zřejmá, ale zároveň předpokladatelná. </w:t>
            </w:r>
          </w:p>
          <w:p w:rsidR="00283D08" w:rsidRPr="00283D08" w:rsidRDefault="00283D08" w:rsidP="00283D0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83D08">
              <w:rPr>
                <w:sz w:val="22"/>
                <w:szCs w:val="22"/>
              </w:rPr>
              <w:t>Závěry práce bylo možno na základě získaných dat formulovat věcněji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283D08" w:rsidP="006B5D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spatřujete význam Vámi zpracovávaného tématu pro obor sociální pedagogika?</w:t>
            </w:r>
            <w:r w:rsidR="006B5DD4">
              <w:rPr>
                <w:sz w:val="22"/>
                <w:szCs w:val="22"/>
              </w:rPr>
              <w:t xml:space="preserve"> Vysvětlete konkrétněji, než je popsáno v subkapitole 1.2.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105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105F7">
              <w:rPr>
                <w:sz w:val="22"/>
                <w:szCs w:val="22"/>
              </w:rPr>
              <w:t xml:space="preserve"> 7.5. 2019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105F7">
              <w:rPr>
                <w:sz w:val="22"/>
                <w:szCs w:val="22"/>
              </w:rPr>
              <w:t xml:space="preserve"> Zuzana Hrnčiříková,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C7E" w:rsidRDefault="00863C7E">
      <w:r>
        <w:separator/>
      </w:r>
    </w:p>
  </w:endnote>
  <w:endnote w:type="continuationSeparator" w:id="0">
    <w:p w:rsidR="00863C7E" w:rsidRDefault="0086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C7E" w:rsidRDefault="00863C7E">
      <w:r>
        <w:separator/>
      </w:r>
    </w:p>
  </w:footnote>
  <w:footnote w:type="continuationSeparator" w:id="0">
    <w:p w:rsidR="00863C7E" w:rsidRDefault="00863C7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14737"/>
    <w:multiLevelType w:val="hybridMultilevel"/>
    <w:tmpl w:val="7C901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D7"/>
    <w:rsid w:val="00154F27"/>
    <w:rsid w:val="00283D08"/>
    <w:rsid w:val="002E5EA0"/>
    <w:rsid w:val="00362AB0"/>
    <w:rsid w:val="003F5DA2"/>
    <w:rsid w:val="004F3ED7"/>
    <w:rsid w:val="00512982"/>
    <w:rsid w:val="00526D47"/>
    <w:rsid w:val="0055255D"/>
    <w:rsid w:val="005C219A"/>
    <w:rsid w:val="006847E2"/>
    <w:rsid w:val="006B5DD4"/>
    <w:rsid w:val="007553A2"/>
    <w:rsid w:val="008614B3"/>
    <w:rsid w:val="00863C7E"/>
    <w:rsid w:val="009A27D5"/>
    <w:rsid w:val="00B411DB"/>
    <w:rsid w:val="00BA3203"/>
    <w:rsid w:val="00C50B27"/>
    <w:rsid w:val="00CA7D64"/>
    <w:rsid w:val="00D05C79"/>
    <w:rsid w:val="00D105F7"/>
    <w:rsid w:val="00DC1BF5"/>
    <w:rsid w:val="00E06E15"/>
    <w:rsid w:val="00E40131"/>
    <w:rsid w:val="00E709EA"/>
    <w:rsid w:val="00ED2FBE"/>
    <w:rsid w:val="00F1326B"/>
    <w:rsid w:val="00F9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EE441-557A-4577-BB93-9C9001F2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83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19\Brde&#269;kov&#225;_OP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Brdečková_OP.doc</Template>
  <TotalTime>105</TotalTime>
  <Pages>2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2019-04-29T09:39:00Z</dcterms:created>
  <dcterms:modified xsi:type="dcterms:W3CDTF">2019-05-06T10:44:00Z</dcterms:modified>
</cp:coreProperties>
</file>