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755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Jitka Faltusová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755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Hodnotové orientace žáků 2. stupně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073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073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073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7555C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7555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7555C" w:rsidRDefault="006847E2" w:rsidP="00C50B27">
            <w:pPr>
              <w:jc w:val="center"/>
              <w:rPr>
                <w:sz w:val="22"/>
                <w:szCs w:val="22"/>
              </w:rPr>
            </w:pPr>
            <w:r w:rsidRPr="0017555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7555C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7555C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7555C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7555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7555C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7555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E76CA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E76C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E76CA" w:rsidRDefault="006847E2" w:rsidP="00C50B27">
            <w:pPr>
              <w:jc w:val="center"/>
              <w:rPr>
                <w:sz w:val="22"/>
                <w:szCs w:val="22"/>
              </w:rPr>
            </w:pPr>
            <w:r w:rsidRPr="00CE76C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17555C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7555C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7555C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7555C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7555C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7555C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7555C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7555C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7555C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7555C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7555C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7555C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7555C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7555C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7555C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7555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755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splňuje základní formální náležitosti. V teoretické části jsou prezentovány vybrané výchozí koncepce, které logicky předchází výzkumnému šetření v části praktické. </w:t>
            </w:r>
            <w:r w:rsidR="00CE76CA">
              <w:rPr>
                <w:sz w:val="22"/>
                <w:szCs w:val="22"/>
              </w:rPr>
              <w:t>Autorce se podařilo teoreticky propojit problematiku hodnotové orientace na cílovou skupinu žáků základní školy i na vybrané realizované výzkumy v této oblasti, nicméně měla možnost vycházet z širšího spektra literatury, především zahraniční.</w:t>
            </w:r>
          </w:p>
          <w:p w:rsidR="00B411DB" w:rsidRPr="00C50B27" w:rsidRDefault="00CE76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prezentuje jednoduché výzkumné šetření s využitím vlastního dotazníku. Oceňuji provázanost  výzkumných předpokladů na teoretická východiska. Cíle, z nich vyvstávající výzkumné otázky i předpoklady jsou analyticky podloženy s využitím základních popisných statistik, vzhledem ke kvalitě výzkumného souboru jsem jako vedoucí práce jednoznačně nedoporučila a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plikaci inferenční statistiky, protože zde s ohledem na realistická pravidla její aplikace nemá smysl. Ačkoli výstupy šetření jsou relativně jednoduché, </w:t>
            </w:r>
            <w:r w:rsidR="005073A6">
              <w:rPr>
                <w:sz w:val="22"/>
                <w:szCs w:val="22"/>
              </w:rPr>
              <w:t xml:space="preserve">jsou logicky uspořádané, graficky podložené a </w:t>
            </w:r>
            <w:r>
              <w:rPr>
                <w:sz w:val="22"/>
                <w:szCs w:val="22"/>
              </w:rPr>
              <w:t>auto</w:t>
            </w:r>
            <w:r w:rsidR="005073A6">
              <w:rPr>
                <w:sz w:val="22"/>
                <w:szCs w:val="22"/>
              </w:rPr>
              <w:t>rka má snahu je interpretovat a diskutovat v návaznosti na podobná výzkumná šetření popsaná v literatuře.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073A6" w:rsidP="005073A6">
            <w:pPr>
              <w:rPr>
                <w:sz w:val="22"/>
                <w:szCs w:val="22"/>
              </w:rPr>
            </w:pPr>
            <w:r w:rsidRPr="005073A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Pokuste se podrobněji interpretovat výsledek šetření, který napříč sledovanými skupinami žáků poukazuje na umístění hodnoty „náboženství, Bůh“ na poslední místo v žebříčku hodnot žáků.</w:t>
            </w:r>
          </w:p>
          <w:p w:rsidR="00B411DB" w:rsidRPr="00C50B27" w:rsidRDefault="005073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Upřesněte limity Vámi provedeného výzkumného šetření.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17555C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7555C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073A6">
              <w:rPr>
                <w:sz w:val="22"/>
                <w:szCs w:val="22"/>
              </w:rPr>
              <w:t xml:space="preserve"> 25. 4. 2019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D55A8">
              <w:rPr>
                <w:sz w:val="22"/>
                <w:szCs w:val="22"/>
              </w:rPr>
              <w:t xml:space="preserve"> Mgr. Ilona Kočvarová, Ph.D., </w:t>
            </w:r>
            <w:proofErr w:type="gramStart"/>
            <w:r w:rsidR="000D55A8">
              <w:rPr>
                <w:sz w:val="22"/>
                <w:szCs w:val="22"/>
              </w:rPr>
              <w:t>v.r.</w:t>
            </w:r>
            <w:proofErr w:type="gramEnd"/>
          </w:p>
          <w:p w:rsidR="005073A6" w:rsidRPr="00C50B27" w:rsidRDefault="005073A6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B16" w:rsidRDefault="00C27B16">
      <w:r>
        <w:separator/>
      </w:r>
    </w:p>
  </w:endnote>
  <w:endnote w:type="continuationSeparator" w:id="0">
    <w:p w:rsidR="00C27B16" w:rsidRDefault="00C2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B16" w:rsidRDefault="00C27B16">
      <w:r>
        <w:separator/>
      </w:r>
    </w:p>
  </w:footnote>
  <w:footnote w:type="continuationSeparator" w:id="0">
    <w:p w:rsidR="00C27B16" w:rsidRDefault="00C27B1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44F"/>
    <w:multiLevelType w:val="hybridMultilevel"/>
    <w:tmpl w:val="FDC4F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5C"/>
    <w:rsid w:val="000D55A8"/>
    <w:rsid w:val="0017555C"/>
    <w:rsid w:val="00362AB0"/>
    <w:rsid w:val="003F5DA2"/>
    <w:rsid w:val="005073A6"/>
    <w:rsid w:val="00512982"/>
    <w:rsid w:val="00514664"/>
    <w:rsid w:val="00526D47"/>
    <w:rsid w:val="0055255D"/>
    <w:rsid w:val="005C219A"/>
    <w:rsid w:val="006847E2"/>
    <w:rsid w:val="0070056B"/>
    <w:rsid w:val="00A62340"/>
    <w:rsid w:val="00B411DB"/>
    <w:rsid w:val="00BA3203"/>
    <w:rsid w:val="00C27B16"/>
    <w:rsid w:val="00C50B27"/>
    <w:rsid w:val="00CE76CA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BF5BC"/>
  <w15:chartTrackingRefBased/>
  <w15:docId w15:val="{31BB7B44-19E2-4E7E-9637-2347C234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28</TotalTime>
  <Pages>1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 Kočvarová</dc:creator>
  <cp:keywords/>
  <cp:lastModifiedBy>Ilona Kočvarová</cp:lastModifiedBy>
  <cp:revision>2</cp:revision>
  <cp:lastPrinted>2012-04-25T08:21:00Z</cp:lastPrinted>
  <dcterms:created xsi:type="dcterms:W3CDTF">2019-04-25T07:49:00Z</dcterms:created>
  <dcterms:modified xsi:type="dcterms:W3CDTF">2019-04-29T12:00:00Z</dcterms:modified>
</cp:coreProperties>
</file>