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41F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Iveta </w:t>
            </w:r>
            <w:proofErr w:type="spellStart"/>
            <w:r>
              <w:rPr>
                <w:sz w:val="22"/>
                <w:szCs w:val="22"/>
              </w:rPr>
              <w:t>Dubravová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41F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Sexualita osob s mentálním postižením pohledem pracovníků v sociálních zařízeních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41F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Skarupská,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41F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41F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941F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aktuální téma, vhodný výběr metod, relevantní literatura. Škoda, že se nepodařilo získat více respondentů, přesto vzorek považuji pro účely práce za dostačující. Vysoce hodnotím kapitolu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941F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Měl by být kurz o sexualitě osob z mentálním postižením povinný pro pracovníky v přímé péči?</w:t>
            </w:r>
          </w:p>
          <w:p w:rsidR="00941F1B" w:rsidRPr="00C50B27" w:rsidRDefault="00941F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Zdá se vám dotace á hodin ku</w:t>
            </w:r>
            <w:bookmarkStart w:id="0" w:name="_GoBack"/>
            <w:bookmarkEnd w:id="0"/>
            <w:r>
              <w:rPr>
                <w:sz w:val="22"/>
                <w:szCs w:val="22"/>
              </w:rPr>
              <w:t>rzu dostačující?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41F1B">
              <w:rPr>
                <w:sz w:val="22"/>
                <w:szCs w:val="22"/>
              </w:rPr>
              <w:t xml:space="preserve"> 30. dubna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1BA" w:rsidRDefault="00D021BA">
      <w:r>
        <w:separator/>
      </w:r>
    </w:p>
  </w:endnote>
  <w:endnote w:type="continuationSeparator" w:id="0">
    <w:p w:rsidR="00D021BA" w:rsidRDefault="00D0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1BA" w:rsidRDefault="00D021BA">
      <w:r>
        <w:separator/>
      </w:r>
    </w:p>
  </w:footnote>
  <w:footnote w:type="continuationSeparator" w:id="0">
    <w:p w:rsidR="00D021BA" w:rsidRDefault="00D021B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FF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406F2"/>
    <w:rsid w:val="00941F1B"/>
    <w:rsid w:val="00B411DB"/>
    <w:rsid w:val="00BA3203"/>
    <w:rsid w:val="00C243FF"/>
    <w:rsid w:val="00C50B27"/>
    <w:rsid w:val="00D021BA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3F104-390F-46E7-AD70-B3536FA6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%20POSUDEK%20VEDOUC&#205;HO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DIPLOMOVÉ PRÁCE_2015 (1).dot</Template>
  <TotalTime>0</TotalTime>
  <Pages>1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2019-04-30T14:19:00Z</dcterms:created>
  <dcterms:modified xsi:type="dcterms:W3CDTF">2019-04-30T14:19:00Z</dcterms:modified>
</cp:coreProperties>
</file>