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Bičánková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2974E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974E5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974E5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974E5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2974E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974E5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974E5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974E5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974E5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974E5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974E5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2974E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974E5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2974E5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74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974E5" w:rsidRDefault="002974E5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spolupráce s vedoucím diplomové práce</w:t>
            </w:r>
          </w:p>
          <w:p w:rsidR="002974E5" w:rsidRDefault="002974E5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Chválím výběr standardizovaného dotazníku</w:t>
            </w:r>
          </w:p>
          <w:p w:rsidR="002974E5" w:rsidRDefault="002974E5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Poctivé zpracování</w:t>
            </w:r>
            <w:r w:rsidR="00552FD1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zejména </w:t>
            </w:r>
            <w:r w:rsidR="00552FD1">
              <w:rPr>
                <w:sz w:val="22"/>
                <w:szCs w:val="22"/>
              </w:rPr>
              <w:t>vhodné propojení teoretické a praktické</w:t>
            </w:r>
            <w:r>
              <w:rPr>
                <w:sz w:val="22"/>
                <w:szCs w:val="22"/>
              </w:rPr>
              <w:t xml:space="preserve"> části </w:t>
            </w:r>
          </w:p>
          <w:p w:rsidR="002974E5" w:rsidRDefault="002974E5" w:rsidP="00297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974E5" w:rsidRDefault="002974E5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zde použití i zahraniční literatury k</w:t>
            </w:r>
            <w:r w:rsidR="00552FD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problematice</w:t>
            </w:r>
          </w:p>
          <w:p w:rsidR="00552FD1" w:rsidRDefault="00552FD1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přinos práce je omezen svým výběrem škol (přinos pouze pro zmíněné školy)</w:t>
            </w:r>
          </w:p>
          <w:p w:rsidR="00552FD1" w:rsidRPr="00C50B27" w:rsidRDefault="00552FD1" w:rsidP="002974E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Poněkud nejasné zpracování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52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hodnotím známkou </w:t>
            </w:r>
            <w:r w:rsidRPr="00552FD1">
              <w:rPr>
                <w:b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52FD1" w:rsidP="00552F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Popište, jaký odborný přinos práce lze spatřit pro sociálního pedagoga? Co konkrétního může sociální pedagog využit ve své praxi?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52FD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52FD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2FD1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2FD1">
              <w:rPr>
                <w:sz w:val="22"/>
                <w:szCs w:val="22"/>
              </w:rPr>
              <w:t xml:space="preserve"> Mgr. Irena Balaban Cakirpaloglu,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3B0" w:rsidRDefault="00BB13B0">
      <w:r>
        <w:separator/>
      </w:r>
    </w:p>
  </w:endnote>
  <w:endnote w:type="continuationSeparator" w:id="0">
    <w:p w:rsidR="00BB13B0" w:rsidRDefault="00BB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3B0" w:rsidRDefault="00BB13B0">
      <w:r>
        <w:separator/>
      </w:r>
    </w:p>
  </w:footnote>
  <w:footnote w:type="continuationSeparator" w:id="0">
    <w:p w:rsidR="00BB13B0" w:rsidRDefault="00BB13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390"/>
    <w:multiLevelType w:val="hybridMultilevel"/>
    <w:tmpl w:val="C1DE026E"/>
    <w:lvl w:ilvl="0" w:tplc="7E1ED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22038"/>
    <w:multiLevelType w:val="hybridMultilevel"/>
    <w:tmpl w:val="C958B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E02BC"/>
    <w:rsid w:val="002974E5"/>
    <w:rsid w:val="00362AB0"/>
    <w:rsid w:val="003F5DA2"/>
    <w:rsid w:val="00512982"/>
    <w:rsid w:val="00514664"/>
    <w:rsid w:val="00526D47"/>
    <w:rsid w:val="0055255D"/>
    <w:rsid w:val="00552FD1"/>
    <w:rsid w:val="005C219A"/>
    <w:rsid w:val="006847E2"/>
    <w:rsid w:val="0070056B"/>
    <w:rsid w:val="00857A22"/>
    <w:rsid w:val="00904AED"/>
    <w:rsid w:val="00B411DB"/>
    <w:rsid w:val="00BA3203"/>
    <w:rsid w:val="00BB13B0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2FE04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2</cp:revision>
  <cp:lastPrinted>2012-04-25T08:21:00Z</cp:lastPrinted>
  <dcterms:created xsi:type="dcterms:W3CDTF">2019-05-01T10:22:00Z</dcterms:created>
  <dcterms:modified xsi:type="dcterms:W3CDTF">2019-05-01T10:22:00Z</dcterms:modified>
</cp:coreProperties>
</file>