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D74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Kristýny Dolanská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01F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Inkluzivní vzdělávání z pohledu asistentů pedagoga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D74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D74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D746B" w:rsidP="00BD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C06E98" w:rsidP="00552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55255D" w:rsidRPr="00C50B27">
              <w:rPr>
                <w:sz w:val="22"/>
                <w:szCs w:val="22"/>
              </w:rPr>
              <w:t xml:space="preserve">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="0055255D"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="0055255D"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06E9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06E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06E98" w:rsidRDefault="00757988" w:rsidP="00C06E9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06E98">
              <w:rPr>
                <w:sz w:val="22"/>
                <w:szCs w:val="22"/>
              </w:rPr>
              <w:t xml:space="preserve">Diplomantka Bc. </w:t>
            </w:r>
            <w:r w:rsidRPr="00C06E98">
              <w:rPr>
                <w:sz w:val="22"/>
                <w:szCs w:val="22"/>
              </w:rPr>
              <w:t>Kristýna Dolanská</w:t>
            </w:r>
            <w:r w:rsidRPr="00C06E98">
              <w:rPr>
                <w:sz w:val="22"/>
                <w:szCs w:val="22"/>
              </w:rPr>
              <w:t xml:space="preserve"> zpracovala ve své diplomové práci </w:t>
            </w:r>
            <w:r w:rsidRPr="00C06E98">
              <w:rPr>
                <w:sz w:val="22"/>
                <w:szCs w:val="22"/>
              </w:rPr>
              <w:t xml:space="preserve">téma asistenta pedagoga </w:t>
            </w:r>
            <w:r w:rsidRPr="00C06E98">
              <w:rPr>
                <w:sz w:val="22"/>
                <w:szCs w:val="22"/>
              </w:rPr>
              <w:t>méně obvykl</w:t>
            </w:r>
            <w:r w:rsidRPr="00C06E98">
              <w:rPr>
                <w:sz w:val="22"/>
                <w:szCs w:val="22"/>
              </w:rPr>
              <w:t>ým způsobem.  Snažila se zjistit, jak sami asistenti pedagoga nahlíží na inkluzivní vzdělávání.</w:t>
            </w:r>
          </w:p>
          <w:p w:rsidR="00B411DB" w:rsidRPr="00C06E98" w:rsidRDefault="00BD746B" w:rsidP="00C06E9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06E98">
              <w:rPr>
                <w:sz w:val="22"/>
                <w:szCs w:val="22"/>
              </w:rPr>
              <w:t>Kapitoly teoretické části jsou zpracovány věcně správně,</w:t>
            </w:r>
            <w:r w:rsidRPr="00C06E98">
              <w:rPr>
                <w:sz w:val="22"/>
                <w:szCs w:val="22"/>
              </w:rPr>
              <w:t xml:space="preserve"> jednotlivé </w:t>
            </w:r>
            <w:r w:rsidRPr="00C06E98">
              <w:rPr>
                <w:sz w:val="22"/>
                <w:szCs w:val="22"/>
              </w:rPr>
              <w:t>subkapitoly na sebe logicky navazují a poskytují diplomantce dobrá teoretická východiska</w:t>
            </w:r>
            <w:r w:rsidRPr="00C06E98">
              <w:rPr>
                <w:sz w:val="22"/>
                <w:szCs w:val="22"/>
              </w:rPr>
              <w:t xml:space="preserve"> </w:t>
            </w:r>
            <w:r w:rsidRPr="00C06E98">
              <w:rPr>
                <w:sz w:val="22"/>
                <w:szCs w:val="22"/>
              </w:rPr>
              <w:t>pro zpracování výzkumného projektu diplomové práce.</w:t>
            </w:r>
          </w:p>
          <w:p w:rsidR="00B411DB" w:rsidRPr="00C06E98" w:rsidRDefault="00757988" w:rsidP="00C06E9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06E98">
              <w:rPr>
                <w:sz w:val="22"/>
                <w:szCs w:val="22"/>
              </w:rPr>
              <w:t xml:space="preserve">Pro zpracování </w:t>
            </w:r>
            <w:r w:rsidR="00BD746B" w:rsidRPr="00C06E98">
              <w:rPr>
                <w:sz w:val="22"/>
                <w:szCs w:val="22"/>
              </w:rPr>
              <w:t xml:space="preserve">výzkumného </w:t>
            </w:r>
            <w:r w:rsidRPr="00C06E98">
              <w:rPr>
                <w:sz w:val="22"/>
                <w:szCs w:val="22"/>
              </w:rPr>
              <w:t>šetření</w:t>
            </w:r>
            <w:r w:rsidR="00BD746B" w:rsidRPr="00C06E98">
              <w:rPr>
                <w:sz w:val="22"/>
                <w:szCs w:val="22"/>
              </w:rPr>
              <w:t xml:space="preserve"> byl</w:t>
            </w:r>
            <w:r w:rsidRPr="00C06E98">
              <w:rPr>
                <w:sz w:val="22"/>
                <w:szCs w:val="22"/>
              </w:rPr>
              <w:t xml:space="preserve">a stanovena jedna hlavní výzkumná otázka a tři dílčí výzkumné otázky. </w:t>
            </w:r>
          </w:p>
          <w:p w:rsidR="00C06E98" w:rsidRPr="00C06E98" w:rsidRDefault="00C06E98" w:rsidP="00C06E9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06E98">
              <w:rPr>
                <w:sz w:val="22"/>
                <w:szCs w:val="22"/>
              </w:rPr>
              <w:t>Zvolen je kvalitativní výzkumný přístup,</w:t>
            </w:r>
            <w:r w:rsidRPr="00C06E98">
              <w:rPr>
                <w:sz w:val="22"/>
                <w:szCs w:val="22"/>
              </w:rPr>
              <w:t xml:space="preserve"> metodologické náležitosti jsou v textu </w:t>
            </w:r>
            <w:r w:rsidRPr="00C06E98">
              <w:rPr>
                <w:sz w:val="22"/>
                <w:szCs w:val="22"/>
              </w:rPr>
              <w:t>popsány</w:t>
            </w:r>
            <w:r w:rsidRPr="00C06E98">
              <w:rPr>
                <w:sz w:val="22"/>
                <w:szCs w:val="22"/>
              </w:rPr>
              <w:t xml:space="preserve">. </w:t>
            </w:r>
          </w:p>
          <w:p w:rsidR="00C06E98" w:rsidRDefault="00C06E98" w:rsidP="00C06E98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Předkládané interpretace jdou ale primárně pouze po povrchu problému.</w:t>
            </w:r>
            <w:r>
              <w:t xml:space="preserve"> Možná je to dáno volbou případových studií. </w:t>
            </w:r>
          </w:p>
          <w:p w:rsidR="00C06E98" w:rsidRDefault="00C06E98" w:rsidP="00C06E98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Potenciál kvalitativního šetření nebyl zcela využit.</w:t>
            </w:r>
          </w:p>
          <w:p w:rsidR="00C06E98" w:rsidRPr="00C06E98" w:rsidRDefault="00C06E98" w:rsidP="00C06E9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t xml:space="preserve">Pozitivně lze hodnotit pokus o diskusi. </w:t>
            </w:r>
          </w:p>
          <w:p w:rsidR="00B411DB" w:rsidRPr="00C06E98" w:rsidRDefault="00BD746B" w:rsidP="00C06E9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06E98">
              <w:rPr>
                <w:sz w:val="22"/>
                <w:szCs w:val="22"/>
              </w:rPr>
              <w:t xml:space="preserve">K jazykovému a </w:t>
            </w:r>
            <w:r w:rsidRPr="00C06E98">
              <w:rPr>
                <w:sz w:val="22"/>
                <w:szCs w:val="22"/>
              </w:rPr>
              <w:t xml:space="preserve">stylistickému vyjadřování autorky </w:t>
            </w:r>
            <w:r w:rsidRPr="00C06E98">
              <w:rPr>
                <w:sz w:val="22"/>
                <w:szCs w:val="22"/>
              </w:rPr>
              <w:t>lze mít na několika místech připomínky.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06E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Jakou jinou výzkumnou strategii byste mohla vzhledem k takto uchopenému tématu zvolit?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D74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746B">
              <w:rPr>
                <w:sz w:val="22"/>
                <w:szCs w:val="22"/>
              </w:rPr>
              <w:t xml:space="preserve"> </w:t>
            </w:r>
            <w:proofErr w:type="gramStart"/>
            <w:r w:rsidR="00BD746B">
              <w:rPr>
                <w:sz w:val="22"/>
                <w:szCs w:val="22"/>
              </w:rPr>
              <w:t>30.4. 2019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746B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BD746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D3A" w:rsidRDefault="00C64D3A">
      <w:r>
        <w:separator/>
      </w:r>
    </w:p>
  </w:endnote>
  <w:endnote w:type="continuationSeparator" w:id="0">
    <w:p w:rsidR="00C64D3A" w:rsidRDefault="00C6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D3A" w:rsidRDefault="00C64D3A">
      <w:r>
        <w:separator/>
      </w:r>
    </w:p>
  </w:footnote>
  <w:footnote w:type="continuationSeparator" w:id="0">
    <w:p w:rsidR="00C64D3A" w:rsidRDefault="00C64D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704EC"/>
    <w:multiLevelType w:val="hybridMultilevel"/>
    <w:tmpl w:val="FF727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316247"/>
    <w:rsid w:val="00362AB0"/>
    <w:rsid w:val="003E72AA"/>
    <w:rsid w:val="003F5DA2"/>
    <w:rsid w:val="00512982"/>
    <w:rsid w:val="00514664"/>
    <w:rsid w:val="00526D47"/>
    <w:rsid w:val="0055255D"/>
    <w:rsid w:val="005C219A"/>
    <w:rsid w:val="006847E2"/>
    <w:rsid w:val="0070056B"/>
    <w:rsid w:val="00757988"/>
    <w:rsid w:val="007E160E"/>
    <w:rsid w:val="00A90924"/>
    <w:rsid w:val="00B411DB"/>
    <w:rsid w:val="00BA3203"/>
    <w:rsid w:val="00BD746B"/>
    <w:rsid w:val="00C06E98"/>
    <w:rsid w:val="00C50B27"/>
    <w:rsid w:val="00C64D3A"/>
    <w:rsid w:val="00D01FD1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6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32</TotalTime>
  <Pages>1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2019-04-19T03:59:00Z</dcterms:created>
  <dcterms:modified xsi:type="dcterms:W3CDTF">2019-04-30T07:22:00Z</dcterms:modified>
</cp:coreProperties>
</file>