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065EBD" w:rsidRPr="007708A0" w:rsidTr="00F74CCF">
        <w:tc>
          <w:tcPr>
            <w:tcW w:w="5000" w:type="pct"/>
            <w:gridSpan w:val="8"/>
          </w:tcPr>
          <w:p w:rsidR="00065EBD" w:rsidRPr="007708A0" w:rsidRDefault="00065EBD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065EBD" w:rsidRPr="007708A0" w:rsidRDefault="00D11F9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Eliška </w:t>
            </w:r>
            <w:proofErr w:type="spellStart"/>
            <w:r>
              <w:rPr>
                <w:rFonts w:ascii="Arial" w:hAnsi="Arial" w:cs="Arial"/>
              </w:rPr>
              <w:t>Korábková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065EBD" w:rsidRPr="007708A0" w:rsidRDefault="00D11F9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Diagnostikování školní připravenosti dítěte v podmínkách mateřské školy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065EBD" w:rsidRPr="007708A0" w:rsidRDefault="00D11F9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065EBD" w:rsidRPr="007708A0" w:rsidRDefault="00D11F9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065EBD" w:rsidRPr="007708A0" w:rsidRDefault="00D11F98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065EBD" w:rsidRPr="007708A0" w:rsidTr="00F74CCF">
        <w:tc>
          <w:tcPr>
            <w:tcW w:w="1844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065EBD" w:rsidRPr="00964696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65EBD" w:rsidRPr="007708A0" w:rsidTr="00F74CCF">
        <w:tc>
          <w:tcPr>
            <w:tcW w:w="5000" w:type="pct"/>
            <w:gridSpan w:val="8"/>
            <w:shd w:val="clear" w:color="auto" w:fill="A6A6A6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65EBD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065EBD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5000" w:type="pct"/>
            <w:gridSpan w:val="8"/>
            <w:shd w:val="clear" w:color="auto" w:fill="A6A6A6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2B437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437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65EBD" w:rsidRPr="0059641D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9641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5000" w:type="pct"/>
            <w:gridSpan w:val="8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D5A5A" w:rsidRDefault="00371FE0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zpracovala </w:t>
            </w:r>
            <w:r w:rsidR="003F2046">
              <w:rPr>
                <w:rFonts w:ascii="Arial" w:hAnsi="Arial" w:cs="Arial"/>
              </w:rPr>
              <w:t xml:space="preserve">bakalářskou práci v rámci rozsahu v normě, bez závažných formálních problémů. </w:t>
            </w:r>
            <w:r w:rsidR="00ED5A5A">
              <w:rPr>
                <w:rFonts w:ascii="Arial" w:hAnsi="Arial" w:cs="Arial"/>
              </w:rPr>
              <w:t>V teoretické části</w:t>
            </w:r>
            <w:r w:rsidR="003F2046">
              <w:rPr>
                <w:rFonts w:ascii="Arial" w:hAnsi="Arial" w:cs="Arial"/>
              </w:rPr>
              <w:t xml:space="preserve"> spíše kompilativně</w:t>
            </w:r>
            <w:r w:rsidR="00ED5A5A">
              <w:rPr>
                <w:rFonts w:ascii="Arial" w:hAnsi="Arial" w:cs="Arial"/>
              </w:rPr>
              <w:t xml:space="preserve"> autorka popisuje pedagogickou diagnostiku, diagnostikování a diagnostické činnosti, uvádí pojem diagnóza, tyto pojmy sice pojímá více autory, ale trochu chaoticky a není zřejmé, kterou z definic opera</w:t>
            </w:r>
            <w:r w:rsidR="00C25A50">
              <w:rPr>
                <w:rFonts w:ascii="Arial" w:hAnsi="Arial" w:cs="Arial"/>
              </w:rPr>
              <w:t>cionalizuje pro výzkumnou část. Podobně v praktické části nejsou vymezeny zásadní pojmy – metody/</w:t>
            </w:r>
            <w:r w:rsidR="00145B58">
              <w:rPr>
                <w:rFonts w:ascii="Arial" w:hAnsi="Arial" w:cs="Arial"/>
              </w:rPr>
              <w:t xml:space="preserve">nástroje. </w:t>
            </w:r>
            <w:r w:rsidR="00C25A50">
              <w:rPr>
                <w:rFonts w:ascii="Arial" w:hAnsi="Arial" w:cs="Arial"/>
              </w:rPr>
              <w:t xml:space="preserve"> </w:t>
            </w:r>
          </w:p>
          <w:p w:rsidR="00ED5A5A" w:rsidRDefault="008A4953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není příliš čtivá, ačkoli je z textu cítit, že měla autorka snahu pojmout téma široce, jakoby zmínit vše, co k této problematice </w:t>
            </w:r>
            <w:r w:rsidR="00D836AC">
              <w:rPr>
                <w:rFonts w:ascii="Arial" w:hAnsi="Arial" w:cs="Arial"/>
              </w:rPr>
              <w:t xml:space="preserve">z literatury a studia </w:t>
            </w:r>
            <w:r>
              <w:rPr>
                <w:rFonts w:ascii="Arial" w:hAnsi="Arial" w:cs="Arial"/>
              </w:rPr>
              <w:t xml:space="preserve">získala. </w:t>
            </w:r>
            <w:r w:rsidR="00E07BA2">
              <w:rPr>
                <w:rFonts w:ascii="Arial" w:hAnsi="Arial" w:cs="Arial"/>
              </w:rPr>
              <w:t xml:space="preserve">Práci by však prospělo zaměření pouze na pojmy pojící se k výzkumné části a tyto logicky propojit. Kapitola 3 je v podstatě zbytečná, </w:t>
            </w:r>
            <w:r w:rsidR="00CB14E0">
              <w:rPr>
                <w:rFonts w:ascii="Arial" w:hAnsi="Arial" w:cs="Arial"/>
              </w:rPr>
              <w:t>o diagnostických kompetencích se již hovoří v kap. 1.4.</w:t>
            </w:r>
            <w:r w:rsidR="001E0EC8">
              <w:rPr>
                <w:rFonts w:ascii="Arial" w:hAnsi="Arial" w:cs="Arial"/>
              </w:rPr>
              <w:t xml:space="preserve"> Ve výzkumné části byl zvolen kvantitativní výzkum, </w:t>
            </w:r>
            <w:r w:rsidR="00FF0EB6">
              <w:rPr>
                <w:rFonts w:ascii="Arial" w:hAnsi="Arial" w:cs="Arial"/>
              </w:rPr>
              <w:t xml:space="preserve">na počátku byl diskutován spíše kvalitativní přístup, nicméně ve shodě určitých okolností bylo přistoupeno na kvantitativní </w:t>
            </w:r>
            <w:r w:rsidR="00153FB1">
              <w:rPr>
                <w:rFonts w:ascii="Arial" w:hAnsi="Arial" w:cs="Arial"/>
              </w:rPr>
              <w:t xml:space="preserve">cestu. </w:t>
            </w:r>
            <w:r w:rsidR="006D7921">
              <w:rPr>
                <w:rFonts w:ascii="Arial" w:hAnsi="Arial" w:cs="Arial"/>
              </w:rPr>
              <w:t>V textu jsou zaměňovány pojmy – výzkumné předpoklady/hypotézy.</w:t>
            </w:r>
            <w:r w:rsidR="00D330C2">
              <w:rPr>
                <w:rFonts w:ascii="Arial" w:hAnsi="Arial" w:cs="Arial"/>
              </w:rPr>
              <w:t xml:space="preserve"> </w:t>
            </w:r>
            <w:r w:rsidR="00D330C2">
              <w:rPr>
                <w:rFonts w:ascii="Arial" w:hAnsi="Arial" w:cs="Arial"/>
              </w:rPr>
              <w:t xml:space="preserve">Není snadné zachytit proces diagnostikování v krátké době, v několika pozorováních. To se odrazilo v získaných datech. </w:t>
            </w:r>
            <w:bookmarkStart w:id="0" w:name="_GoBack"/>
            <w:bookmarkEnd w:id="0"/>
            <w:r w:rsidR="006D7921">
              <w:rPr>
                <w:rFonts w:ascii="Arial" w:hAnsi="Arial" w:cs="Arial"/>
              </w:rPr>
              <w:t xml:space="preserve">Výsledky jsou pouze povrchně popsány. </w:t>
            </w:r>
            <w:r w:rsidR="00142B74">
              <w:rPr>
                <w:rFonts w:ascii="Arial" w:hAnsi="Arial" w:cs="Arial"/>
              </w:rPr>
              <w:t xml:space="preserve">Je škoda, že si s touto částí studentka nedala více práce, výsledek by byl mnohem lepší. </w:t>
            </w:r>
            <w:r w:rsidR="00145B58">
              <w:rPr>
                <w:rFonts w:ascii="Arial" w:hAnsi="Arial" w:cs="Arial"/>
              </w:rPr>
              <w:t>Autorka tuto část „zachraňuje“</w:t>
            </w:r>
            <w:r w:rsidR="00B63B85">
              <w:rPr>
                <w:rFonts w:ascii="Arial" w:hAnsi="Arial" w:cs="Arial"/>
              </w:rPr>
              <w:t xml:space="preserve"> pozorováním vybraných oblastí školní zralosti. Práci snižuje na kvalitě nesprávná citace, chyby a </w:t>
            </w:r>
            <w:r w:rsidR="008026EB">
              <w:rPr>
                <w:rFonts w:ascii="Arial" w:hAnsi="Arial" w:cs="Arial"/>
              </w:rPr>
              <w:t xml:space="preserve">zvláštní slovní spojení (která pak větám dávají zcela jiný význam), např. </w:t>
            </w:r>
          </w:p>
          <w:p w:rsidR="008026EB" w:rsidRPr="007708A0" w:rsidRDefault="007C7A00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Ocenila bych větší zájem o konzultace. </w:t>
            </w:r>
          </w:p>
          <w:p w:rsidR="00065EBD" w:rsidRPr="007708A0" w:rsidRDefault="00CE7FFC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065EBD" w:rsidRPr="007708A0" w:rsidTr="00F74CCF">
        <w:tc>
          <w:tcPr>
            <w:tcW w:w="5000" w:type="pct"/>
            <w:gridSpan w:val="8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065EBD" w:rsidRDefault="009217A3" w:rsidP="009217A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Definujte diagnostický nástroj a konkretizujte příklady z vašeho výzkumu. </w:t>
            </w:r>
          </w:p>
          <w:p w:rsidR="009217A3" w:rsidRPr="007708A0" w:rsidRDefault="00F46CED" w:rsidP="0011097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Jak</w:t>
            </w:r>
            <w:r w:rsidR="00110972">
              <w:rPr>
                <w:rFonts w:ascii="Arial" w:hAnsi="Arial" w:cs="Arial"/>
              </w:rPr>
              <w:t xml:space="preserve"> byste realizovala výzkum v kvalitativním designu?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65EBD" w:rsidRPr="007708A0" w:rsidTr="00F74CCF">
        <w:tc>
          <w:tcPr>
            <w:tcW w:w="3743" w:type="pct"/>
            <w:gridSpan w:val="2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065EBD" w:rsidRPr="00A92443" w:rsidRDefault="00065EB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9244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065EBD" w:rsidRPr="00A92443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A92443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65EBD" w:rsidRPr="007708A0" w:rsidTr="00F74CCF">
        <w:tc>
          <w:tcPr>
            <w:tcW w:w="3743" w:type="pct"/>
            <w:gridSpan w:val="2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BD" w:rsidRDefault="00065EBD" w:rsidP="00065EBD">
      <w:pPr>
        <w:spacing w:after="0" w:line="240" w:lineRule="auto"/>
      </w:pPr>
      <w:r>
        <w:separator/>
      </w:r>
    </w:p>
  </w:endnote>
  <w:endnote w:type="continuationSeparator" w:id="0">
    <w:p w:rsidR="00065EBD" w:rsidRDefault="00065EBD" w:rsidP="0006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BD" w:rsidRDefault="00065EBD" w:rsidP="00065EBD">
      <w:pPr>
        <w:spacing w:after="0" w:line="240" w:lineRule="auto"/>
      </w:pPr>
      <w:r>
        <w:separator/>
      </w:r>
    </w:p>
  </w:footnote>
  <w:footnote w:type="continuationSeparator" w:id="0">
    <w:p w:rsidR="00065EBD" w:rsidRDefault="00065EBD" w:rsidP="00065EBD">
      <w:pPr>
        <w:spacing w:after="0" w:line="240" w:lineRule="auto"/>
      </w:pPr>
      <w:r>
        <w:continuationSeparator/>
      </w:r>
    </w:p>
  </w:footnote>
  <w:footnote w:id="1">
    <w:p w:rsidR="00065EBD" w:rsidRDefault="00065EBD" w:rsidP="00065EB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D"/>
    <w:rsid w:val="00065EBD"/>
    <w:rsid w:val="000A78FE"/>
    <w:rsid w:val="000E38FC"/>
    <w:rsid w:val="00110972"/>
    <w:rsid w:val="00142B74"/>
    <w:rsid w:val="00145B58"/>
    <w:rsid w:val="00153FB1"/>
    <w:rsid w:val="001E0EC8"/>
    <w:rsid w:val="002B4373"/>
    <w:rsid w:val="00371FE0"/>
    <w:rsid w:val="003F2046"/>
    <w:rsid w:val="0059641D"/>
    <w:rsid w:val="00644DBA"/>
    <w:rsid w:val="00645BC0"/>
    <w:rsid w:val="006D7921"/>
    <w:rsid w:val="006E1AB8"/>
    <w:rsid w:val="00736A07"/>
    <w:rsid w:val="007C7A00"/>
    <w:rsid w:val="008026EB"/>
    <w:rsid w:val="008800C5"/>
    <w:rsid w:val="008A4953"/>
    <w:rsid w:val="009217A3"/>
    <w:rsid w:val="00983051"/>
    <w:rsid w:val="00A027F5"/>
    <w:rsid w:val="00A92443"/>
    <w:rsid w:val="00B63B85"/>
    <w:rsid w:val="00BB318F"/>
    <w:rsid w:val="00C25A50"/>
    <w:rsid w:val="00CB14E0"/>
    <w:rsid w:val="00CE7FFC"/>
    <w:rsid w:val="00D11F98"/>
    <w:rsid w:val="00D2052C"/>
    <w:rsid w:val="00D330C2"/>
    <w:rsid w:val="00D46410"/>
    <w:rsid w:val="00D836AC"/>
    <w:rsid w:val="00DC5375"/>
    <w:rsid w:val="00E07BA2"/>
    <w:rsid w:val="00E86B27"/>
    <w:rsid w:val="00ED5A5A"/>
    <w:rsid w:val="00F46CED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5BAA"/>
  <w15:chartTrackingRefBased/>
  <w15:docId w15:val="{B68F8575-3F1F-411C-B6EB-EAD13BF7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EBD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65EBD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5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65E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8</cp:revision>
  <dcterms:created xsi:type="dcterms:W3CDTF">2019-04-30T07:18:00Z</dcterms:created>
  <dcterms:modified xsi:type="dcterms:W3CDTF">2019-05-07T18:29:00Z</dcterms:modified>
</cp:coreProperties>
</file>