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21"/>
        <w:gridCol w:w="3421"/>
        <w:gridCol w:w="390"/>
        <w:gridCol w:w="390"/>
        <w:gridCol w:w="390"/>
        <w:gridCol w:w="390"/>
        <w:gridCol w:w="377"/>
        <w:gridCol w:w="363"/>
      </w:tblGrid>
      <w:tr w:rsidR="00AA6D71" w:rsidRPr="007708A0" w:rsidTr="00F74CCF">
        <w:tc>
          <w:tcPr>
            <w:tcW w:w="5000" w:type="pct"/>
            <w:gridSpan w:val="8"/>
          </w:tcPr>
          <w:p w:rsidR="00AA6D71" w:rsidRPr="007708A0" w:rsidRDefault="00AA6D71" w:rsidP="00F74C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VEDOUCÍHO BAKALÁŘSKÉ PRÁCE</w:t>
            </w:r>
          </w:p>
        </w:tc>
      </w:tr>
      <w:tr w:rsidR="00AA6D71" w:rsidRPr="007708A0" w:rsidTr="00F74CCF">
        <w:tc>
          <w:tcPr>
            <w:tcW w:w="1844" w:type="pct"/>
          </w:tcPr>
          <w:p w:rsidR="00AA6D71" w:rsidRPr="007708A0" w:rsidRDefault="00AA6D71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156" w:type="pct"/>
            <w:gridSpan w:val="7"/>
          </w:tcPr>
          <w:p w:rsidR="00AA6D71" w:rsidRPr="007708A0" w:rsidRDefault="00144CAC" w:rsidP="00F74CC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Eva </w:t>
            </w:r>
            <w:proofErr w:type="spellStart"/>
            <w:r>
              <w:rPr>
                <w:rFonts w:ascii="Arial" w:hAnsi="Arial" w:cs="Arial"/>
              </w:rPr>
              <w:t>Vyvlečková</w:t>
            </w:r>
            <w:proofErr w:type="spellEnd"/>
          </w:p>
        </w:tc>
      </w:tr>
      <w:tr w:rsidR="00AA6D71" w:rsidRPr="007708A0" w:rsidTr="00F74CCF">
        <w:tc>
          <w:tcPr>
            <w:tcW w:w="1844" w:type="pct"/>
          </w:tcPr>
          <w:p w:rsidR="00AA6D71" w:rsidRPr="007708A0" w:rsidRDefault="00AA6D71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156" w:type="pct"/>
            <w:gridSpan w:val="7"/>
          </w:tcPr>
          <w:p w:rsidR="00AA6D71" w:rsidRPr="007708A0" w:rsidRDefault="005B2E6B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5B2E6B">
              <w:rPr>
                <w:rFonts w:ascii="Arial" w:hAnsi="Arial" w:cs="Arial"/>
              </w:rPr>
              <w:t>Spolupráce mateřské a základní školy pohledem učitelů mateřských škol</w:t>
            </w:r>
          </w:p>
        </w:tc>
      </w:tr>
      <w:tr w:rsidR="00AA6D71" w:rsidRPr="007708A0" w:rsidTr="00F74CCF">
        <w:tc>
          <w:tcPr>
            <w:tcW w:w="1844" w:type="pct"/>
          </w:tcPr>
          <w:p w:rsidR="00AA6D71" w:rsidRPr="007708A0" w:rsidRDefault="00AA6D71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56" w:type="pct"/>
            <w:gridSpan w:val="7"/>
          </w:tcPr>
          <w:p w:rsidR="00AA6D71" w:rsidRPr="007708A0" w:rsidRDefault="005B2E6B" w:rsidP="00F74CC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Barbora Petrů Puhrová</w:t>
            </w:r>
          </w:p>
        </w:tc>
      </w:tr>
      <w:tr w:rsidR="00AA6D71" w:rsidRPr="007708A0" w:rsidTr="00F74CCF">
        <w:tc>
          <w:tcPr>
            <w:tcW w:w="1844" w:type="pct"/>
          </w:tcPr>
          <w:p w:rsidR="00AA6D71" w:rsidRPr="007708A0" w:rsidRDefault="00AA6D71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156" w:type="pct"/>
            <w:gridSpan w:val="7"/>
          </w:tcPr>
          <w:p w:rsidR="00AA6D71" w:rsidRPr="007708A0" w:rsidRDefault="005B2E6B" w:rsidP="00F74CC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AA6D71" w:rsidRPr="007708A0" w:rsidTr="005B2E6B">
        <w:trPr>
          <w:trHeight w:val="56"/>
        </w:trPr>
        <w:tc>
          <w:tcPr>
            <w:tcW w:w="1844" w:type="pct"/>
          </w:tcPr>
          <w:p w:rsidR="00AA6D71" w:rsidRPr="007708A0" w:rsidRDefault="00AA6D71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156" w:type="pct"/>
            <w:gridSpan w:val="7"/>
          </w:tcPr>
          <w:p w:rsidR="00AA6D71" w:rsidRPr="007708A0" w:rsidRDefault="005B2E6B" w:rsidP="00F74CC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AA6D71" w:rsidRPr="007708A0" w:rsidTr="00F74CCF">
        <w:tc>
          <w:tcPr>
            <w:tcW w:w="1844" w:type="pct"/>
            <w:vAlign w:val="center"/>
          </w:tcPr>
          <w:p w:rsidR="00AA6D71" w:rsidRPr="007708A0" w:rsidRDefault="00AA6D71" w:rsidP="00F74CC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56" w:type="pct"/>
            <w:gridSpan w:val="7"/>
          </w:tcPr>
          <w:p w:rsidR="00AA6D71" w:rsidRPr="00964696" w:rsidRDefault="00AA6D71" w:rsidP="00F74CC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AA6D71" w:rsidRPr="007708A0" w:rsidTr="00F74CCF">
        <w:tc>
          <w:tcPr>
            <w:tcW w:w="5000" w:type="pct"/>
            <w:gridSpan w:val="8"/>
            <w:shd w:val="clear" w:color="auto" w:fill="A6A6A6"/>
          </w:tcPr>
          <w:p w:rsidR="00AA6D71" w:rsidRPr="007708A0" w:rsidRDefault="00AA6D71" w:rsidP="00F74CCF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AA6D71" w:rsidRPr="007708A0" w:rsidTr="00F74CCF">
        <w:tc>
          <w:tcPr>
            <w:tcW w:w="3743" w:type="pct"/>
            <w:gridSpan w:val="2"/>
          </w:tcPr>
          <w:p w:rsidR="00AA6D71" w:rsidRPr="007708A0" w:rsidRDefault="00AA6D71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AA6D71" w:rsidRPr="007708A0" w:rsidRDefault="00AA6D71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AA6D71" w:rsidRPr="007708A0" w:rsidRDefault="00AA6D71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AA6D71" w:rsidRPr="006C79A9" w:rsidRDefault="00AA6D71" w:rsidP="00F74CC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C79A9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AA6D71" w:rsidRPr="007708A0" w:rsidRDefault="00AA6D71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AA6D71" w:rsidRPr="007708A0" w:rsidRDefault="00AA6D71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AA6D71" w:rsidRPr="007708A0" w:rsidRDefault="00AA6D71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AA6D71" w:rsidRPr="007708A0" w:rsidTr="00F74CCF">
        <w:tc>
          <w:tcPr>
            <w:tcW w:w="3743" w:type="pct"/>
            <w:gridSpan w:val="2"/>
          </w:tcPr>
          <w:p w:rsidR="00AA6D71" w:rsidRPr="007708A0" w:rsidRDefault="00AA6D71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AA6D71" w:rsidRPr="007708A0" w:rsidRDefault="00AA6D71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AA6D71" w:rsidRPr="007708A0" w:rsidRDefault="00AA6D71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AA6D71" w:rsidRPr="00040128" w:rsidRDefault="00AA6D71" w:rsidP="00F74CC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040128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AA6D71" w:rsidRPr="00040128" w:rsidRDefault="00AA6D71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040128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AA6D71" w:rsidRPr="007708A0" w:rsidRDefault="00AA6D71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AA6D71" w:rsidRPr="007708A0" w:rsidRDefault="00AA6D71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AA6D71" w:rsidRPr="007708A0" w:rsidTr="00F74CCF">
        <w:tc>
          <w:tcPr>
            <w:tcW w:w="3743" w:type="pct"/>
            <w:gridSpan w:val="2"/>
          </w:tcPr>
          <w:p w:rsidR="00AA6D71" w:rsidRPr="007708A0" w:rsidRDefault="00AA6D71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AA6D71" w:rsidRPr="007708A0" w:rsidRDefault="00AA6D71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AA6D71" w:rsidRPr="006C79A9" w:rsidRDefault="00AA6D71" w:rsidP="00F74CC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C79A9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AA6D71" w:rsidRPr="007708A0" w:rsidRDefault="00AA6D71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AA6D71" w:rsidRPr="007708A0" w:rsidRDefault="00AA6D71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AA6D71" w:rsidRPr="007708A0" w:rsidRDefault="00AA6D71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AA6D71" w:rsidRPr="007708A0" w:rsidRDefault="00AA6D71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AA6D71" w:rsidRPr="007708A0" w:rsidTr="00F74CCF">
        <w:tc>
          <w:tcPr>
            <w:tcW w:w="5000" w:type="pct"/>
            <w:gridSpan w:val="8"/>
            <w:shd w:val="clear" w:color="auto" w:fill="A6A6A6"/>
            <w:vAlign w:val="center"/>
          </w:tcPr>
          <w:p w:rsidR="00AA6D71" w:rsidRPr="007708A0" w:rsidRDefault="00AA6D71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AA6D71" w:rsidRPr="007708A0" w:rsidTr="00F74CCF">
        <w:tc>
          <w:tcPr>
            <w:tcW w:w="3743" w:type="pct"/>
            <w:gridSpan w:val="2"/>
          </w:tcPr>
          <w:p w:rsidR="00AA6D71" w:rsidRPr="007708A0" w:rsidRDefault="00AA6D71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AA6D71" w:rsidRPr="007708A0" w:rsidRDefault="00AA6D71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AA6D71" w:rsidRPr="007708A0" w:rsidRDefault="00AA6D71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AA6D71" w:rsidRPr="006C79A9" w:rsidRDefault="00AA6D71" w:rsidP="00F74CC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C79A9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AA6D71" w:rsidRPr="007708A0" w:rsidRDefault="00AA6D71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AA6D71" w:rsidRPr="007708A0" w:rsidRDefault="00AA6D71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AA6D71" w:rsidRPr="007708A0" w:rsidRDefault="00AA6D71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AA6D71" w:rsidRPr="007708A0" w:rsidTr="00F74CCF">
        <w:tc>
          <w:tcPr>
            <w:tcW w:w="3743" w:type="pct"/>
            <w:gridSpan w:val="2"/>
          </w:tcPr>
          <w:p w:rsidR="00AA6D71" w:rsidRPr="007708A0" w:rsidRDefault="00AA6D71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AA6D71" w:rsidRPr="007708A0" w:rsidRDefault="00AA6D71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AA6D71" w:rsidRPr="007708A0" w:rsidRDefault="00AA6D71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AA6D71" w:rsidRPr="007708A0" w:rsidRDefault="00AA6D71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AA6D71" w:rsidRPr="006C79A9" w:rsidRDefault="00AA6D71" w:rsidP="00F74CC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C79A9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  <w:vAlign w:val="center"/>
          </w:tcPr>
          <w:p w:rsidR="00AA6D71" w:rsidRPr="007708A0" w:rsidRDefault="00AA6D71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AA6D71" w:rsidRPr="007708A0" w:rsidRDefault="00AA6D71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AA6D71" w:rsidRPr="007708A0" w:rsidTr="00F74CCF">
        <w:tc>
          <w:tcPr>
            <w:tcW w:w="3743" w:type="pct"/>
            <w:gridSpan w:val="2"/>
          </w:tcPr>
          <w:p w:rsidR="00AA6D71" w:rsidRPr="007708A0" w:rsidRDefault="00AA6D71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AA6D71" w:rsidRPr="007708A0" w:rsidRDefault="00AA6D71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AA6D71" w:rsidRPr="007708A0" w:rsidRDefault="00AA6D71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AA6D71" w:rsidRPr="007708A0" w:rsidRDefault="00AA6D71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AA6D71" w:rsidRPr="006C79A9" w:rsidRDefault="00AA6D71" w:rsidP="00F74CC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C79A9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  <w:vAlign w:val="center"/>
          </w:tcPr>
          <w:p w:rsidR="00AA6D71" w:rsidRPr="007708A0" w:rsidRDefault="00AA6D71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AA6D71" w:rsidRPr="007708A0" w:rsidRDefault="00AA6D71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AA6D71" w:rsidRPr="007708A0" w:rsidTr="00F74CCF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AA6D71" w:rsidRPr="007708A0" w:rsidRDefault="00AA6D71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AA6D71" w:rsidRPr="007708A0" w:rsidTr="00F74CCF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AA6D71" w:rsidRPr="007708A0" w:rsidRDefault="00AA6D71" w:rsidP="00F74CC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AA6D71" w:rsidRPr="007708A0" w:rsidTr="00F74CCF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AA6D71" w:rsidRPr="007708A0" w:rsidRDefault="00AA6D71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A6D71" w:rsidRPr="007708A0" w:rsidRDefault="00AA6D71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A6D71" w:rsidRPr="006C79A9" w:rsidRDefault="00AA6D71" w:rsidP="00F74CC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C79A9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A6D71" w:rsidRPr="007708A0" w:rsidRDefault="00AA6D71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A6D71" w:rsidRPr="007708A0" w:rsidRDefault="00AA6D71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A6D71" w:rsidRPr="007708A0" w:rsidRDefault="00AA6D71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A6D71" w:rsidRPr="007708A0" w:rsidRDefault="00AA6D71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AA6D71" w:rsidRPr="007708A0" w:rsidTr="00F74CCF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AA6D71" w:rsidRPr="007708A0" w:rsidRDefault="00AA6D71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</w:p>
          <w:p w:rsidR="00AA6D71" w:rsidRPr="007708A0" w:rsidRDefault="00AA6D71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A6D71" w:rsidRPr="007708A0" w:rsidRDefault="00AA6D71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A6D71" w:rsidRPr="006C79A9" w:rsidRDefault="00AA6D71" w:rsidP="00F74CC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C79A9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A6D71" w:rsidRPr="007708A0" w:rsidRDefault="00AA6D71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A6D71" w:rsidRPr="007708A0" w:rsidRDefault="00AA6D71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A6D71" w:rsidRPr="007708A0" w:rsidRDefault="00AA6D71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A6D71" w:rsidRPr="007708A0" w:rsidRDefault="00AA6D71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AA6D71" w:rsidRPr="007708A0" w:rsidTr="00F74CCF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AA6D71" w:rsidRPr="007708A0" w:rsidRDefault="00AA6D71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A6D71" w:rsidRPr="007708A0" w:rsidRDefault="00AA6D71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A6D71" w:rsidRPr="007708A0" w:rsidRDefault="00AA6D71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A6D71" w:rsidRPr="006C79A9" w:rsidRDefault="00AA6D71" w:rsidP="00F74CC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C79A9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A6D71" w:rsidRPr="007708A0" w:rsidRDefault="00AA6D71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A6D71" w:rsidRPr="007708A0" w:rsidRDefault="00AA6D71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A6D71" w:rsidRPr="007708A0" w:rsidRDefault="00AA6D71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AA6D71" w:rsidRPr="007708A0" w:rsidTr="00F74CCF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AA6D71" w:rsidRPr="007708A0" w:rsidRDefault="00AA6D71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A6D71" w:rsidRPr="007708A0" w:rsidRDefault="00AA6D71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A6D71" w:rsidRPr="007708A0" w:rsidRDefault="00AA6D71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A6D71" w:rsidRPr="006C79A9" w:rsidRDefault="00AA6D71" w:rsidP="00F74CC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C79A9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A6D71" w:rsidRPr="007708A0" w:rsidRDefault="00AA6D71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A6D71" w:rsidRPr="007708A0" w:rsidRDefault="00AA6D71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A6D71" w:rsidRPr="007708A0" w:rsidRDefault="00AA6D71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AA6D71" w:rsidRPr="007708A0" w:rsidTr="00F74CCF">
        <w:tc>
          <w:tcPr>
            <w:tcW w:w="5000" w:type="pct"/>
            <w:gridSpan w:val="8"/>
            <w:shd w:val="clear" w:color="auto" w:fill="A6A6A6"/>
          </w:tcPr>
          <w:p w:rsidR="00AA6D71" w:rsidRPr="007708A0" w:rsidRDefault="00AA6D71" w:rsidP="00F74CCF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AA6D71" w:rsidRPr="007708A0" w:rsidTr="00F74CCF">
        <w:tc>
          <w:tcPr>
            <w:tcW w:w="3743" w:type="pct"/>
            <w:gridSpan w:val="2"/>
          </w:tcPr>
          <w:p w:rsidR="00AA6D71" w:rsidRPr="007708A0" w:rsidRDefault="00AA6D71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AA6D71" w:rsidRPr="007708A0" w:rsidRDefault="00AA6D71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AA6D71" w:rsidRPr="006C79A9" w:rsidRDefault="00AA6D71" w:rsidP="00F74CC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C79A9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AA6D71" w:rsidRPr="007708A0" w:rsidRDefault="00AA6D71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AA6D71" w:rsidRPr="007708A0" w:rsidRDefault="00AA6D71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AA6D71" w:rsidRPr="007708A0" w:rsidRDefault="00AA6D71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AA6D71" w:rsidRPr="007708A0" w:rsidRDefault="00AA6D71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AA6D71" w:rsidRPr="007708A0" w:rsidTr="00F74CCF">
        <w:tc>
          <w:tcPr>
            <w:tcW w:w="3743" w:type="pct"/>
            <w:gridSpan w:val="2"/>
          </w:tcPr>
          <w:p w:rsidR="00AA6D71" w:rsidRPr="007708A0" w:rsidRDefault="00AA6D71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AA6D71" w:rsidRPr="007708A0" w:rsidRDefault="00AA6D71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AA6D71" w:rsidRPr="007708A0" w:rsidRDefault="00AA6D71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AA6D71" w:rsidRPr="00040128" w:rsidRDefault="00AA6D71" w:rsidP="00F74CC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040128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AA6D71" w:rsidRPr="007708A0" w:rsidRDefault="00AA6D71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AA6D71" w:rsidRPr="007708A0" w:rsidRDefault="00AA6D71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AA6D71" w:rsidRPr="007708A0" w:rsidRDefault="00AA6D71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AA6D71" w:rsidRPr="007708A0" w:rsidTr="00F74CCF">
        <w:tc>
          <w:tcPr>
            <w:tcW w:w="3743" w:type="pct"/>
            <w:gridSpan w:val="2"/>
          </w:tcPr>
          <w:p w:rsidR="00AA6D71" w:rsidRPr="007708A0" w:rsidRDefault="00AA6D71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8" w:type="pct"/>
            <w:vAlign w:val="center"/>
          </w:tcPr>
          <w:p w:rsidR="00AA6D71" w:rsidRPr="00040128" w:rsidRDefault="00AA6D71" w:rsidP="00F74CC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040128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AA6D71" w:rsidRPr="007708A0" w:rsidRDefault="00AA6D71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AA6D71" w:rsidRPr="007708A0" w:rsidRDefault="00AA6D71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AA6D71" w:rsidRPr="007708A0" w:rsidRDefault="00AA6D71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AA6D71" w:rsidRPr="007708A0" w:rsidRDefault="00AA6D71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AA6D71" w:rsidRPr="007708A0" w:rsidRDefault="00AA6D71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AA6D71" w:rsidRPr="007708A0" w:rsidTr="00F74CCF">
        <w:tc>
          <w:tcPr>
            <w:tcW w:w="5000" w:type="pct"/>
            <w:gridSpan w:val="8"/>
          </w:tcPr>
          <w:p w:rsidR="00AA6D71" w:rsidRPr="007708A0" w:rsidRDefault="00AA6D71" w:rsidP="00F74CC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3725C0" w:rsidRDefault="00141979" w:rsidP="00F74CC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Autorka se ve své bakalářské práci věno</w:t>
            </w:r>
            <w:r w:rsidR="00E9714E">
              <w:rPr>
                <w:rFonts w:ascii="Arial" w:hAnsi="Arial" w:cs="Arial"/>
              </w:rPr>
              <w:t>v</w:t>
            </w:r>
            <w:r w:rsidR="003725C0">
              <w:rPr>
                <w:rFonts w:ascii="Arial" w:hAnsi="Arial" w:cs="Arial"/>
              </w:rPr>
              <w:t xml:space="preserve">ala tématu, které je aktuální, ovšem </w:t>
            </w:r>
            <w:r w:rsidR="005C46A3">
              <w:rPr>
                <w:rFonts w:ascii="Arial" w:hAnsi="Arial" w:cs="Arial"/>
              </w:rPr>
              <w:t xml:space="preserve">v českém prostředí </w:t>
            </w:r>
            <w:r w:rsidR="003725C0">
              <w:rPr>
                <w:rFonts w:ascii="Arial" w:hAnsi="Arial" w:cs="Arial"/>
              </w:rPr>
              <w:t xml:space="preserve">s absencí </w:t>
            </w:r>
            <w:r w:rsidR="005C46A3">
              <w:rPr>
                <w:rFonts w:ascii="Arial" w:hAnsi="Arial" w:cs="Arial"/>
              </w:rPr>
              <w:t xml:space="preserve">zdrojů a srovnatelných </w:t>
            </w:r>
            <w:r w:rsidR="003725C0">
              <w:rPr>
                <w:rFonts w:ascii="Arial" w:hAnsi="Arial" w:cs="Arial"/>
              </w:rPr>
              <w:t>výzkumů v této oblasti</w:t>
            </w:r>
            <w:r w:rsidR="00BE7BC2">
              <w:rPr>
                <w:rFonts w:ascii="Arial" w:hAnsi="Arial" w:cs="Arial"/>
              </w:rPr>
              <w:t>, což studentce</w:t>
            </w:r>
            <w:r w:rsidR="006E3051">
              <w:rPr>
                <w:rFonts w:ascii="Arial" w:hAnsi="Arial" w:cs="Arial"/>
              </w:rPr>
              <w:t xml:space="preserve"> ztížilo zpracování</w:t>
            </w:r>
            <w:r w:rsidR="003725C0">
              <w:rPr>
                <w:rFonts w:ascii="Arial" w:hAnsi="Arial" w:cs="Arial"/>
              </w:rPr>
              <w:t xml:space="preserve">. </w:t>
            </w:r>
            <w:r w:rsidR="00A4366B">
              <w:rPr>
                <w:rFonts w:ascii="Arial" w:hAnsi="Arial" w:cs="Arial"/>
              </w:rPr>
              <w:t xml:space="preserve">Teoretická část zřejmě měla ambici propojit </w:t>
            </w:r>
            <w:proofErr w:type="spellStart"/>
            <w:r w:rsidR="00A4366B">
              <w:rPr>
                <w:rFonts w:ascii="Arial" w:hAnsi="Arial" w:cs="Arial"/>
              </w:rPr>
              <w:t>preprimární</w:t>
            </w:r>
            <w:proofErr w:type="spellEnd"/>
            <w:r w:rsidR="00A4366B">
              <w:rPr>
                <w:rFonts w:ascii="Arial" w:hAnsi="Arial" w:cs="Arial"/>
              </w:rPr>
              <w:t xml:space="preserve"> a primární vzdělávání, navíc v kontextu připravenosti dítěte na vstup do základní školy, nicméně toto působí chaoticky a </w:t>
            </w:r>
            <w:r w:rsidR="001E0E74">
              <w:rPr>
                <w:rFonts w:ascii="Arial" w:hAnsi="Arial" w:cs="Arial"/>
              </w:rPr>
              <w:t xml:space="preserve">teprve ve třetí kapitole se dostáváme k jádru tématu. </w:t>
            </w:r>
          </w:p>
          <w:p w:rsidR="001E0E74" w:rsidRDefault="001E0E74" w:rsidP="00F74CC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Empirická část je postavena na výzkumných zjištěních z 10 rozhovorů, což je pozitivní. </w:t>
            </w:r>
            <w:r w:rsidR="005C46A3">
              <w:rPr>
                <w:rFonts w:ascii="Arial" w:hAnsi="Arial" w:cs="Arial"/>
              </w:rPr>
              <w:t xml:space="preserve">Studentka pracovala zodpovědně, pravidelně konzultovala, projevila snahu zvládnout i nové výzvy, např. realizaci kvalitativního </w:t>
            </w:r>
            <w:r w:rsidR="00366C14">
              <w:rPr>
                <w:rFonts w:ascii="Arial" w:hAnsi="Arial" w:cs="Arial"/>
              </w:rPr>
              <w:t>výzkumu</w:t>
            </w:r>
            <w:r w:rsidR="005C46A3">
              <w:rPr>
                <w:rFonts w:ascii="Arial" w:hAnsi="Arial" w:cs="Arial"/>
              </w:rPr>
              <w:t>. Proto snad je výzkumná část zdařilejší a přináší i zajímavé poznatky</w:t>
            </w:r>
            <w:r w:rsidR="00182F1C">
              <w:rPr>
                <w:rFonts w:ascii="Arial" w:hAnsi="Arial" w:cs="Arial"/>
              </w:rPr>
              <w:t>, které je možné využít i pro praxi mateřských a základních škol</w:t>
            </w:r>
            <w:r w:rsidR="005C46A3">
              <w:rPr>
                <w:rFonts w:ascii="Arial" w:hAnsi="Arial" w:cs="Arial"/>
              </w:rPr>
              <w:t xml:space="preserve">. </w:t>
            </w:r>
            <w:r w:rsidR="00182F1C">
              <w:rPr>
                <w:rFonts w:ascii="Arial" w:hAnsi="Arial" w:cs="Arial"/>
              </w:rPr>
              <w:t>Nicméně b</w:t>
            </w:r>
            <w:r>
              <w:rPr>
                <w:rFonts w:ascii="Arial" w:hAnsi="Arial" w:cs="Arial"/>
              </w:rPr>
              <w:t>ohatost</w:t>
            </w:r>
            <w:r w:rsidR="00C80885">
              <w:rPr>
                <w:rFonts w:ascii="Arial" w:hAnsi="Arial" w:cs="Arial"/>
              </w:rPr>
              <w:t xml:space="preserve"> dat mohla autorka </w:t>
            </w:r>
            <w:r w:rsidR="00567B0B">
              <w:rPr>
                <w:rFonts w:ascii="Arial" w:hAnsi="Arial" w:cs="Arial"/>
              </w:rPr>
              <w:t xml:space="preserve">v interpretaci </w:t>
            </w:r>
            <w:r w:rsidR="00C80885">
              <w:rPr>
                <w:rFonts w:ascii="Arial" w:hAnsi="Arial" w:cs="Arial"/>
              </w:rPr>
              <w:t>více využít</w:t>
            </w:r>
            <w:r w:rsidR="00B2777D">
              <w:rPr>
                <w:rFonts w:ascii="Arial" w:hAnsi="Arial" w:cs="Arial"/>
              </w:rPr>
              <w:t xml:space="preserve">, nastínit diskusi. V průběhu studia byla studentka aktivní, vyhledávala srovnatelné výzkumy a odborné texty, leč jak bylo zmíněno, samotný její počin je zábleskem pro další zkoumání v této oblasti. </w:t>
            </w:r>
          </w:p>
          <w:p w:rsidR="00F42CDB" w:rsidRPr="007708A0" w:rsidRDefault="00F42CDB" w:rsidP="00F74CCF">
            <w:pPr>
              <w:spacing w:after="0" w:line="240" w:lineRule="auto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</w:rPr>
              <w:t xml:space="preserve">Práci doporučuji k obhajobě. </w:t>
            </w:r>
          </w:p>
          <w:p w:rsidR="00AA6D71" w:rsidRPr="007708A0" w:rsidRDefault="00AA6D71" w:rsidP="00F74CC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A6D71" w:rsidRPr="007708A0" w:rsidTr="00F74CCF">
        <w:tc>
          <w:tcPr>
            <w:tcW w:w="5000" w:type="pct"/>
            <w:gridSpan w:val="8"/>
          </w:tcPr>
          <w:p w:rsidR="00AA6D71" w:rsidRPr="007708A0" w:rsidRDefault="00AA6D71" w:rsidP="00F74CC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AA6D71" w:rsidRPr="007708A0" w:rsidRDefault="00C80885" w:rsidP="00F74CCF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Jak je v Podkladové studii pro revizi RVP PV řešena spolupráce mateřské školy a základní školy? </w:t>
            </w:r>
          </w:p>
          <w:p w:rsidR="00AA6D71" w:rsidRPr="007708A0" w:rsidRDefault="00277995" w:rsidP="00F74CCF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Jaká konkrétní doporučení v oblasti spolupráce mateřské a základní školy navrhujete? </w:t>
            </w:r>
          </w:p>
        </w:tc>
      </w:tr>
      <w:tr w:rsidR="00AA6D71" w:rsidRPr="007708A0" w:rsidTr="00F74CCF">
        <w:tc>
          <w:tcPr>
            <w:tcW w:w="3743" w:type="pct"/>
            <w:gridSpan w:val="2"/>
          </w:tcPr>
          <w:p w:rsidR="00AA6D71" w:rsidRPr="007708A0" w:rsidRDefault="00AA6D71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AA6D71" w:rsidRPr="007708A0" w:rsidRDefault="00AA6D71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</w:tcPr>
          <w:p w:rsidR="00AA6D71" w:rsidRPr="007708A0" w:rsidRDefault="00AA6D71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</w:tcPr>
          <w:p w:rsidR="00AA6D71" w:rsidRPr="006C79A9" w:rsidRDefault="00AA6D71" w:rsidP="00F74CC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C79A9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</w:tcPr>
          <w:p w:rsidR="00AA6D71" w:rsidRPr="007708A0" w:rsidRDefault="00AA6D71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</w:tcPr>
          <w:p w:rsidR="00AA6D71" w:rsidRPr="007708A0" w:rsidRDefault="00AA6D71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</w:tcPr>
          <w:p w:rsidR="00AA6D71" w:rsidRPr="007708A0" w:rsidRDefault="00AA6D71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AA6D71" w:rsidRPr="007708A0" w:rsidTr="00F74CCF">
        <w:tc>
          <w:tcPr>
            <w:tcW w:w="3743" w:type="pct"/>
            <w:gridSpan w:val="2"/>
            <w:vAlign w:val="center"/>
          </w:tcPr>
          <w:p w:rsidR="00AA6D71" w:rsidRPr="007708A0" w:rsidRDefault="00AA6D71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</w:p>
        </w:tc>
        <w:tc>
          <w:tcPr>
            <w:tcW w:w="1257" w:type="pct"/>
            <w:gridSpan w:val="6"/>
            <w:vAlign w:val="center"/>
          </w:tcPr>
          <w:p w:rsidR="00AA6D71" w:rsidRPr="007708A0" w:rsidRDefault="00AA6D71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D46410" w:rsidRDefault="00D46410"/>
    <w:sectPr w:rsidR="00D464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D71" w:rsidRDefault="00AA6D71" w:rsidP="00AA6D71">
      <w:pPr>
        <w:spacing w:after="0" w:line="240" w:lineRule="auto"/>
      </w:pPr>
      <w:r>
        <w:separator/>
      </w:r>
    </w:p>
  </w:endnote>
  <w:endnote w:type="continuationSeparator" w:id="0">
    <w:p w:rsidR="00AA6D71" w:rsidRDefault="00AA6D71" w:rsidP="00AA6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D71" w:rsidRDefault="00AA6D71" w:rsidP="00AA6D71">
      <w:pPr>
        <w:spacing w:after="0" w:line="240" w:lineRule="auto"/>
      </w:pPr>
      <w:r>
        <w:separator/>
      </w:r>
    </w:p>
  </w:footnote>
  <w:footnote w:type="continuationSeparator" w:id="0">
    <w:p w:rsidR="00AA6D71" w:rsidRDefault="00AA6D71" w:rsidP="00AA6D71">
      <w:pPr>
        <w:spacing w:after="0" w:line="240" w:lineRule="auto"/>
      </w:pPr>
      <w:r>
        <w:continuationSeparator/>
      </w:r>
    </w:p>
  </w:footnote>
  <w:footnote w:id="1">
    <w:p w:rsidR="00AA6D71" w:rsidRDefault="00AA6D71" w:rsidP="00AA6D7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D71"/>
    <w:rsid w:val="00040128"/>
    <w:rsid w:val="000E38FC"/>
    <w:rsid w:val="00141979"/>
    <w:rsid w:val="00144CAC"/>
    <w:rsid w:val="00182F1C"/>
    <w:rsid w:val="001E0E74"/>
    <w:rsid w:val="00277995"/>
    <w:rsid w:val="00290139"/>
    <w:rsid w:val="00306A53"/>
    <w:rsid w:val="003118FD"/>
    <w:rsid w:val="00366C14"/>
    <w:rsid w:val="003725C0"/>
    <w:rsid w:val="00567B0B"/>
    <w:rsid w:val="005706E4"/>
    <w:rsid w:val="005B2E6B"/>
    <w:rsid w:val="005C46A3"/>
    <w:rsid w:val="00644DBA"/>
    <w:rsid w:val="00645BC0"/>
    <w:rsid w:val="006C79A9"/>
    <w:rsid w:val="006E3051"/>
    <w:rsid w:val="008800C5"/>
    <w:rsid w:val="009A75CA"/>
    <w:rsid w:val="00A027F5"/>
    <w:rsid w:val="00A4366B"/>
    <w:rsid w:val="00A532A2"/>
    <w:rsid w:val="00AA6D71"/>
    <w:rsid w:val="00B2777D"/>
    <w:rsid w:val="00BE7BC2"/>
    <w:rsid w:val="00C80885"/>
    <w:rsid w:val="00D46410"/>
    <w:rsid w:val="00D4793B"/>
    <w:rsid w:val="00E9714E"/>
    <w:rsid w:val="00F4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6BD71"/>
  <w15:chartTrackingRefBased/>
  <w15:docId w15:val="{188A3988-E4A9-4340-8331-64EAC1E58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A6D7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AA6D7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AA6D7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AA6D71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6C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6C1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421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Petrů Puhrová</dc:creator>
  <cp:keywords/>
  <dc:description/>
  <cp:lastModifiedBy>Host</cp:lastModifiedBy>
  <cp:revision>7</cp:revision>
  <cp:lastPrinted>2019-05-07T11:45:00Z</cp:lastPrinted>
  <dcterms:created xsi:type="dcterms:W3CDTF">2019-04-30T07:13:00Z</dcterms:created>
  <dcterms:modified xsi:type="dcterms:W3CDTF">2019-05-15T14:03:00Z</dcterms:modified>
</cp:coreProperties>
</file>