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77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B60D7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Juránková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B60D7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předmatematického vzdělávání v mateřské škole prostřednictvím her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B60D7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B60D7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B60D7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512C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12C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F512C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12C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817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17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817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17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817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17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817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17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03F9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003F9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03F98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3F9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817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17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03F9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003F98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003F98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3F98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F817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17E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817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17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817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17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Pr="007708A0" w:rsidRDefault="00F817E0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F817E0">
              <w:rPr>
                <w:rFonts w:ascii="Arial" w:hAnsi="Arial" w:cs="Arial"/>
              </w:rPr>
              <w:t xml:space="preserve">Práce splňuje základní formální náležitosti. </w:t>
            </w:r>
            <w:r w:rsidR="00173C6B" w:rsidRPr="00173C6B">
              <w:rPr>
                <w:rFonts w:ascii="Arial" w:hAnsi="Arial" w:cs="Arial"/>
              </w:rPr>
              <w:t xml:space="preserve">Zvolené téma je aktuální a velmi přínosné. </w:t>
            </w:r>
            <w:r>
              <w:rPr>
                <w:rFonts w:ascii="Arial" w:hAnsi="Arial" w:cs="Arial"/>
              </w:rPr>
              <w:t xml:space="preserve">Je členěna přehledně na část teoretickou a praktickou. V teoretické části na vysoké míře obecnosti splňuje cíle bakalářské práce a to teoreticky pojednat o hře v předškolním vzdělávání. </w:t>
            </w:r>
            <w:r w:rsidR="00173C6B">
              <w:rPr>
                <w:rFonts w:ascii="Arial" w:hAnsi="Arial" w:cs="Arial"/>
              </w:rPr>
              <w:t>V kapitole 2. však nedostatečně specifi</w:t>
            </w:r>
            <w:r w:rsidR="007303FD">
              <w:rPr>
                <w:rFonts w:ascii="Arial" w:hAnsi="Arial" w:cs="Arial"/>
              </w:rPr>
              <w:t xml:space="preserve">kuje předmatematické vzdělávání. </w:t>
            </w:r>
            <w:r w:rsidR="00173C6B">
              <w:rPr>
                <w:rFonts w:ascii="Arial" w:hAnsi="Arial" w:cs="Arial"/>
              </w:rPr>
              <w:t xml:space="preserve">Čtenář by očekával bližší specifikaci cílů předmatematického vzdělávání. </w:t>
            </w:r>
            <w:r w:rsidRPr="00F817E0">
              <w:rPr>
                <w:rFonts w:ascii="Arial" w:hAnsi="Arial" w:cs="Arial"/>
              </w:rPr>
              <w:t xml:space="preserve">Práce má </w:t>
            </w:r>
            <w:r w:rsidR="007303FD">
              <w:rPr>
                <w:rFonts w:ascii="Arial" w:hAnsi="Arial" w:cs="Arial"/>
              </w:rPr>
              <w:t>však l</w:t>
            </w:r>
            <w:r w:rsidRPr="00F817E0">
              <w:rPr>
                <w:rFonts w:ascii="Arial" w:hAnsi="Arial" w:cs="Arial"/>
              </w:rPr>
              <w:t xml:space="preserve">ogický sled. </w:t>
            </w:r>
            <w:r w:rsidR="007303FD">
              <w:rPr>
                <w:rFonts w:ascii="Arial" w:hAnsi="Arial" w:cs="Arial"/>
              </w:rPr>
              <w:t xml:space="preserve">Autorka se opírá o použitou literaturu, avšak nedostatečně vkládá do textu vlastní text. Kladně hodnotím přehlednost prezentované sady činností. Nedokázala </w:t>
            </w:r>
            <w:r w:rsidR="004A20E2">
              <w:rPr>
                <w:rFonts w:ascii="Arial" w:hAnsi="Arial" w:cs="Arial"/>
              </w:rPr>
              <w:t xml:space="preserve">však </w:t>
            </w:r>
            <w:r w:rsidR="007303FD">
              <w:rPr>
                <w:rFonts w:ascii="Arial" w:hAnsi="Arial" w:cs="Arial"/>
              </w:rPr>
              <w:t>teoretické zdroje komparovat a následně použít vlastní myšlenku. V p</w:t>
            </w:r>
            <w:r w:rsidR="004A20E2">
              <w:rPr>
                <w:rFonts w:ascii="Arial" w:hAnsi="Arial" w:cs="Arial"/>
              </w:rPr>
              <w:t>edagogické reflexi se autorka ne</w:t>
            </w:r>
            <w:r w:rsidR="007303FD">
              <w:rPr>
                <w:rFonts w:ascii="Arial" w:hAnsi="Arial" w:cs="Arial"/>
              </w:rPr>
              <w:t>zaměřuje na didaktickou stránku</w:t>
            </w:r>
            <w:r w:rsidR="004A20E2">
              <w:rPr>
                <w:rFonts w:ascii="Arial" w:hAnsi="Arial" w:cs="Arial"/>
              </w:rPr>
              <w:t>,</w:t>
            </w:r>
            <w:r w:rsidR="007303FD">
              <w:rPr>
                <w:rFonts w:ascii="Arial" w:hAnsi="Arial" w:cs="Arial"/>
              </w:rPr>
              <w:t xml:space="preserve"> ale používá doslovné citace dětí jako: </w:t>
            </w:r>
            <w:r w:rsidR="007303FD" w:rsidRPr="004A20E2">
              <w:rPr>
                <w:rFonts w:ascii="Arial" w:hAnsi="Arial" w:cs="Arial"/>
                <w:i/>
              </w:rPr>
              <w:t>Chlapeček mě zase na konci řekl: „Mně se nelíbilo, že se ta kostka někdy koulela moc daleko a musel jsem pro ni tak daleko jít“.</w:t>
            </w:r>
            <w:r w:rsidR="007303FD">
              <w:rPr>
                <w:rFonts w:ascii="Arial" w:hAnsi="Arial" w:cs="Arial"/>
              </w:rPr>
              <w:t xml:space="preserve"> Nerozumím, jak tyto přímé </w:t>
            </w:r>
            <w:r w:rsidR="004A20E2">
              <w:rPr>
                <w:rFonts w:ascii="Arial" w:hAnsi="Arial" w:cs="Arial"/>
              </w:rPr>
              <w:t xml:space="preserve">citace </w:t>
            </w:r>
            <w:r w:rsidR="007303FD">
              <w:rPr>
                <w:rFonts w:ascii="Arial" w:hAnsi="Arial" w:cs="Arial"/>
              </w:rPr>
              <w:t xml:space="preserve">mohou ovlivnit očekávanou reflexi pedagoga. </w:t>
            </w:r>
            <w:r w:rsidRPr="00F817E0">
              <w:rPr>
                <w:rFonts w:ascii="Arial" w:hAnsi="Arial" w:cs="Arial"/>
              </w:rPr>
              <w:t xml:space="preserve">Za slabou stránku práce považuji </w:t>
            </w:r>
            <w:r w:rsidRPr="00F817E0">
              <w:rPr>
                <w:rFonts w:ascii="Arial" w:hAnsi="Arial" w:cs="Arial"/>
              </w:rPr>
              <w:lastRenderedPageBreak/>
              <w:t>předevš</w:t>
            </w:r>
            <w:r w:rsidR="007303FD">
              <w:rPr>
                <w:rFonts w:ascii="Arial" w:hAnsi="Arial" w:cs="Arial"/>
              </w:rPr>
              <w:t>ím evaluaci vytvořené sady činností, která pro tento typ práce nedostačující. A</w:t>
            </w:r>
            <w:r w:rsidRPr="00F817E0">
              <w:rPr>
                <w:rFonts w:ascii="Arial" w:hAnsi="Arial" w:cs="Arial"/>
              </w:rPr>
              <w:t>utorka</w:t>
            </w:r>
            <w:r w:rsidR="007303FD">
              <w:rPr>
                <w:rFonts w:ascii="Arial" w:hAnsi="Arial" w:cs="Arial"/>
              </w:rPr>
              <w:t xml:space="preserve"> si</w:t>
            </w:r>
            <w:r w:rsidRPr="00F817E0">
              <w:rPr>
                <w:rFonts w:ascii="Arial" w:hAnsi="Arial" w:cs="Arial"/>
              </w:rPr>
              <w:t xml:space="preserve"> sice položila otázky k evaluaci, ale dále je už nepopisuje. V navrženém programu postrádám vymezení základních didaktických kategorií.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Pr="007708A0" w:rsidRDefault="007303FD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Popište, co je záměrem pedagogické reflexe.</w:t>
            </w:r>
          </w:p>
          <w:p w:rsidR="00893A39" w:rsidRPr="007708A0" w:rsidRDefault="007303FD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cílem hry v předmatematickém vzdělávání?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303F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03F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7C04F0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F0" w:rsidRDefault="007C04F0" w:rsidP="00893A39">
      <w:pPr>
        <w:spacing w:after="0" w:line="240" w:lineRule="auto"/>
      </w:pPr>
      <w:r>
        <w:separator/>
      </w:r>
    </w:p>
  </w:endnote>
  <w:endnote w:type="continuationSeparator" w:id="0">
    <w:p w:rsidR="007C04F0" w:rsidRDefault="007C04F0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F0" w:rsidRDefault="007C04F0" w:rsidP="00893A39">
      <w:pPr>
        <w:spacing w:after="0" w:line="240" w:lineRule="auto"/>
      </w:pPr>
      <w:r>
        <w:separator/>
      </w:r>
    </w:p>
  </w:footnote>
  <w:footnote w:type="continuationSeparator" w:id="0">
    <w:p w:rsidR="007C04F0" w:rsidRDefault="007C04F0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03F98"/>
    <w:rsid w:val="000E07BF"/>
    <w:rsid w:val="00173C6B"/>
    <w:rsid w:val="001C38F0"/>
    <w:rsid w:val="004A20E2"/>
    <w:rsid w:val="005F6DA1"/>
    <w:rsid w:val="006D7288"/>
    <w:rsid w:val="007303FD"/>
    <w:rsid w:val="007C04F0"/>
    <w:rsid w:val="00893A39"/>
    <w:rsid w:val="009C4D29"/>
    <w:rsid w:val="00AA6EF1"/>
    <w:rsid w:val="00B60D77"/>
    <w:rsid w:val="00C44899"/>
    <w:rsid w:val="00C67E53"/>
    <w:rsid w:val="00CD7551"/>
    <w:rsid w:val="00F512CD"/>
    <w:rsid w:val="00F817E0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55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Marie Pavelková</cp:lastModifiedBy>
  <cp:revision>2</cp:revision>
  <cp:lastPrinted>2019-05-20T14:18:00Z</cp:lastPrinted>
  <dcterms:created xsi:type="dcterms:W3CDTF">2019-05-20T14:18:00Z</dcterms:created>
  <dcterms:modified xsi:type="dcterms:W3CDTF">2019-05-20T14:18:00Z</dcterms:modified>
</cp:coreProperties>
</file>