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9"/>
        <w:gridCol w:w="3420"/>
        <w:gridCol w:w="390"/>
        <w:gridCol w:w="391"/>
        <w:gridCol w:w="391"/>
        <w:gridCol w:w="391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765571">
        <w:tc>
          <w:tcPr>
            <w:tcW w:w="183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64" w:type="pct"/>
            <w:gridSpan w:val="7"/>
          </w:tcPr>
          <w:p w:rsidR="00893A39" w:rsidRPr="007708A0" w:rsidRDefault="00A35C3B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Barbora </w:t>
            </w:r>
            <w:bookmarkStart w:id="0" w:name="_GoBack"/>
            <w:r>
              <w:rPr>
                <w:rFonts w:ascii="Arial" w:hAnsi="Arial" w:cs="Arial"/>
              </w:rPr>
              <w:t>Červenková</w:t>
            </w:r>
            <w:bookmarkEnd w:id="0"/>
          </w:p>
        </w:tc>
      </w:tr>
      <w:tr w:rsidR="00893A39" w:rsidRPr="007708A0" w:rsidTr="00765571">
        <w:tc>
          <w:tcPr>
            <w:tcW w:w="183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64" w:type="pct"/>
            <w:gridSpan w:val="7"/>
          </w:tcPr>
          <w:p w:rsidR="00893A39" w:rsidRPr="007708A0" w:rsidRDefault="00A35C3B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B3ABC">
              <w:rPr>
                <w:rFonts w:ascii="Arial" w:hAnsi="Arial" w:cs="Arial"/>
              </w:rPr>
              <w:t>vorba projektu primární logopedické prevence v mateřské škole</w:t>
            </w:r>
          </w:p>
        </w:tc>
      </w:tr>
      <w:tr w:rsidR="00893A39" w:rsidRPr="007708A0" w:rsidTr="00765571">
        <w:tc>
          <w:tcPr>
            <w:tcW w:w="183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4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93A39" w:rsidRPr="007708A0" w:rsidTr="00765571">
        <w:tc>
          <w:tcPr>
            <w:tcW w:w="183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64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893A39" w:rsidRPr="007708A0" w:rsidTr="00765571">
        <w:tc>
          <w:tcPr>
            <w:tcW w:w="183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64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765571">
        <w:tc>
          <w:tcPr>
            <w:tcW w:w="183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4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E9210C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210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65571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65571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6557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557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vAlign w:val="center"/>
          </w:tcPr>
          <w:p w:rsidR="00893A39" w:rsidRPr="00E9210C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210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vAlign w:val="center"/>
          </w:tcPr>
          <w:p w:rsidR="00893A39" w:rsidRPr="00E9210C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210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E9210C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210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E9210C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210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765571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6557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557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6557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557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6557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557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35C3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vAlign w:val="center"/>
          </w:tcPr>
          <w:p w:rsidR="00893A39" w:rsidRPr="00765571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65571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6557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557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6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A7F52" w:rsidRDefault="00CA7F52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CA7F52">
              <w:rPr>
                <w:rFonts w:ascii="Arial" w:hAnsi="Arial" w:cs="Arial"/>
              </w:rPr>
              <w:t>Práce splňuje základní formální náležitosti</w:t>
            </w:r>
            <w:r>
              <w:rPr>
                <w:rFonts w:ascii="Arial" w:hAnsi="Arial" w:cs="Arial"/>
              </w:rPr>
              <w:t xml:space="preserve">. V teoretické části práce se autorka věnuje </w:t>
            </w:r>
            <w:r w:rsidR="00E9210C">
              <w:rPr>
                <w:rFonts w:ascii="Arial" w:hAnsi="Arial" w:cs="Arial"/>
              </w:rPr>
              <w:t>popisu zajištění logopedické péče v</w:t>
            </w:r>
            <w:r w:rsidR="00765571">
              <w:rPr>
                <w:rFonts w:ascii="Arial" w:hAnsi="Arial" w:cs="Arial"/>
              </w:rPr>
              <w:t> ČR a</w:t>
            </w:r>
            <w:r w:rsidR="00E9210C">
              <w:rPr>
                <w:rFonts w:ascii="Arial" w:hAnsi="Arial" w:cs="Arial"/>
              </w:rPr>
              <w:t xml:space="preserve"> primární logopedické prevenci v </w:t>
            </w:r>
            <w:proofErr w:type="spellStart"/>
            <w:r w:rsidR="00E9210C">
              <w:rPr>
                <w:rFonts w:ascii="Arial" w:hAnsi="Arial" w:cs="Arial"/>
              </w:rPr>
              <w:t>mš</w:t>
            </w:r>
            <w:proofErr w:type="spellEnd"/>
            <w:r w:rsidR="00E9210C">
              <w:rPr>
                <w:rFonts w:ascii="Arial" w:hAnsi="Arial" w:cs="Arial"/>
              </w:rPr>
              <w:t>, kde jsou spíše popsány kompetence a způsobilost jednotlivých aktérů v logopedické prevenci než vysvětlení dané problematiky</w:t>
            </w:r>
            <w:r>
              <w:rPr>
                <w:rFonts w:ascii="Arial" w:hAnsi="Arial" w:cs="Arial"/>
              </w:rPr>
              <w:t xml:space="preserve">. Za cíl teoretické části práce si </w:t>
            </w:r>
            <w:r w:rsidR="00765571">
              <w:rPr>
                <w:rFonts w:ascii="Arial" w:hAnsi="Arial" w:cs="Arial"/>
              </w:rPr>
              <w:t xml:space="preserve">autorka </w:t>
            </w:r>
            <w:r>
              <w:rPr>
                <w:rFonts w:ascii="Arial" w:hAnsi="Arial" w:cs="Arial"/>
              </w:rPr>
              <w:t>klade sumarizovat teoretická východiska primární logopedické prevence a komunikačních schopností dětí v </w:t>
            </w:r>
            <w:proofErr w:type="spellStart"/>
            <w:r>
              <w:rPr>
                <w:rFonts w:ascii="Arial" w:hAnsi="Arial" w:cs="Arial"/>
              </w:rPr>
              <w:t>mš</w:t>
            </w:r>
            <w:proofErr w:type="spellEnd"/>
            <w:r>
              <w:rPr>
                <w:rFonts w:ascii="Arial" w:hAnsi="Arial" w:cs="Arial"/>
              </w:rPr>
              <w:t xml:space="preserve">. Avšak v textu se to neděje. </w:t>
            </w:r>
          </w:p>
          <w:p w:rsidR="00E9210C" w:rsidRDefault="00E9210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bakalářské práce je zdařilejší, jednotlivé činnosti mají logický sled a jsou vhodně volené. </w:t>
            </w:r>
          </w:p>
          <w:p w:rsidR="00E9210C" w:rsidRDefault="00E9210C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projektu je věcná a výstižná, doporučila bych lépe zpracovat doporučení pro praxi mateřských škol. </w:t>
            </w:r>
          </w:p>
          <w:p w:rsidR="00893A39" w:rsidRPr="00765571" w:rsidRDefault="00E9210C" w:rsidP="00A35C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210C">
              <w:rPr>
                <w:rFonts w:ascii="Arial" w:hAnsi="Arial" w:cs="Arial"/>
                <w:b/>
              </w:rPr>
              <w:t xml:space="preserve">Celou práci hodnotím kladně a doporučuji k obhajobě. 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765571" w:rsidP="00CA7F5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textu jsem se nedočetla co to logopedická prevence je. Můžete nám ji specifikovat?</w:t>
            </w:r>
          </w:p>
        </w:tc>
      </w:tr>
      <w:tr w:rsidR="00893A39" w:rsidRPr="007708A0" w:rsidTr="00765571">
        <w:tc>
          <w:tcPr>
            <w:tcW w:w="3728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E9210C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210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65571">
        <w:tc>
          <w:tcPr>
            <w:tcW w:w="3728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72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741C1B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C1B" w:rsidRDefault="00741C1B" w:rsidP="00893A39">
      <w:pPr>
        <w:spacing w:after="0" w:line="240" w:lineRule="auto"/>
      </w:pPr>
      <w:r>
        <w:separator/>
      </w:r>
    </w:p>
  </w:endnote>
  <w:endnote w:type="continuationSeparator" w:id="0">
    <w:p w:rsidR="00741C1B" w:rsidRDefault="00741C1B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C1B" w:rsidRDefault="00741C1B" w:rsidP="00893A39">
      <w:pPr>
        <w:spacing w:after="0" w:line="240" w:lineRule="auto"/>
      </w:pPr>
      <w:r>
        <w:separator/>
      </w:r>
    </w:p>
  </w:footnote>
  <w:footnote w:type="continuationSeparator" w:id="0">
    <w:p w:rsidR="00741C1B" w:rsidRDefault="00741C1B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B3ABC"/>
    <w:rsid w:val="000E07BF"/>
    <w:rsid w:val="00616F15"/>
    <w:rsid w:val="006D7288"/>
    <w:rsid w:val="00741C1B"/>
    <w:rsid w:val="00765571"/>
    <w:rsid w:val="0076726D"/>
    <w:rsid w:val="008278FF"/>
    <w:rsid w:val="00893A39"/>
    <w:rsid w:val="009C4D29"/>
    <w:rsid w:val="00A35C3B"/>
    <w:rsid w:val="00A57422"/>
    <w:rsid w:val="00C44899"/>
    <w:rsid w:val="00C67E53"/>
    <w:rsid w:val="00CA7F52"/>
    <w:rsid w:val="00D56006"/>
    <w:rsid w:val="00D97BFF"/>
    <w:rsid w:val="00E9210C"/>
    <w:rsid w:val="00F74D7E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88B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Vašíková</cp:lastModifiedBy>
  <cp:revision>2</cp:revision>
  <dcterms:created xsi:type="dcterms:W3CDTF">2019-05-16T11:15:00Z</dcterms:created>
  <dcterms:modified xsi:type="dcterms:W3CDTF">2019-05-16T11:15:00Z</dcterms:modified>
</cp:coreProperties>
</file>